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CF3CE" w14:textId="4747FC1E" w:rsidR="00005AD7" w:rsidRPr="00445314" w:rsidRDefault="00005AD7" w:rsidP="00B20BE9">
      <w:pPr>
        <w:spacing w:after="0"/>
        <w:jc w:val="center"/>
        <w:rPr>
          <w:rFonts w:cstheme="minorHAnsi"/>
          <w:b/>
        </w:rPr>
      </w:pPr>
      <w:r w:rsidRPr="00445314">
        <w:rPr>
          <w:rFonts w:cstheme="minorHAnsi"/>
          <w:b/>
        </w:rPr>
        <w:t>OBRAZLOŽENJE PRIJEDLOGA</w:t>
      </w:r>
      <w:r w:rsidR="003A6B0F">
        <w:rPr>
          <w:rFonts w:cstheme="minorHAnsi"/>
          <w:b/>
        </w:rPr>
        <w:t xml:space="preserve"> </w:t>
      </w:r>
      <w:r w:rsidR="00524B02">
        <w:rPr>
          <w:rFonts w:cstheme="minorHAnsi"/>
          <w:b/>
        </w:rPr>
        <w:t>I</w:t>
      </w:r>
      <w:bookmarkStart w:id="0" w:name="_GoBack"/>
      <w:bookmarkEnd w:id="0"/>
      <w:r w:rsidR="00E16708">
        <w:rPr>
          <w:rFonts w:cstheme="minorHAnsi"/>
          <w:b/>
        </w:rPr>
        <w:t>I</w:t>
      </w:r>
      <w:r w:rsidR="003A6B0F">
        <w:rPr>
          <w:rFonts w:cstheme="minorHAnsi"/>
          <w:b/>
        </w:rPr>
        <w:t>.</w:t>
      </w:r>
      <w:r w:rsidRPr="00445314">
        <w:rPr>
          <w:rFonts w:cstheme="minorHAnsi"/>
          <w:b/>
        </w:rPr>
        <w:t xml:space="preserve"> </w:t>
      </w:r>
      <w:r w:rsidR="00B20BE9">
        <w:rPr>
          <w:rFonts w:cstheme="minorHAnsi"/>
          <w:b/>
        </w:rPr>
        <w:t>REBALANSA FINANCIJSKOG PLANA 202</w:t>
      </w:r>
      <w:r w:rsidR="0077165A">
        <w:rPr>
          <w:rFonts w:cstheme="minorHAnsi"/>
          <w:b/>
        </w:rPr>
        <w:t>5</w:t>
      </w:r>
      <w:r w:rsidRPr="00445314">
        <w:rPr>
          <w:rFonts w:cstheme="minorHAnsi"/>
          <w:b/>
        </w:rPr>
        <w:t>.</w:t>
      </w:r>
    </w:p>
    <w:p w14:paraId="5D429B81" w14:textId="77777777" w:rsidR="00005AD7" w:rsidRPr="00445314" w:rsidRDefault="00005AD7" w:rsidP="00FD7999">
      <w:pPr>
        <w:pBdr>
          <w:bottom w:val="double" w:sz="4" w:space="1" w:color="auto"/>
        </w:pBdr>
        <w:spacing w:after="0" w:line="240" w:lineRule="auto"/>
        <w:rPr>
          <w:rFonts w:cstheme="minorHAnsi"/>
          <w:b/>
        </w:rPr>
      </w:pPr>
    </w:p>
    <w:p w14:paraId="43EBF123" w14:textId="26EA8276" w:rsidR="009F2EDF" w:rsidRPr="00445314" w:rsidRDefault="00005AD7" w:rsidP="00FD7999">
      <w:pPr>
        <w:pBdr>
          <w:bottom w:val="double" w:sz="4" w:space="1" w:color="auto"/>
        </w:pBdr>
        <w:spacing w:after="0" w:line="240" w:lineRule="auto"/>
        <w:rPr>
          <w:rFonts w:cstheme="minorHAnsi"/>
          <w:b/>
        </w:rPr>
      </w:pPr>
      <w:r w:rsidRPr="00445314">
        <w:rPr>
          <w:rFonts w:cstheme="minorHAnsi"/>
          <w:b/>
        </w:rPr>
        <w:t>Š</w:t>
      </w:r>
      <w:r w:rsidR="00782B7F" w:rsidRPr="00445314">
        <w:rPr>
          <w:rFonts w:cstheme="minorHAnsi"/>
          <w:b/>
        </w:rPr>
        <w:t xml:space="preserve">IFRA I NAZIV </w:t>
      </w:r>
      <w:r w:rsidR="00003946" w:rsidRPr="00445314">
        <w:rPr>
          <w:rFonts w:cstheme="minorHAnsi"/>
          <w:b/>
        </w:rPr>
        <w:t>KORISNIKA</w:t>
      </w:r>
      <w:r w:rsidR="00041292" w:rsidRPr="00445314">
        <w:rPr>
          <w:rFonts w:cstheme="minorHAnsi"/>
          <w:b/>
        </w:rPr>
        <w:t xml:space="preserve">: </w:t>
      </w:r>
      <w:r w:rsidR="00C13D3B" w:rsidRPr="00445314">
        <w:rPr>
          <w:rFonts w:cstheme="minorHAnsi"/>
          <w:b/>
        </w:rPr>
        <w:t>8-</w:t>
      </w:r>
      <w:r w:rsidR="00266F82" w:rsidRPr="00445314">
        <w:rPr>
          <w:rFonts w:cstheme="minorHAnsi"/>
          <w:b/>
        </w:rPr>
        <w:t>26- OSNOVNA ŠKOLA EUGENA KVATERNIKA RAKOVICA</w:t>
      </w:r>
    </w:p>
    <w:p w14:paraId="4D8E9332" w14:textId="25DCD7D4" w:rsidR="009F2EDF" w:rsidRPr="00445314" w:rsidRDefault="00266F82" w:rsidP="009F2EDF">
      <w:pPr>
        <w:spacing w:after="0" w:line="240" w:lineRule="auto"/>
        <w:rPr>
          <w:rFonts w:cstheme="minorHAnsi"/>
          <w:b/>
        </w:rPr>
      </w:pPr>
      <w:r w:rsidRPr="00445314">
        <w:rPr>
          <w:rFonts w:cstheme="minorHAnsi"/>
          <w:b/>
        </w:rPr>
        <w:t>Rakovica 95, 47245 Rakovica</w:t>
      </w:r>
    </w:p>
    <w:p w14:paraId="71B1C9F1" w14:textId="77777777" w:rsidR="009F2EDF" w:rsidRPr="00445314" w:rsidRDefault="009F2EDF" w:rsidP="009F2EDF">
      <w:pPr>
        <w:spacing w:after="0" w:line="240" w:lineRule="auto"/>
        <w:rPr>
          <w:rFonts w:cstheme="minorHAnsi"/>
          <w:b/>
        </w:rPr>
      </w:pPr>
    </w:p>
    <w:p w14:paraId="4C9D0827" w14:textId="77777777" w:rsidR="00041292" w:rsidRDefault="001E6D4E" w:rsidP="009F2EDF">
      <w:pPr>
        <w:spacing w:after="0" w:line="240" w:lineRule="auto"/>
        <w:rPr>
          <w:rFonts w:cstheme="minorHAnsi"/>
          <w:b/>
        </w:rPr>
      </w:pPr>
      <w:r w:rsidRPr="00445314">
        <w:rPr>
          <w:rFonts w:cstheme="minorHAnsi"/>
          <w:b/>
        </w:rPr>
        <w:t>SAŽETAK DJELOKRUGA RADA</w:t>
      </w:r>
      <w:r w:rsidR="00041292" w:rsidRPr="00445314">
        <w:rPr>
          <w:rFonts w:cstheme="minorHAnsi"/>
          <w:b/>
        </w:rPr>
        <w:t>:</w:t>
      </w:r>
    </w:p>
    <w:p w14:paraId="604B536F" w14:textId="77777777" w:rsidR="00345DBC" w:rsidRPr="00445314" w:rsidRDefault="00345DBC" w:rsidP="009F2EDF">
      <w:pPr>
        <w:spacing w:after="0" w:line="240" w:lineRule="auto"/>
        <w:rPr>
          <w:rFonts w:cstheme="minorHAnsi"/>
          <w:b/>
        </w:rPr>
      </w:pPr>
    </w:p>
    <w:p w14:paraId="3F4EA5B2" w14:textId="17952CA9" w:rsidR="009F2EDF" w:rsidRPr="00445314" w:rsidRDefault="00266F82" w:rsidP="009F2EDF">
      <w:pPr>
        <w:spacing w:after="0" w:line="240" w:lineRule="auto"/>
        <w:rPr>
          <w:rFonts w:cstheme="minorHAnsi"/>
          <w:b/>
        </w:rPr>
      </w:pPr>
      <w:r w:rsidRPr="00445314">
        <w:rPr>
          <w:rFonts w:cstheme="minorHAnsi"/>
        </w:rPr>
        <w:t>Odgoj i obvezno školovanje djece i mladih.</w:t>
      </w:r>
    </w:p>
    <w:p w14:paraId="0FB4FBAB" w14:textId="77777777" w:rsidR="00345DBC" w:rsidRPr="00445314" w:rsidRDefault="00345DBC" w:rsidP="009F2EDF">
      <w:pPr>
        <w:spacing w:after="0" w:line="240" w:lineRule="auto"/>
        <w:rPr>
          <w:rFonts w:cstheme="minorHAnsi"/>
        </w:rPr>
      </w:pPr>
    </w:p>
    <w:p w14:paraId="61207355" w14:textId="77777777" w:rsidR="00ED040F" w:rsidRDefault="00ED040F" w:rsidP="00ED040F">
      <w:pPr>
        <w:spacing w:after="0" w:line="240" w:lineRule="auto"/>
        <w:rPr>
          <w:rFonts w:cstheme="minorHAnsi"/>
          <w:b/>
        </w:rPr>
      </w:pPr>
      <w:r w:rsidRPr="00445314">
        <w:rPr>
          <w:rFonts w:cstheme="minorHAnsi"/>
          <w:b/>
        </w:rPr>
        <w:t>ORGANIZACIJSKA STRUKTURA:</w:t>
      </w:r>
    </w:p>
    <w:p w14:paraId="7A7F69B6" w14:textId="77777777" w:rsidR="00345DBC" w:rsidRPr="00FB3C93" w:rsidRDefault="00345DBC" w:rsidP="00ED040F">
      <w:pPr>
        <w:spacing w:after="0" w:line="240" w:lineRule="auto"/>
        <w:rPr>
          <w:rFonts w:cstheme="minorHAnsi"/>
          <w:b/>
          <w:color w:val="000000" w:themeColor="text1"/>
        </w:rPr>
      </w:pPr>
    </w:p>
    <w:p w14:paraId="494E78E3" w14:textId="731EFE4C" w:rsidR="000D3B7B" w:rsidRPr="00FB3C93" w:rsidRDefault="000D3B7B" w:rsidP="008B62C8">
      <w:pPr>
        <w:spacing w:after="0" w:line="240" w:lineRule="auto"/>
        <w:jc w:val="both"/>
        <w:rPr>
          <w:rFonts w:cstheme="minorHAnsi"/>
          <w:color w:val="000000" w:themeColor="text1"/>
        </w:rPr>
      </w:pPr>
      <w:r w:rsidRPr="00FB3C93">
        <w:rPr>
          <w:rFonts w:cstheme="minorHAnsi"/>
          <w:color w:val="000000" w:themeColor="text1"/>
        </w:rPr>
        <w:t>O</w:t>
      </w:r>
      <w:r w:rsidR="008B62C8" w:rsidRPr="00FB3C93">
        <w:rPr>
          <w:rFonts w:cstheme="minorHAnsi"/>
          <w:color w:val="000000" w:themeColor="text1"/>
        </w:rPr>
        <w:t>snovna škola Eugena Kvaternika</w:t>
      </w:r>
      <w:r w:rsidRPr="00FB3C93">
        <w:rPr>
          <w:rFonts w:cstheme="minorHAnsi"/>
          <w:color w:val="000000" w:themeColor="text1"/>
        </w:rPr>
        <w:t xml:space="preserve"> javna </w:t>
      </w:r>
      <w:r w:rsidR="008B62C8" w:rsidRPr="00FB3C93">
        <w:rPr>
          <w:rFonts w:cstheme="minorHAnsi"/>
          <w:color w:val="000000" w:themeColor="text1"/>
        </w:rPr>
        <w:t xml:space="preserve">je </w:t>
      </w:r>
      <w:r w:rsidRPr="00FB3C93">
        <w:rPr>
          <w:rFonts w:cstheme="minorHAnsi"/>
          <w:color w:val="000000" w:themeColor="text1"/>
        </w:rPr>
        <w:t xml:space="preserve">ustanova. Rad Osnovne škole Eugena Kvaternika organiziran je u jednoj smjeni u petodnevnom radnom tjednu. Osim matične škole Eugena Kvaternika u Rakovici,  imamo i područnu školu Braće </w:t>
      </w:r>
      <w:proofErr w:type="spellStart"/>
      <w:r w:rsidRPr="00FB3C93">
        <w:rPr>
          <w:rFonts w:cstheme="minorHAnsi"/>
          <w:color w:val="000000" w:themeColor="text1"/>
        </w:rPr>
        <w:t>Pavlić</w:t>
      </w:r>
      <w:proofErr w:type="spellEnd"/>
      <w:r w:rsidRPr="00FB3C93">
        <w:rPr>
          <w:rFonts w:cstheme="minorHAnsi"/>
          <w:color w:val="000000" w:themeColor="text1"/>
        </w:rPr>
        <w:t xml:space="preserve"> u </w:t>
      </w:r>
      <w:proofErr w:type="spellStart"/>
      <w:r w:rsidRPr="00FB3C93">
        <w:rPr>
          <w:rFonts w:cstheme="minorHAnsi"/>
          <w:color w:val="000000" w:themeColor="text1"/>
        </w:rPr>
        <w:t>Drežnik</w:t>
      </w:r>
      <w:proofErr w:type="spellEnd"/>
      <w:r w:rsidRPr="00FB3C93">
        <w:rPr>
          <w:rFonts w:cstheme="minorHAnsi"/>
          <w:color w:val="000000" w:themeColor="text1"/>
        </w:rPr>
        <w:t xml:space="preserve"> Gradu</w:t>
      </w:r>
      <w:r w:rsidR="00E44CBD" w:rsidRPr="00FB3C93">
        <w:rPr>
          <w:rFonts w:cstheme="minorHAnsi"/>
          <w:color w:val="000000" w:themeColor="text1"/>
        </w:rPr>
        <w:t xml:space="preserve">. Zgrada područne škole </w:t>
      </w:r>
      <w:r w:rsidR="008B62C8" w:rsidRPr="00FB3C93">
        <w:rPr>
          <w:rFonts w:cstheme="minorHAnsi"/>
          <w:color w:val="000000" w:themeColor="text1"/>
        </w:rPr>
        <w:t>privremeno</w:t>
      </w:r>
      <w:r w:rsidR="00E44CBD" w:rsidRPr="00FB3C93">
        <w:rPr>
          <w:rFonts w:cstheme="minorHAnsi"/>
          <w:color w:val="000000" w:themeColor="text1"/>
        </w:rPr>
        <w:t xml:space="preserve"> je</w:t>
      </w:r>
      <w:r w:rsidR="008B62C8" w:rsidRPr="00FB3C93">
        <w:rPr>
          <w:rFonts w:cstheme="minorHAnsi"/>
          <w:color w:val="000000" w:themeColor="text1"/>
        </w:rPr>
        <w:t xml:space="preserve"> neuporabljiva zbog oštećenja zadobivenih u potresu</w:t>
      </w:r>
      <w:r w:rsidR="00D43297" w:rsidRPr="00FB3C93">
        <w:rPr>
          <w:rFonts w:cstheme="minorHAnsi"/>
          <w:color w:val="000000" w:themeColor="text1"/>
        </w:rPr>
        <w:t xml:space="preserve"> od 1. svibnja 2024. godine</w:t>
      </w:r>
      <w:r w:rsidR="008B62C8" w:rsidRPr="00FB3C93">
        <w:rPr>
          <w:rFonts w:cstheme="minorHAnsi"/>
          <w:color w:val="000000" w:themeColor="text1"/>
        </w:rPr>
        <w:t>, a učenici i djelatnice rad obavljaju u zgradi matične škole.</w:t>
      </w:r>
    </w:p>
    <w:p w14:paraId="62806E49" w14:textId="77777777" w:rsidR="000D3B7B" w:rsidRPr="00FB3C93" w:rsidRDefault="000D3B7B" w:rsidP="000D3B7B">
      <w:pPr>
        <w:spacing w:after="0" w:line="240" w:lineRule="auto"/>
        <w:rPr>
          <w:rFonts w:cstheme="minorHAnsi"/>
          <w:color w:val="000000" w:themeColor="text1"/>
        </w:rPr>
      </w:pPr>
    </w:p>
    <w:p w14:paraId="7413CDD8" w14:textId="77777777" w:rsidR="000D3B7B" w:rsidRPr="00FB3C93" w:rsidRDefault="000D3B7B" w:rsidP="000D3B7B">
      <w:pPr>
        <w:spacing w:line="240" w:lineRule="auto"/>
        <w:jc w:val="both"/>
        <w:rPr>
          <w:rFonts w:cstheme="minorHAnsi"/>
          <w:color w:val="000000" w:themeColor="text1"/>
        </w:rPr>
      </w:pPr>
      <w:r w:rsidRPr="00FB3C93">
        <w:rPr>
          <w:rFonts w:cstheme="minorHAnsi"/>
          <w:color w:val="000000" w:themeColor="text1"/>
        </w:rPr>
        <w:t>Od školske godine 2023./2024. OŠ Eugena Kvaternika uključena je u Eksperimentalni program „Osnovna škola kao cjelodnevna škola: Uravnotežen, pravedan, učinkovit i održiv sustav odgoja i obrazovanja“. Programski model cjelodnevne osnovne škole sastoji se od četiri odgojno-obrazovna programa koji predstavljaju:</w:t>
      </w:r>
    </w:p>
    <w:p w14:paraId="36CCC3D1" w14:textId="77777777" w:rsidR="000D3B7B" w:rsidRPr="00FB3C93" w:rsidRDefault="000D3B7B" w:rsidP="000D3B7B">
      <w:pPr>
        <w:pStyle w:val="Odlomakpopisa"/>
        <w:numPr>
          <w:ilvl w:val="0"/>
          <w:numId w:val="2"/>
        </w:numPr>
        <w:spacing w:line="240" w:lineRule="auto"/>
        <w:jc w:val="both"/>
        <w:rPr>
          <w:rFonts w:cstheme="minorHAnsi"/>
          <w:color w:val="000000" w:themeColor="text1"/>
        </w:rPr>
      </w:pPr>
      <w:r w:rsidRPr="00FB3C93">
        <w:rPr>
          <w:rFonts w:cstheme="minorHAnsi"/>
          <w:color w:val="000000" w:themeColor="text1"/>
        </w:rPr>
        <w:t>Program nacionalnog kurikuluma osnovne škole, koji se provodi kroz redovitu (obveznu i izbornu) nastavu A1</w:t>
      </w:r>
    </w:p>
    <w:p w14:paraId="6880F593" w14:textId="77777777" w:rsidR="000D3B7B" w:rsidRPr="00FB3C93" w:rsidRDefault="000D3B7B" w:rsidP="000D3B7B">
      <w:pPr>
        <w:pStyle w:val="Odlomakpopisa"/>
        <w:numPr>
          <w:ilvl w:val="0"/>
          <w:numId w:val="2"/>
        </w:numPr>
        <w:spacing w:line="240" w:lineRule="auto"/>
        <w:jc w:val="both"/>
        <w:rPr>
          <w:rFonts w:cstheme="minorHAnsi"/>
          <w:color w:val="000000" w:themeColor="text1"/>
        </w:rPr>
      </w:pPr>
      <w:r w:rsidRPr="00FB3C93">
        <w:rPr>
          <w:rFonts w:cstheme="minorHAnsi"/>
          <w:color w:val="000000" w:themeColor="text1"/>
        </w:rPr>
        <w:t>Program potpore, potpomognutog i obogaćenog učenja A2</w:t>
      </w:r>
    </w:p>
    <w:p w14:paraId="365A01A3" w14:textId="77777777" w:rsidR="000D3B7B" w:rsidRPr="00FB3C93" w:rsidRDefault="000D3B7B" w:rsidP="000D3B7B">
      <w:pPr>
        <w:pStyle w:val="Odlomakpopisa"/>
        <w:numPr>
          <w:ilvl w:val="0"/>
          <w:numId w:val="2"/>
        </w:numPr>
        <w:spacing w:line="240" w:lineRule="auto"/>
        <w:jc w:val="both"/>
        <w:rPr>
          <w:rFonts w:cstheme="minorHAnsi"/>
          <w:color w:val="000000" w:themeColor="text1"/>
        </w:rPr>
      </w:pPr>
      <w:r w:rsidRPr="00FB3C93">
        <w:rPr>
          <w:rFonts w:cstheme="minorHAnsi"/>
          <w:color w:val="000000" w:themeColor="text1"/>
        </w:rPr>
        <w:t>Program izvannastavnih aktivnosti B1</w:t>
      </w:r>
    </w:p>
    <w:p w14:paraId="35FDA002" w14:textId="77777777" w:rsidR="000D3B7B" w:rsidRPr="00FB3C93" w:rsidRDefault="000D3B7B" w:rsidP="000D3B7B">
      <w:pPr>
        <w:pStyle w:val="Odlomakpopisa"/>
        <w:numPr>
          <w:ilvl w:val="0"/>
          <w:numId w:val="2"/>
        </w:numPr>
        <w:spacing w:line="240" w:lineRule="auto"/>
        <w:jc w:val="both"/>
        <w:rPr>
          <w:rFonts w:cstheme="minorHAnsi"/>
          <w:color w:val="000000" w:themeColor="text1"/>
        </w:rPr>
      </w:pPr>
      <w:r w:rsidRPr="00FB3C93">
        <w:rPr>
          <w:rFonts w:cstheme="minorHAnsi"/>
          <w:color w:val="000000" w:themeColor="text1"/>
        </w:rPr>
        <w:t>Program izvanškolskih aktivnosti B2</w:t>
      </w:r>
    </w:p>
    <w:p w14:paraId="5DF045BD" w14:textId="583F2630" w:rsidR="000D3B7B" w:rsidRPr="00FB3C93" w:rsidRDefault="000D3B7B" w:rsidP="000D3B7B">
      <w:pPr>
        <w:spacing w:line="240" w:lineRule="auto"/>
        <w:jc w:val="both"/>
        <w:rPr>
          <w:color w:val="000000" w:themeColor="text1"/>
        </w:rPr>
      </w:pPr>
      <w:r w:rsidRPr="00FB3C93">
        <w:rPr>
          <w:color w:val="000000" w:themeColor="text1"/>
        </w:rPr>
        <w:t xml:space="preserve">Programi A1, A2, B1 i B2 </w:t>
      </w:r>
      <w:r w:rsidRPr="00FB3C93">
        <w:rPr>
          <w:rFonts w:cstheme="minorHAnsi"/>
          <w:color w:val="000000" w:themeColor="text1"/>
        </w:rPr>
        <w:t>izvode se prema nastavnom planu i programu koje je donijelo Ministarstvo znanosti, obrazovanja i mladih p</w:t>
      </w:r>
      <w:r w:rsidR="00D43297" w:rsidRPr="00FB3C93">
        <w:rPr>
          <w:rFonts w:cstheme="minorHAnsi"/>
          <w:color w:val="000000" w:themeColor="text1"/>
        </w:rPr>
        <w:t>rema Godišnjem planu i programu</w:t>
      </w:r>
      <w:r w:rsidRPr="00FB3C93">
        <w:rPr>
          <w:rFonts w:cstheme="minorHAnsi"/>
          <w:color w:val="000000" w:themeColor="text1"/>
        </w:rPr>
        <w:t xml:space="preserve"> te Školskom kurikulumu. </w:t>
      </w:r>
    </w:p>
    <w:p w14:paraId="1B5DAA05" w14:textId="77777777" w:rsidR="00CE431B" w:rsidRPr="005A5241" w:rsidRDefault="00CE431B" w:rsidP="00CE431B">
      <w:pPr>
        <w:spacing w:line="240" w:lineRule="auto"/>
        <w:jc w:val="both"/>
        <w:rPr>
          <w:rFonts w:cstheme="minorHAnsi"/>
          <w:color w:val="000000" w:themeColor="text1"/>
        </w:rPr>
      </w:pPr>
      <w:r w:rsidRPr="005A5241">
        <w:rPr>
          <w:rFonts w:cstheme="minorHAnsi"/>
          <w:color w:val="000000" w:themeColor="text1"/>
        </w:rPr>
        <w:t>Škola već treću školsku godinu sudjeluje u eksperimentalnom programu „Osnovna škola kao cjelodnevna škola: uravnotežen, pravedan, učinkovit i održiv sustav odgoja i obrazovanja“ te su ove školske godine promjene vidljive u 1., 2. i 3. razredu te učenici pohađaju nove predmete: Praktične vještine, Prirodoslovlje, Društvo i zajednica, IDK, a predmet Svijet i ja izvodi se kroz rad s učenicima koji ne pohađaju nastavu Vjeronauka u svim razredima. U 5., 6. i 7. razredu učenici imaju novi nastavni predmet IDK, umjesto Informatike, umjesto predmeta Priroda 1,5 sat tjedno, učenici imaju predmet Prirodoslovlje 2 sata tjedno, a nastavnom predmetu Geografija u 5. razredu povećana je satnica sa 1,5 na 2 sata tjedno te Tehničkoj kulturi u 5. i 6. razredu na 2 sata tjedno. Učenici 4., 5. i 6. razreda svi pohađaju drugi strani jezik, Njemački jezik, kao obavezni. U svim razredima povećana je satnica Hrvatskom jeziku i Matematici za 1 sat tjedno.</w:t>
      </w:r>
    </w:p>
    <w:p w14:paraId="343B7234" w14:textId="35108C36" w:rsidR="000D3B7B" w:rsidRPr="00FB3C93" w:rsidRDefault="00D43297" w:rsidP="000D3B7B">
      <w:pPr>
        <w:spacing w:after="0" w:line="240" w:lineRule="auto"/>
        <w:jc w:val="both"/>
        <w:rPr>
          <w:rFonts w:cstheme="minorHAnsi"/>
          <w:color w:val="000000" w:themeColor="text1"/>
        </w:rPr>
        <w:sectPr w:rsidR="000D3B7B" w:rsidRPr="00FB3C93" w:rsidSect="00DE37CE">
          <w:headerReference w:type="default" r:id="rId8"/>
          <w:pgSz w:w="11906" w:h="16838"/>
          <w:pgMar w:top="1417" w:right="1133"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B3C93">
        <w:rPr>
          <w:color w:val="000000" w:themeColor="text1"/>
        </w:rPr>
        <w:t>Eksperimentalni program Osnovna škola kao cjelodnevna škola</w:t>
      </w:r>
      <w:r w:rsidR="000D3B7B" w:rsidRPr="00FB3C93">
        <w:rPr>
          <w:color w:val="000000" w:themeColor="text1"/>
        </w:rPr>
        <w:t xml:space="preserve"> kroz četiri odgojno-obrazovna programa (A1, A2, B1 i B2) promiče različitost i ravnotežu</w:t>
      </w:r>
      <w:r w:rsidRPr="00FB3C93">
        <w:rPr>
          <w:color w:val="000000" w:themeColor="text1"/>
        </w:rPr>
        <w:t>,</w:t>
      </w:r>
      <w:r w:rsidR="000D3B7B" w:rsidRPr="00FB3C93">
        <w:rPr>
          <w:color w:val="000000" w:themeColor="text1"/>
        </w:rPr>
        <w:t xml:space="preserve"> individualne talente i potencijale svakog učenika</w:t>
      </w:r>
      <w:r w:rsidRPr="00FB3C93">
        <w:rPr>
          <w:color w:val="000000" w:themeColor="text1"/>
        </w:rPr>
        <w:t xml:space="preserve"> te</w:t>
      </w:r>
      <w:r w:rsidR="000D3B7B" w:rsidRPr="00FB3C93">
        <w:rPr>
          <w:color w:val="000000" w:themeColor="text1"/>
        </w:rPr>
        <w:t xml:space="preserve"> razvoj i dobrobit učenika – intelektualno, emocionalno, fizički, umjetnički i društveno. Optimalno ostvarivanje zacrtanih odgojno-obrazovnih ciljeva postiže se različitim oblicima nastavnih, izvannastavnih i slobodnih aktivnosti te pravilnom izmjenom rada, igre i odmora te prehrane učenika. U središtu cjelodnevne škole su učenici, njihov razvoj i dobrobit. Škola organizira svoj rad tako što nastavu, kao samo jedan dio odgojno-obrazovnih aktivnosti, kombinira s drugim oblicima rada, kojim uvažavaju potrebe i mogućnosti učenika. U organizaciji cjelodnevne škole svima se pruža velika fleksibilnost i sloboda da postignu postavljene odgojno-obrazovne ciljeve.</w:t>
      </w:r>
    </w:p>
    <w:p w14:paraId="345F0DA5" w14:textId="77777777" w:rsidR="00CE431B" w:rsidRPr="008125A7" w:rsidRDefault="00CE431B" w:rsidP="00CE431B">
      <w:pPr>
        <w:spacing w:line="240" w:lineRule="auto"/>
        <w:jc w:val="both"/>
        <w:rPr>
          <w:rFonts w:cstheme="minorHAnsi"/>
          <w:color w:val="000000" w:themeColor="text1"/>
        </w:rPr>
      </w:pPr>
      <w:r>
        <w:lastRenderedPageBreak/>
        <w:t xml:space="preserve">Nastava se izvodi </w:t>
      </w:r>
      <w:r w:rsidRPr="00B20BE9">
        <w:rPr>
          <w:rFonts w:cstheme="minorHAnsi"/>
          <w:color w:val="000000" w:themeColor="text1"/>
        </w:rPr>
        <w:t>prema nastavnom plan</w:t>
      </w:r>
      <w:r>
        <w:rPr>
          <w:rFonts w:cstheme="minorHAnsi"/>
          <w:color w:val="000000" w:themeColor="text1"/>
        </w:rPr>
        <w:t xml:space="preserve">u i </w:t>
      </w:r>
      <w:r w:rsidRPr="00B20BE9">
        <w:rPr>
          <w:rFonts w:cstheme="minorHAnsi"/>
          <w:color w:val="000000" w:themeColor="text1"/>
        </w:rPr>
        <w:t>programu koje je donijelo Ministarstvo znanosti i obrazovanja, prema Godišnjem planu i programu, te Školskom kurikulumu.</w:t>
      </w:r>
      <w:r>
        <w:rPr>
          <w:rFonts w:cstheme="minorHAnsi"/>
          <w:color w:val="FF0000"/>
        </w:rPr>
        <w:t xml:space="preserve"> </w:t>
      </w:r>
    </w:p>
    <w:p w14:paraId="3D9B4B0F" w14:textId="77777777" w:rsidR="00CE431B" w:rsidRPr="005A5241" w:rsidRDefault="00CE431B" w:rsidP="00CE431B">
      <w:pPr>
        <w:spacing w:line="240" w:lineRule="auto"/>
        <w:jc w:val="both"/>
        <w:rPr>
          <w:rFonts w:cstheme="minorHAnsi"/>
          <w:color w:val="000000" w:themeColor="text1"/>
        </w:rPr>
      </w:pPr>
      <w:r w:rsidRPr="005A5241">
        <w:rPr>
          <w:rFonts w:cstheme="minorHAnsi"/>
          <w:color w:val="000000" w:themeColor="text1"/>
        </w:rPr>
        <w:t>Školu pohađa 158 učenika, u 11 razrednih odjela (od toga 2 kombinirana razredna odjeljenja Područne škole braće Pavlić).</w:t>
      </w:r>
    </w:p>
    <w:p w14:paraId="3F3FE0E6" w14:textId="192E05A4" w:rsidR="00041292" w:rsidRPr="00445314" w:rsidRDefault="00041292" w:rsidP="009F2EDF">
      <w:pPr>
        <w:spacing w:after="0" w:line="240" w:lineRule="auto"/>
        <w:rPr>
          <w:rFonts w:cstheme="minorHAnsi"/>
          <w:b/>
        </w:rPr>
      </w:pPr>
      <w:r w:rsidRPr="00445314">
        <w:rPr>
          <w:rFonts w:cstheme="minorHAnsi"/>
          <w:b/>
        </w:rPr>
        <w:t>FINANCIJSK</w:t>
      </w:r>
      <w:r w:rsidR="009F2EDF" w:rsidRPr="00445314">
        <w:rPr>
          <w:rFonts w:cstheme="minorHAnsi"/>
          <w:b/>
        </w:rPr>
        <w:t>I</w:t>
      </w:r>
      <w:r w:rsidRPr="00445314">
        <w:rPr>
          <w:rFonts w:cstheme="minorHAnsi"/>
          <w:b/>
        </w:rPr>
        <w:t xml:space="preserve"> PLAN</w:t>
      </w:r>
      <w:r w:rsidR="009F2EDF" w:rsidRPr="00445314">
        <w:rPr>
          <w:rFonts w:cstheme="minorHAnsi"/>
          <w:b/>
        </w:rPr>
        <w:t xml:space="preserve"> ZA 20</w:t>
      </w:r>
      <w:r w:rsidR="000962DA" w:rsidRPr="00445314">
        <w:rPr>
          <w:rFonts w:cstheme="minorHAnsi"/>
          <w:b/>
        </w:rPr>
        <w:t>2</w:t>
      </w:r>
      <w:r w:rsidR="0077165A">
        <w:rPr>
          <w:rFonts w:cstheme="minorHAnsi"/>
          <w:b/>
        </w:rPr>
        <w:t>5</w:t>
      </w:r>
      <w:r w:rsidR="00B20BE9">
        <w:rPr>
          <w:rFonts w:cstheme="minorHAnsi"/>
          <w:b/>
        </w:rPr>
        <w:t>. GODINU (IZMJENE I DOPUNE)</w:t>
      </w:r>
      <w:r w:rsidR="00742729" w:rsidRPr="00445314">
        <w:rPr>
          <w:rFonts w:cstheme="minorHAnsi"/>
          <w:b/>
        </w:rPr>
        <w:t xml:space="preserve"> </w:t>
      </w:r>
      <w:r w:rsidR="00742729" w:rsidRPr="00445314">
        <w:rPr>
          <w:rFonts w:cstheme="minorHAnsi"/>
          <w:bCs/>
          <w:i/>
          <w:iCs/>
        </w:rPr>
        <w:t>(iznosi u EUR)</w:t>
      </w:r>
      <w:r w:rsidRPr="00445314">
        <w:rPr>
          <w:rFonts w:cstheme="minorHAnsi"/>
          <w:b/>
        </w:rPr>
        <w:t>:</w:t>
      </w:r>
    </w:p>
    <w:p w14:paraId="10A3B272" w14:textId="77777777" w:rsidR="009F2EDF" w:rsidRPr="00445314" w:rsidRDefault="009F2EDF" w:rsidP="009F2EDF">
      <w:pPr>
        <w:spacing w:after="0" w:line="240" w:lineRule="auto"/>
        <w:rPr>
          <w:rFonts w:cstheme="minorHAnsi"/>
          <w:b/>
        </w:rPr>
      </w:pPr>
    </w:p>
    <w:tbl>
      <w:tblPr>
        <w:tblStyle w:val="Reetkatablice"/>
        <w:tblW w:w="0" w:type="auto"/>
        <w:tblLayout w:type="fixed"/>
        <w:tblLook w:val="04A0" w:firstRow="1" w:lastRow="0" w:firstColumn="1" w:lastColumn="0" w:noHBand="0" w:noVBand="1"/>
      </w:tblPr>
      <w:tblGrid>
        <w:gridCol w:w="1153"/>
        <w:gridCol w:w="3095"/>
        <w:gridCol w:w="1231"/>
        <w:gridCol w:w="1389"/>
        <w:gridCol w:w="1393"/>
        <w:gridCol w:w="1368"/>
      </w:tblGrid>
      <w:tr w:rsidR="004145CD" w:rsidRPr="00445314" w14:paraId="2FD93D7A" w14:textId="77777777" w:rsidTr="003A6B0F">
        <w:trPr>
          <w:trHeight w:val="467"/>
        </w:trPr>
        <w:tc>
          <w:tcPr>
            <w:tcW w:w="1153" w:type="dxa"/>
            <w:vAlign w:val="center"/>
          </w:tcPr>
          <w:p w14:paraId="73017F8D" w14:textId="7CFDDE0E" w:rsidR="004145CD" w:rsidRPr="00445314" w:rsidRDefault="004145CD" w:rsidP="004145CD">
            <w:pPr>
              <w:jc w:val="center"/>
              <w:rPr>
                <w:rFonts w:cstheme="minorHAnsi"/>
                <w:b/>
              </w:rPr>
            </w:pPr>
            <w:r w:rsidRPr="00445314">
              <w:rPr>
                <w:rFonts w:cstheme="minorHAnsi"/>
                <w:b/>
              </w:rPr>
              <w:t>Šifra programa</w:t>
            </w:r>
          </w:p>
        </w:tc>
        <w:tc>
          <w:tcPr>
            <w:tcW w:w="3095" w:type="dxa"/>
            <w:vAlign w:val="center"/>
          </w:tcPr>
          <w:p w14:paraId="1B8730A5" w14:textId="77777777" w:rsidR="004145CD" w:rsidRPr="00445314" w:rsidRDefault="004145CD" w:rsidP="004145CD">
            <w:pPr>
              <w:jc w:val="center"/>
              <w:rPr>
                <w:rFonts w:cstheme="minorHAnsi"/>
                <w:b/>
              </w:rPr>
            </w:pPr>
            <w:r w:rsidRPr="00445314">
              <w:rPr>
                <w:rFonts w:cstheme="minorHAnsi"/>
                <w:b/>
              </w:rPr>
              <w:t>Naziv programa</w:t>
            </w:r>
          </w:p>
        </w:tc>
        <w:tc>
          <w:tcPr>
            <w:tcW w:w="1231" w:type="dxa"/>
            <w:vAlign w:val="center"/>
          </w:tcPr>
          <w:p w14:paraId="2ACFC78A" w14:textId="60A676C5" w:rsidR="004145CD" w:rsidRPr="00445314" w:rsidRDefault="00B20BE9" w:rsidP="004145CD">
            <w:pPr>
              <w:jc w:val="center"/>
              <w:rPr>
                <w:rFonts w:cstheme="minorHAnsi"/>
                <w:b/>
              </w:rPr>
            </w:pPr>
            <w:r>
              <w:rPr>
                <w:rFonts w:cstheme="minorHAnsi"/>
                <w:b/>
              </w:rPr>
              <w:t>PLAN 202</w:t>
            </w:r>
            <w:r w:rsidR="0077165A">
              <w:rPr>
                <w:rFonts w:cstheme="minorHAnsi"/>
                <w:b/>
              </w:rPr>
              <w:t>5</w:t>
            </w:r>
            <w:r>
              <w:rPr>
                <w:rFonts w:cstheme="minorHAnsi"/>
                <w:b/>
              </w:rPr>
              <w:t>.</w:t>
            </w:r>
          </w:p>
        </w:tc>
        <w:tc>
          <w:tcPr>
            <w:tcW w:w="1389" w:type="dxa"/>
            <w:vAlign w:val="center"/>
          </w:tcPr>
          <w:p w14:paraId="131B1AA3" w14:textId="77777777" w:rsidR="00B20BE9" w:rsidRDefault="00B20BE9" w:rsidP="004145CD">
            <w:pPr>
              <w:jc w:val="center"/>
              <w:rPr>
                <w:rFonts w:cstheme="minorHAnsi"/>
                <w:b/>
              </w:rPr>
            </w:pPr>
            <w:r>
              <w:rPr>
                <w:rFonts w:cstheme="minorHAnsi"/>
                <w:b/>
              </w:rPr>
              <w:t>POVEĆANJE/</w:t>
            </w:r>
          </w:p>
          <w:p w14:paraId="2C61FD7D" w14:textId="591198AD" w:rsidR="004145CD" w:rsidRPr="00445314" w:rsidRDefault="00B20BE9" w:rsidP="004145CD">
            <w:pPr>
              <w:jc w:val="center"/>
              <w:rPr>
                <w:rFonts w:cstheme="minorHAnsi"/>
                <w:b/>
              </w:rPr>
            </w:pPr>
            <w:r>
              <w:rPr>
                <w:rFonts w:cstheme="minorHAnsi"/>
                <w:b/>
              </w:rPr>
              <w:t>SMANJENJE</w:t>
            </w:r>
          </w:p>
        </w:tc>
        <w:tc>
          <w:tcPr>
            <w:tcW w:w="1393" w:type="dxa"/>
            <w:vAlign w:val="center"/>
          </w:tcPr>
          <w:p w14:paraId="17041695" w14:textId="77777777" w:rsidR="004145CD" w:rsidRDefault="00B20BE9" w:rsidP="004145CD">
            <w:pPr>
              <w:jc w:val="center"/>
              <w:rPr>
                <w:rFonts w:cstheme="minorHAnsi"/>
                <w:b/>
              </w:rPr>
            </w:pPr>
            <w:r>
              <w:rPr>
                <w:rFonts w:cstheme="minorHAnsi"/>
                <w:b/>
              </w:rPr>
              <w:t xml:space="preserve">NOVI PLAN </w:t>
            </w:r>
          </w:p>
          <w:p w14:paraId="46466C31" w14:textId="1796577F" w:rsidR="00B20BE9" w:rsidRPr="00445314" w:rsidRDefault="00B20BE9" w:rsidP="004145CD">
            <w:pPr>
              <w:jc w:val="center"/>
              <w:rPr>
                <w:rFonts w:cstheme="minorHAnsi"/>
                <w:b/>
              </w:rPr>
            </w:pPr>
            <w:r>
              <w:rPr>
                <w:rFonts w:cstheme="minorHAnsi"/>
                <w:b/>
              </w:rPr>
              <w:t>202</w:t>
            </w:r>
            <w:r w:rsidR="0077165A">
              <w:rPr>
                <w:rFonts w:cstheme="minorHAnsi"/>
                <w:b/>
              </w:rPr>
              <w:t>5</w:t>
            </w:r>
            <w:r>
              <w:rPr>
                <w:rFonts w:cstheme="minorHAnsi"/>
                <w:b/>
              </w:rPr>
              <w:t>.</w:t>
            </w:r>
          </w:p>
        </w:tc>
        <w:tc>
          <w:tcPr>
            <w:tcW w:w="1368" w:type="dxa"/>
            <w:vAlign w:val="center"/>
          </w:tcPr>
          <w:p w14:paraId="16B16E18" w14:textId="53407BFC" w:rsidR="004145CD" w:rsidRPr="00445314" w:rsidRDefault="00B20BE9" w:rsidP="004145CD">
            <w:pPr>
              <w:jc w:val="center"/>
              <w:rPr>
                <w:rFonts w:cstheme="minorHAnsi"/>
                <w:b/>
              </w:rPr>
            </w:pPr>
            <w:r>
              <w:rPr>
                <w:rFonts w:cstheme="minorHAnsi"/>
                <w:b/>
              </w:rPr>
              <w:t>INDEKS</w:t>
            </w:r>
          </w:p>
        </w:tc>
      </w:tr>
      <w:tr w:rsidR="004145CD" w:rsidRPr="00445314" w14:paraId="1EFD23A7" w14:textId="77777777" w:rsidTr="003A6B0F">
        <w:trPr>
          <w:trHeight w:val="242"/>
        </w:trPr>
        <w:tc>
          <w:tcPr>
            <w:tcW w:w="9629" w:type="dxa"/>
            <w:gridSpan w:val="6"/>
          </w:tcPr>
          <w:p w14:paraId="20F98201" w14:textId="0D9BC110" w:rsidR="004145CD" w:rsidRPr="00445314" w:rsidRDefault="004145CD" w:rsidP="00A60BD1">
            <w:pPr>
              <w:rPr>
                <w:rFonts w:cstheme="minorHAnsi"/>
                <w:b/>
              </w:rPr>
            </w:pPr>
            <w:r w:rsidRPr="00445314">
              <w:rPr>
                <w:rFonts w:cstheme="minorHAnsi"/>
                <w:b/>
              </w:rPr>
              <w:t>GLAVA:</w:t>
            </w:r>
            <w:r w:rsidR="00C13D3B" w:rsidRPr="00445314">
              <w:rPr>
                <w:rFonts w:cstheme="minorHAnsi"/>
                <w:b/>
              </w:rPr>
              <w:t xml:space="preserve"> 8-</w:t>
            </w:r>
            <w:r w:rsidR="00266F82" w:rsidRPr="00445314">
              <w:rPr>
                <w:rFonts w:cstheme="minorHAnsi"/>
                <w:b/>
              </w:rPr>
              <w:t>26-OŠ RAKOVICA 003-26</w:t>
            </w:r>
          </w:p>
        </w:tc>
      </w:tr>
      <w:tr w:rsidR="00352EA5" w:rsidRPr="00445314" w14:paraId="4FB1D566" w14:textId="77777777" w:rsidTr="00CF6B1A">
        <w:trPr>
          <w:trHeight w:val="225"/>
        </w:trPr>
        <w:tc>
          <w:tcPr>
            <w:tcW w:w="1153" w:type="dxa"/>
          </w:tcPr>
          <w:p w14:paraId="3C1831FC" w14:textId="78F58CAC" w:rsidR="00352EA5" w:rsidRPr="00445314" w:rsidRDefault="00352EA5" w:rsidP="00352EA5">
            <w:pPr>
              <w:jc w:val="center"/>
              <w:rPr>
                <w:rFonts w:cstheme="minorHAnsi"/>
              </w:rPr>
            </w:pPr>
            <w:r w:rsidRPr="00445314">
              <w:rPr>
                <w:rFonts w:cstheme="minorHAnsi"/>
              </w:rPr>
              <w:t>121</w:t>
            </w:r>
          </w:p>
        </w:tc>
        <w:tc>
          <w:tcPr>
            <w:tcW w:w="3095" w:type="dxa"/>
          </w:tcPr>
          <w:p w14:paraId="07426106" w14:textId="1FAFA59D" w:rsidR="00352EA5" w:rsidRPr="00445314" w:rsidRDefault="00352EA5" w:rsidP="00352EA5">
            <w:pPr>
              <w:rPr>
                <w:rFonts w:cstheme="minorHAnsi"/>
                <w:sz w:val="18"/>
                <w:szCs w:val="18"/>
              </w:rPr>
            </w:pPr>
            <w:r w:rsidRPr="00445314">
              <w:rPr>
                <w:rFonts w:cstheme="minorHAnsi"/>
                <w:sz w:val="18"/>
                <w:szCs w:val="18"/>
              </w:rPr>
              <w:t>Zakonski standardi javnih ustanova OŠ</w:t>
            </w:r>
          </w:p>
        </w:tc>
        <w:tc>
          <w:tcPr>
            <w:tcW w:w="1231" w:type="dxa"/>
            <w:tcBorders>
              <w:bottom w:val="single" w:sz="4" w:space="0" w:color="auto"/>
            </w:tcBorders>
          </w:tcPr>
          <w:p w14:paraId="166BB80A" w14:textId="65620CBD" w:rsidR="00352EA5" w:rsidRPr="0077165A" w:rsidRDefault="00041D3D" w:rsidP="00352EA5">
            <w:pPr>
              <w:jc w:val="right"/>
              <w:rPr>
                <w:rFonts w:cstheme="minorHAnsi"/>
                <w:color w:val="FF0000"/>
              </w:rPr>
            </w:pPr>
            <w:r>
              <w:t>147.032,00</w:t>
            </w:r>
          </w:p>
        </w:tc>
        <w:tc>
          <w:tcPr>
            <w:tcW w:w="1389" w:type="dxa"/>
            <w:tcBorders>
              <w:bottom w:val="single" w:sz="4" w:space="0" w:color="auto"/>
            </w:tcBorders>
          </w:tcPr>
          <w:p w14:paraId="1890D9CE" w14:textId="5F5BCAF1" w:rsidR="00352EA5" w:rsidRPr="0063543C" w:rsidRDefault="0063543C" w:rsidP="00352EA5">
            <w:pPr>
              <w:jc w:val="right"/>
              <w:rPr>
                <w:rFonts w:cstheme="minorHAnsi"/>
                <w:color w:val="000000" w:themeColor="text1"/>
              </w:rPr>
            </w:pPr>
            <w:r w:rsidRPr="0063543C">
              <w:rPr>
                <w:color w:val="000000" w:themeColor="text1"/>
              </w:rPr>
              <w:t>1.500</w:t>
            </w:r>
            <w:r w:rsidR="00352EA5" w:rsidRPr="0063543C">
              <w:rPr>
                <w:color w:val="000000" w:themeColor="text1"/>
              </w:rPr>
              <w:t>,00</w:t>
            </w:r>
          </w:p>
        </w:tc>
        <w:tc>
          <w:tcPr>
            <w:tcW w:w="1393" w:type="dxa"/>
            <w:tcBorders>
              <w:bottom w:val="single" w:sz="4" w:space="0" w:color="auto"/>
            </w:tcBorders>
          </w:tcPr>
          <w:p w14:paraId="08007746" w14:textId="5363E7E6" w:rsidR="00352EA5" w:rsidRPr="0063543C" w:rsidRDefault="0063543C" w:rsidP="00352EA5">
            <w:pPr>
              <w:jc w:val="right"/>
              <w:rPr>
                <w:rFonts w:cstheme="minorHAnsi"/>
                <w:color w:val="000000" w:themeColor="text1"/>
              </w:rPr>
            </w:pPr>
            <w:r w:rsidRPr="0063543C">
              <w:rPr>
                <w:color w:val="000000" w:themeColor="text1"/>
              </w:rPr>
              <w:t>148.120</w:t>
            </w:r>
            <w:r w:rsidR="00352EA5" w:rsidRPr="0063543C">
              <w:rPr>
                <w:color w:val="000000" w:themeColor="text1"/>
              </w:rPr>
              <w:t>,00</w:t>
            </w:r>
          </w:p>
        </w:tc>
        <w:tc>
          <w:tcPr>
            <w:tcW w:w="1368" w:type="dxa"/>
            <w:tcBorders>
              <w:bottom w:val="single" w:sz="4" w:space="0" w:color="auto"/>
            </w:tcBorders>
          </w:tcPr>
          <w:p w14:paraId="14EC7E31" w14:textId="31321FA7" w:rsidR="00352EA5" w:rsidRPr="00287A25" w:rsidRDefault="00287A25" w:rsidP="00287A25">
            <w:pPr>
              <w:jc w:val="right"/>
              <w:rPr>
                <w:rFonts w:cstheme="minorHAnsi"/>
                <w:color w:val="000000" w:themeColor="text1"/>
              </w:rPr>
            </w:pPr>
            <w:r w:rsidRPr="00287A25">
              <w:rPr>
                <w:rFonts w:cstheme="minorHAnsi"/>
                <w:color w:val="000000" w:themeColor="text1"/>
              </w:rPr>
              <w:t>100,74</w:t>
            </w:r>
            <w:r w:rsidR="00352EA5" w:rsidRPr="00287A25">
              <w:rPr>
                <w:rFonts w:cstheme="minorHAnsi"/>
                <w:color w:val="000000" w:themeColor="text1"/>
              </w:rPr>
              <w:t>%</w:t>
            </w:r>
          </w:p>
        </w:tc>
      </w:tr>
      <w:tr w:rsidR="00BD67DB" w:rsidRPr="00445314" w14:paraId="2D9270AD" w14:textId="77777777" w:rsidTr="00CF6B1A">
        <w:trPr>
          <w:trHeight w:val="242"/>
        </w:trPr>
        <w:tc>
          <w:tcPr>
            <w:tcW w:w="1153" w:type="dxa"/>
          </w:tcPr>
          <w:p w14:paraId="74547B59" w14:textId="693D89DA" w:rsidR="00BD67DB" w:rsidRPr="00445314" w:rsidRDefault="00BD67DB" w:rsidP="00BD67DB">
            <w:pPr>
              <w:jc w:val="center"/>
              <w:rPr>
                <w:rFonts w:cstheme="minorHAnsi"/>
              </w:rPr>
            </w:pPr>
            <w:r w:rsidRPr="00445314">
              <w:rPr>
                <w:rFonts w:cstheme="minorHAnsi"/>
              </w:rPr>
              <w:t>140</w:t>
            </w:r>
          </w:p>
        </w:tc>
        <w:tc>
          <w:tcPr>
            <w:tcW w:w="3095" w:type="dxa"/>
          </w:tcPr>
          <w:p w14:paraId="680D089B" w14:textId="3C2A8F3A" w:rsidR="00BD67DB" w:rsidRPr="00445314" w:rsidRDefault="00BD67DB" w:rsidP="00BD67DB">
            <w:pPr>
              <w:rPr>
                <w:rFonts w:cstheme="minorHAnsi"/>
                <w:sz w:val="18"/>
                <w:szCs w:val="18"/>
              </w:rPr>
            </w:pPr>
            <w:r w:rsidRPr="00445314">
              <w:rPr>
                <w:rFonts w:cstheme="minorHAnsi"/>
                <w:sz w:val="18"/>
                <w:szCs w:val="18"/>
              </w:rPr>
              <w:t xml:space="preserve">Javne potrebe iznad zakonskog </w:t>
            </w:r>
            <w:proofErr w:type="spellStart"/>
            <w:r w:rsidRPr="00445314">
              <w:rPr>
                <w:rFonts w:cstheme="minorHAnsi"/>
                <w:sz w:val="18"/>
                <w:szCs w:val="18"/>
              </w:rPr>
              <w:t>stand</w:t>
            </w:r>
            <w:proofErr w:type="spellEnd"/>
            <w:r w:rsidRPr="00445314">
              <w:rPr>
                <w:rFonts w:cstheme="minorHAnsi"/>
                <w:sz w:val="18"/>
                <w:szCs w:val="18"/>
              </w:rPr>
              <w:t>.</w:t>
            </w:r>
          </w:p>
        </w:tc>
        <w:tc>
          <w:tcPr>
            <w:tcW w:w="1231" w:type="dxa"/>
            <w:tcBorders>
              <w:top w:val="single" w:sz="4" w:space="0" w:color="auto"/>
              <w:left w:val="nil"/>
              <w:bottom w:val="single" w:sz="4" w:space="0" w:color="auto"/>
              <w:right w:val="single" w:sz="4" w:space="0" w:color="auto"/>
            </w:tcBorders>
            <w:vAlign w:val="bottom"/>
          </w:tcPr>
          <w:p w14:paraId="78531382" w14:textId="20B36EBA" w:rsidR="00BD67DB" w:rsidRPr="0077165A" w:rsidRDefault="00041D3D" w:rsidP="00BD67DB">
            <w:pPr>
              <w:jc w:val="right"/>
              <w:rPr>
                <w:rFonts w:cstheme="minorHAnsi"/>
                <w:color w:val="FF0000"/>
              </w:rPr>
            </w:pPr>
            <w:r>
              <w:rPr>
                <w:rFonts w:ascii="Aptos Narrow" w:hAnsi="Aptos Narrow"/>
                <w:color w:val="000000"/>
              </w:rPr>
              <w:t>185.902,00</w:t>
            </w:r>
          </w:p>
        </w:tc>
        <w:tc>
          <w:tcPr>
            <w:tcW w:w="1389" w:type="dxa"/>
            <w:tcBorders>
              <w:top w:val="single" w:sz="4" w:space="0" w:color="auto"/>
              <w:left w:val="single" w:sz="4" w:space="0" w:color="auto"/>
              <w:bottom w:val="single" w:sz="4" w:space="0" w:color="auto"/>
              <w:right w:val="single" w:sz="4" w:space="0" w:color="auto"/>
            </w:tcBorders>
            <w:vAlign w:val="bottom"/>
          </w:tcPr>
          <w:p w14:paraId="57100523" w14:textId="660ECE97" w:rsidR="00BD67DB" w:rsidRPr="0063543C" w:rsidRDefault="0063543C" w:rsidP="00BD67DB">
            <w:pPr>
              <w:jc w:val="right"/>
              <w:rPr>
                <w:rFonts w:cstheme="minorHAnsi"/>
                <w:color w:val="000000" w:themeColor="text1"/>
              </w:rPr>
            </w:pPr>
            <w:r w:rsidRPr="0063543C">
              <w:rPr>
                <w:rFonts w:ascii="Aptos Narrow" w:hAnsi="Aptos Narrow"/>
                <w:color w:val="000000" w:themeColor="text1"/>
              </w:rPr>
              <w:t>36.820,00</w:t>
            </w:r>
          </w:p>
        </w:tc>
        <w:tc>
          <w:tcPr>
            <w:tcW w:w="1393" w:type="dxa"/>
            <w:tcBorders>
              <w:top w:val="single" w:sz="4" w:space="0" w:color="auto"/>
              <w:left w:val="single" w:sz="4" w:space="0" w:color="auto"/>
              <w:bottom w:val="single" w:sz="4" w:space="0" w:color="auto"/>
              <w:right w:val="single" w:sz="4" w:space="0" w:color="auto"/>
            </w:tcBorders>
            <w:vAlign w:val="bottom"/>
          </w:tcPr>
          <w:p w14:paraId="1CA1FFF6" w14:textId="1987E4CF" w:rsidR="00BD67DB" w:rsidRPr="0063543C" w:rsidRDefault="0063543C" w:rsidP="00BD67DB">
            <w:pPr>
              <w:jc w:val="right"/>
              <w:rPr>
                <w:rFonts w:cstheme="minorHAnsi"/>
                <w:color w:val="000000" w:themeColor="text1"/>
              </w:rPr>
            </w:pPr>
            <w:r w:rsidRPr="0063543C">
              <w:rPr>
                <w:rFonts w:ascii="Aptos Narrow" w:hAnsi="Aptos Narrow"/>
                <w:color w:val="000000" w:themeColor="text1"/>
              </w:rPr>
              <w:t>225.222,00</w:t>
            </w:r>
          </w:p>
        </w:tc>
        <w:tc>
          <w:tcPr>
            <w:tcW w:w="1368" w:type="dxa"/>
            <w:tcBorders>
              <w:top w:val="single" w:sz="4" w:space="0" w:color="auto"/>
              <w:left w:val="single" w:sz="4" w:space="0" w:color="auto"/>
              <w:bottom w:val="single" w:sz="4" w:space="0" w:color="auto"/>
            </w:tcBorders>
          </w:tcPr>
          <w:p w14:paraId="0DE53798" w14:textId="365970AE" w:rsidR="00BD67DB" w:rsidRPr="00287A25" w:rsidRDefault="00287A25" w:rsidP="00BD67DB">
            <w:pPr>
              <w:jc w:val="right"/>
              <w:rPr>
                <w:rFonts w:cstheme="minorHAnsi"/>
                <w:color w:val="000000" w:themeColor="text1"/>
              </w:rPr>
            </w:pPr>
            <w:r w:rsidRPr="00287A25">
              <w:rPr>
                <w:rFonts w:cstheme="minorHAnsi"/>
                <w:color w:val="000000" w:themeColor="text1"/>
              </w:rPr>
              <w:t>121,15</w:t>
            </w:r>
            <w:r w:rsidR="00BD67DB" w:rsidRPr="00287A25">
              <w:rPr>
                <w:rFonts w:cstheme="minorHAnsi"/>
                <w:color w:val="000000" w:themeColor="text1"/>
              </w:rPr>
              <w:t>%</w:t>
            </w:r>
          </w:p>
        </w:tc>
      </w:tr>
      <w:tr w:rsidR="00CF6B1A" w:rsidRPr="00445314" w14:paraId="30BB2A67" w14:textId="77777777" w:rsidTr="00CF6B1A">
        <w:trPr>
          <w:trHeight w:val="242"/>
        </w:trPr>
        <w:tc>
          <w:tcPr>
            <w:tcW w:w="1153" w:type="dxa"/>
          </w:tcPr>
          <w:p w14:paraId="234ABE56" w14:textId="6A88B0B6" w:rsidR="00CF6B1A" w:rsidRPr="00445314" w:rsidRDefault="00CF6B1A" w:rsidP="00CF6B1A">
            <w:pPr>
              <w:jc w:val="center"/>
              <w:rPr>
                <w:rFonts w:cstheme="minorHAnsi"/>
              </w:rPr>
            </w:pPr>
            <w:r w:rsidRPr="00445314">
              <w:rPr>
                <w:rFonts w:cstheme="minorHAnsi"/>
              </w:rPr>
              <w:t>125</w:t>
            </w:r>
          </w:p>
        </w:tc>
        <w:tc>
          <w:tcPr>
            <w:tcW w:w="3095" w:type="dxa"/>
          </w:tcPr>
          <w:p w14:paraId="0574AFE7" w14:textId="5CCED3AF" w:rsidR="00CF6B1A" w:rsidRPr="00445314" w:rsidRDefault="00CF6B1A" w:rsidP="00CF6B1A">
            <w:pPr>
              <w:rPr>
                <w:rFonts w:cstheme="minorHAnsi"/>
                <w:sz w:val="18"/>
                <w:szCs w:val="18"/>
              </w:rPr>
            </w:pPr>
            <w:proofErr w:type="spellStart"/>
            <w:r w:rsidRPr="00445314">
              <w:rPr>
                <w:rFonts w:cstheme="minorHAnsi"/>
                <w:sz w:val="18"/>
                <w:szCs w:val="18"/>
              </w:rPr>
              <w:t>Prog.jav.potre.iznad</w:t>
            </w:r>
            <w:proofErr w:type="spellEnd"/>
            <w:r w:rsidRPr="00445314">
              <w:rPr>
                <w:rFonts w:cstheme="minorHAnsi"/>
                <w:sz w:val="18"/>
                <w:szCs w:val="18"/>
              </w:rPr>
              <w:t xml:space="preserve"> </w:t>
            </w:r>
            <w:proofErr w:type="spellStart"/>
            <w:r w:rsidRPr="00445314">
              <w:rPr>
                <w:rFonts w:cstheme="minorHAnsi"/>
                <w:sz w:val="18"/>
                <w:szCs w:val="18"/>
              </w:rPr>
              <w:t>stand</w:t>
            </w:r>
            <w:proofErr w:type="spellEnd"/>
            <w:r w:rsidRPr="00445314">
              <w:rPr>
                <w:rFonts w:cstheme="minorHAnsi"/>
                <w:sz w:val="18"/>
                <w:szCs w:val="18"/>
              </w:rPr>
              <w:t>.-</w:t>
            </w:r>
            <w:proofErr w:type="spellStart"/>
            <w:r w:rsidRPr="00445314">
              <w:rPr>
                <w:rFonts w:cstheme="minorHAnsi"/>
                <w:sz w:val="18"/>
                <w:szCs w:val="18"/>
              </w:rPr>
              <w:t>vl.prihodi</w:t>
            </w:r>
            <w:proofErr w:type="spellEnd"/>
          </w:p>
        </w:tc>
        <w:tc>
          <w:tcPr>
            <w:tcW w:w="1231" w:type="dxa"/>
            <w:tcBorders>
              <w:top w:val="single" w:sz="4" w:space="0" w:color="auto"/>
            </w:tcBorders>
          </w:tcPr>
          <w:p w14:paraId="688CEF68" w14:textId="218A599A" w:rsidR="00CF6B1A" w:rsidRPr="00CF6B1A" w:rsidRDefault="00041D3D" w:rsidP="00CF6B1A">
            <w:pPr>
              <w:jc w:val="right"/>
              <w:rPr>
                <w:rFonts w:cstheme="minorHAnsi"/>
                <w:bCs/>
                <w:color w:val="FF0000"/>
              </w:rPr>
            </w:pPr>
            <w:r>
              <w:rPr>
                <w:rFonts w:cstheme="minorHAnsi"/>
                <w:bCs/>
              </w:rPr>
              <w:t>11.800,00</w:t>
            </w:r>
          </w:p>
        </w:tc>
        <w:tc>
          <w:tcPr>
            <w:tcW w:w="1389" w:type="dxa"/>
            <w:tcBorders>
              <w:top w:val="single" w:sz="4" w:space="0" w:color="auto"/>
            </w:tcBorders>
          </w:tcPr>
          <w:p w14:paraId="01C9555B" w14:textId="1AC8B73C" w:rsidR="00CF6B1A" w:rsidRPr="0063543C" w:rsidRDefault="0063543C" w:rsidP="00CF6B1A">
            <w:pPr>
              <w:jc w:val="right"/>
              <w:rPr>
                <w:rFonts w:cstheme="minorHAnsi"/>
                <w:bCs/>
                <w:color w:val="000000" w:themeColor="text1"/>
              </w:rPr>
            </w:pPr>
            <w:r w:rsidRPr="0063543C">
              <w:rPr>
                <w:rFonts w:cstheme="minorHAnsi"/>
                <w:bCs/>
                <w:color w:val="000000" w:themeColor="text1"/>
              </w:rPr>
              <w:t>0</w:t>
            </w:r>
            <w:r w:rsidR="00CF6B1A" w:rsidRPr="0063543C">
              <w:rPr>
                <w:rFonts w:cstheme="minorHAnsi"/>
                <w:bCs/>
                <w:color w:val="000000" w:themeColor="text1"/>
              </w:rPr>
              <w:t>,00</w:t>
            </w:r>
          </w:p>
        </w:tc>
        <w:tc>
          <w:tcPr>
            <w:tcW w:w="1393" w:type="dxa"/>
            <w:tcBorders>
              <w:top w:val="single" w:sz="4" w:space="0" w:color="auto"/>
            </w:tcBorders>
          </w:tcPr>
          <w:p w14:paraId="23DC3F1B" w14:textId="7E432AFB" w:rsidR="00CF6B1A" w:rsidRPr="0063543C" w:rsidRDefault="00CF6B1A" w:rsidP="00CF6B1A">
            <w:pPr>
              <w:jc w:val="right"/>
              <w:rPr>
                <w:rFonts w:cstheme="minorHAnsi"/>
                <w:bCs/>
                <w:color w:val="000000" w:themeColor="text1"/>
              </w:rPr>
            </w:pPr>
            <w:r w:rsidRPr="0063543C">
              <w:rPr>
                <w:rFonts w:cstheme="minorHAnsi"/>
                <w:bCs/>
                <w:color w:val="000000" w:themeColor="text1"/>
              </w:rPr>
              <w:t>11.800,00</w:t>
            </w:r>
          </w:p>
        </w:tc>
        <w:tc>
          <w:tcPr>
            <w:tcW w:w="1368" w:type="dxa"/>
            <w:tcBorders>
              <w:top w:val="single" w:sz="4" w:space="0" w:color="auto"/>
            </w:tcBorders>
          </w:tcPr>
          <w:p w14:paraId="536DA762" w14:textId="24338479" w:rsidR="00CF6B1A" w:rsidRPr="00287A25" w:rsidRDefault="00287A25" w:rsidP="00CF6B1A">
            <w:pPr>
              <w:jc w:val="right"/>
              <w:rPr>
                <w:rFonts w:cstheme="minorHAnsi"/>
                <w:bCs/>
                <w:color w:val="000000" w:themeColor="text1"/>
              </w:rPr>
            </w:pPr>
            <w:r w:rsidRPr="00287A25">
              <w:rPr>
                <w:rFonts w:cstheme="minorHAnsi"/>
                <w:bCs/>
                <w:color w:val="000000" w:themeColor="text1"/>
              </w:rPr>
              <w:t>100,00</w:t>
            </w:r>
            <w:r w:rsidR="00CF6B1A" w:rsidRPr="00287A25">
              <w:rPr>
                <w:rFonts w:cstheme="minorHAnsi"/>
                <w:bCs/>
                <w:color w:val="000000" w:themeColor="text1"/>
              </w:rPr>
              <w:t>%</w:t>
            </w:r>
          </w:p>
        </w:tc>
      </w:tr>
      <w:tr w:rsidR="000E63EE" w:rsidRPr="00445314" w14:paraId="6368FB7D" w14:textId="77777777" w:rsidTr="003A6B0F">
        <w:trPr>
          <w:trHeight w:val="242"/>
        </w:trPr>
        <w:tc>
          <w:tcPr>
            <w:tcW w:w="1153" w:type="dxa"/>
          </w:tcPr>
          <w:p w14:paraId="35ED1047" w14:textId="1D1F8113" w:rsidR="000E63EE" w:rsidRPr="00445314" w:rsidRDefault="000E63EE" w:rsidP="000E63EE">
            <w:pPr>
              <w:jc w:val="center"/>
              <w:rPr>
                <w:rFonts w:cstheme="minorHAnsi"/>
              </w:rPr>
            </w:pPr>
            <w:r w:rsidRPr="00445314">
              <w:rPr>
                <w:rFonts w:cstheme="minorHAnsi"/>
              </w:rPr>
              <w:t>200</w:t>
            </w:r>
          </w:p>
        </w:tc>
        <w:tc>
          <w:tcPr>
            <w:tcW w:w="3095" w:type="dxa"/>
          </w:tcPr>
          <w:p w14:paraId="62963474" w14:textId="0E11CD5C" w:rsidR="000E63EE" w:rsidRPr="00445314" w:rsidRDefault="000E63EE" w:rsidP="000E63EE">
            <w:pPr>
              <w:rPr>
                <w:rFonts w:cstheme="minorHAnsi"/>
                <w:sz w:val="18"/>
                <w:szCs w:val="18"/>
              </w:rPr>
            </w:pPr>
            <w:r w:rsidRPr="00445314">
              <w:rPr>
                <w:rFonts w:cstheme="minorHAnsi"/>
                <w:sz w:val="18"/>
                <w:szCs w:val="18"/>
              </w:rPr>
              <w:t>MZOS plaće</w:t>
            </w:r>
          </w:p>
        </w:tc>
        <w:tc>
          <w:tcPr>
            <w:tcW w:w="1231" w:type="dxa"/>
          </w:tcPr>
          <w:p w14:paraId="37673CFA" w14:textId="4446E3C4" w:rsidR="000E63EE" w:rsidRPr="000E63EE" w:rsidRDefault="000E63EE" w:rsidP="000E63EE">
            <w:pPr>
              <w:jc w:val="right"/>
              <w:rPr>
                <w:rFonts w:cstheme="minorHAnsi"/>
                <w:color w:val="FF0000"/>
                <w:sz w:val="18"/>
                <w:szCs w:val="18"/>
              </w:rPr>
            </w:pPr>
            <w:r w:rsidRPr="000E63EE">
              <w:rPr>
                <w:rFonts w:cstheme="minorHAnsi"/>
                <w:sz w:val="18"/>
                <w:szCs w:val="18"/>
              </w:rPr>
              <w:t>1.013.000,00</w:t>
            </w:r>
          </w:p>
        </w:tc>
        <w:tc>
          <w:tcPr>
            <w:tcW w:w="1389" w:type="dxa"/>
          </w:tcPr>
          <w:p w14:paraId="0E9B1FCF" w14:textId="34436C1E" w:rsidR="000E63EE" w:rsidRPr="0063543C" w:rsidRDefault="0063543C" w:rsidP="000E63EE">
            <w:pPr>
              <w:jc w:val="right"/>
              <w:rPr>
                <w:rFonts w:cstheme="minorHAnsi"/>
                <w:color w:val="000000" w:themeColor="text1"/>
                <w:sz w:val="18"/>
                <w:szCs w:val="18"/>
              </w:rPr>
            </w:pPr>
            <w:r w:rsidRPr="0063543C">
              <w:rPr>
                <w:rFonts w:cstheme="minorHAnsi"/>
                <w:color w:val="000000" w:themeColor="text1"/>
                <w:sz w:val="18"/>
                <w:szCs w:val="18"/>
              </w:rPr>
              <w:t>229.800</w:t>
            </w:r>
            <w:r w:rsidR="000E63EE" w:rsidRPr="0063543C">
              <w:rPr>
                <w:rFonts w:cstheme="minorHAnsi"/>
                <w:color w:val="000000" w:themeColor="text1"/>
                <w:sz w:val="18"/>
                <w:szCs w:val="18"/>
              </w:rPr>
              <w:t>,00</w:t>
            </w:r>
          </w:p>
        </w:tc>
        <w:tc>
          <w:tcPr>
            <w:tcW w:w="1393" w:type="dxa"/>
          </w:tcPr>
          <w:p w14:paraId="70200BA2" w14:textId="73801309" w:rsidR="000E63EE" w:rsidRPr="0063543C" w:rsidRDefault="0063543C" w:rsidP="000E63EE">
            <w:pPr>
              <w:jc w:val="right"/>
              <w:rPr>
                <w:rFonts w:cstheme="minorHAnsi"/>
                <w:color w:val="000000" w:themeColor="text1"/>
                <w:sz w:val="18"/>
                <w:szCs w:val="18"/>
              </w:rPr>
            </w:pPr>
            <w:r w:rsidRPr="0063543C">
              <w:rPr>
                <w:rFonts w:cstheme="minorHAnsi"/>
                <w:color w:val="000000" w:themeColor="text1"/>
                <w:sz w:val="18"/>
                <w:szCs w:val="18"/>
              </w:rPr>
              <w:t>1.242.800,00</w:t>
            </w:r>
          </w:p>
        </w:tc>
        <w:tc>
          <w:tcPr>
            <w:tcW w:w="1368" w:type="dxa"/>
          </w:tcPr>
          <w:p w14:paraId="186B31FA" w14:textId="2CA169B5" w:rsidR="000E63EE" w:rsidRPr="00287A25" w:rsidRDefault="00287A25" w:rsidP="000E63EE">
            <w:pPr>
              <w:jc w:val="right"/>
              <w:rPr>
                <w:rFonts w:cstheme="minorHAnsi"/>
                <w:color w:val="000000" w:themeColor="text1"/>
                <w:sz w:val="18"/>
                <w:szCs w:val="18"/>
              </w:rPr>
            </w:pPr>
            <w:r w:rsidRPr="00287A25">
              <w:rPr>
                <w:rFonts w:cstheme="minorHAnsi"/>
                <w:color w:val="000000" w:themeColor="text1"/>
                <w:sz w:val="18"/>
                <w:szCs w:val="18"/>
              </w:rPr>
              <w:t>122,68</w:t>
            </w:r>
            <w:r w:rsidR="000E63EE" w:rsidRPr="00287A25">
              <w:rPr>
                <w:rFonts w:cstheme="minorHAnsi"/>
                <w:color w:val="000000" w:themeColor="text1"/>
                <w:sz w:val="18"/>
                <w:szCs w:val="18"/>
              </w:rPr>
              <w:t>%</w:t>
            </w:r>
          </w:p>
        </w:tc>
      </w:tr>
      <w:tr w:rsidR="007B4374" w:rsidRPr="00445314" w14:paraId="47BE24A1" w14:textId="77777777" w:rsidTr="003A6B0F">
        <w:trPr>
          <w:trHeight w:val="242"/>
        </w:trPr>
        <w:tc>
          <w:tcPr>
            <w:tcW w:w="1153" w:type="dxa"/>
          </w:tcPr>
          <w:p w14:paraId="7DBED124" w14:textId="7D00B7C2" w:rsidR="007B4374" w:rsidRPr="00445314" w:rsidRDefault="007B4374" w:rsidP="007B4374">
            <w:pPr>
              <w:jc w:val="center"/>
              <w:rPr>
                <w:rFonts w:cstheme="minorHAnsi"/>
              </w:rPr>
            </w:pPr>
            <w:r w:rsidRPr="00445314">
              <w:rPr>
                <w:rFonts w:cstheme="minorHAnsi"/>
              </w:rPr>
              <w:t>158</w:t>
            </w:r>
          </w:p>
        </w:tc>
        <w:tc>
          <w:tcPr>
            <w:tcW w:w="3095" w:type="dxa"/>
          </w:tcPr>
          <w:p w14:paraId="1C6A5787" w14:textId="26FBE2BB" w:rsidR="007B4374" w:rsidRPr="00445314" w:rsidRDefault="007B4374" w:rsidP="007B4374">
            <w:pPr>
              <w:rPr>
                <w:rFonts w:cstheme="minorHAnsi"/>
                <w:sz w:val="18"/>
                <w:szCs w:val="18"/>
              </w:rPr>
            </w:pPr>
            <w:proofErr w:type="spellStart"/>
            <w:r w:rsidRPr="00445314">
              <w:rPr>
                <w:rFonts w:cstheme="minorHAnsi"/>
                <w:sz w:val="18"/>
                <w:szCs w:val="18"/>
              </w:rPr>
              <w:t>Pom</w:t>
            </w:r>
            <w:proofErr w:type="spellEnd"/>
            <w:r w:rsidRPr="00445314">
              <w:rPr>
                <w:rFonts w:cstheme="minorHAnsi"/>
                <w:sz w:val="18"/>
                <w:szCs w:val="18"/>
              </w:rPr>
              <w:t>. u nastavi OŠ i SS (EU projekt)</w:t>
            </w:r>
          </w:p>
        </w:tc>
        <w:tc>
          <w:tcPr>
            <w:tcW w:w="1231" w:type="dxa"/>
          </w:tcPr>
          <w:p w14:paraId="36AC9CDA" w14:textId="6C48E14A" w:rsidR="007B4374" w:rsidRPr="0077165A" w:rsidRDefault="00041D3D" w:rsidP="007B4374">
            <w:pPr>
              <w:jc w:val="right"/>
              <w:rPr>
                <w:rFonts w:cstheme="minorHAnsi"/>
                <w:color w:val="FF0000"/>
              </w:rPr>
            </w:pPr>
            <w:r>
              <w:rPr>
                <w:rFonts w:cstheme="minorHAnsi"/>
              </w:rPr>
              <w:t>88.010,00</w:t>
            </w:r>
          </w:p>
        </w:tc>
        <w:tc>
          <w:tcPr>
            <w:tcW w:w="1389" w:type="dxa"/>
          </w:tcPr>
          <w:p w14:paraId="170A23A0" w14:textId="619DFC97" w:rsidR="007B4374" w:rsidRPr="0063543C" w:rsidRDefault="0063543C" w:rsidP="007B4374">
            <w:pPr>
              <w:jc w:val="right"/>
              <w:rPr>
                <w:rFonts w:cstheme="minorHAnsi"/>
                <w:color w:val="000000" w:themeColor="text1"/>
              </w:rPr>
            </w:pPr>
            <w:r w:rsidRPr="0063543C">
              <w:rPr>
                <w:rFonts w:cstheme="minorHAnsi"/>
                <w:color w:val="000000" w:themeColor="text1"/>
              </w:rPr>
              <w:t>10.360</w:t>
            </w:r>
            <w:r w:rsidR="007B4374" w:rsidRPr="0063543C">
              <w:rPr>
                <w:rFonts w:cstheme="minorHAnsi"/>
                <w:color w:val="000000" w:themeColor="text1"/>
              </w:rPr>
              <w:t>,00</w:t>
            </w:r>
          </w:p>
        </w:tc>
        <w:tc>
          <w:tcPr>
            <w:tcW w:w="1393" w:type="dxa"/>
          </w:tcPr>
          <w:p w14:paraId="7B056F16" w14:textId="26BF566D" w:rsidR="007B4374" w:rsidRPr="0063543C" w:rsidRDefault="0063543C" w:rsidP="007B4374">
            <w:pPr>
              <w:jc w:val="right"/>
              <w:rPr>
                <w:rFonts w:cstheme="minorHAnsi"/>
                <w:color w:val="000000" w:themeColor="text1"/>
              </w:rPr>
            </w:pPr>
            <w:r w:rsidRPr="0063543C">
              <w:rPr>
                <w:rFonts w:cstheme="minorHAnsi"/>
                <w:color w:val="000000" w:themeColor="text1"/>
              </w:rPr>
              <w:t>98.370</w:t>
            </w:r>
            <w:r w:rsidR="007B4374" w:rsidRPr="0063543C">
              <w:rPr>
                <w:rFonts w:cstheme="minorHAnsi"/>
                <w:color w:val="000000" w:themeColor="text1"/>
              </w:rPr>
              <w:t>,00</w:t>
            </w:r>
          </w:p>
        </w:tc>
        <w:tc>
          <w:tcPr>
            <w:tcW w:w="1368" w:type="dxa"/>
          </w:tcPr>
          <w:p w14:paraId="1A83A784" w14:textId="46DE4EED" w:rsidR="007B4374" w:rsidRPr="00287A25" w:rsidRDefault="00287A25" w:rsidP="007B4374">
            <w:pPr>
              <w:jc w:val="right"/>
              <w:rPr>
                <w:rFonts w:cstheme="minorHAnsi"/>
                <w:color w:val="000000" w:themeColor="text1"/>
              </w:rPr>
            </w:pPr>
            <w:r w:rsidRPr="00287A25">
              <w:rPr>
                <w:rFonts w:cstheme="minorHAnsi"/>
                <w:color w:val="000000" w:themeColor="text1"/>
              </w:rPr>
              <w:t>111,77</w:t>
            </w:r>
            <w:r w:rsidR="007B4374" w:rsidRPr="00287A25">
              <w:rPr>
                <w:rFonts w:cstheme="minorHAnsi"/>
                <w:color w:val="000000" w:themeColor="text1"/>
              </w:rPr>
              <w:t>%</w:t>
            </w:r>
          </w:p>
        </w:tc>
      </w:tr>
      <w:tr w:rsidR="001B396A" w:rsidRPr="00445314" w14:paraId="6C7CC080" w14:textId="77777777" w:rsidTr="001B396A">
        <w:trPr>
          <w:trHeight w:val="225"/>
        </w:trPr>
        <w:tc>
          <w:tcPr>
            <w:tcW w:w="1153" w:type="dxa"/>
          </w:tcPr>
          <w:p w14:paraId="7939F467" w14:textId="58A98698" w:rsidR="001B396A" w:rsidRPr="00445314" w:rsidRDefault="001B396A" w:rsidP="001B396A">
            <w:pPr>
              <w:jc w:val="center"/>
              <w:rPr>
                <w:rFonts w:cstheme="minorHAnsi"/>
              </w:rPr>
            </w:pPr>
            <w:r>
              <w:rPr>
                <w:rFonts w:cstheme="minorHAnsi"/>
              </w:rPr>
              <w:t>183</w:t>
            </w:r>
          </w:p>
        </w:tc>
        <w:tc>
          <w:tcPr>
            <w:tcW w:w="3095" w:type="dxa"/>
          </w:tcPr>
          <w:p w14:paraId="3F621079" w14:textId="2DEA37AE" w:rsidR="001B396A" w:rsidRPr="00345DBC" w:rsidRDefault="001B396A" w:rsidP="001B396A">
            <w:pPr>
              <w:rPr>
                <w:rFonts w:cstheme="minorHAnsi"/>
                <w:bCs/>
                <w:sz w:val="18"/>
                <w:szCs w:val="18"/>
              </w:rPr>
            </w:pPr>
            <w:r w:rsidRPr="00345DBC">
              <w:rPr>
                <w:rFonts w:cstheme="minorHAnsi"/>
                <w:bCs/>
                <w:sz w:val="18"/>
                <w:szCs w:val="18"/>
              </w:rPr>
              <w:t>Eksperimentalni program- Osnovna škola kao cjelodnevna škola</w:t>
            </w:r>
          </w:p>
        </w:tc>
        <w:tc>
          <w:tcPr>
            <w:tcW w:w="1231" w:type="dxa"/>
            <w:tcBorders>
              <w:top w:val="nil"/>
              <w:left w:val="single" w:sz="8" w:space="0" w:color="auto"/>
              <w:bottom w:val="single" w:sz="4" w:space="0" w:color="auto"/>
              <w:right w:val="single" w:sz="8" w:space="0" w:color="auto"/>
            </w:tcBorders>
            <w:vAlign w:val="center"/>
          </w:tcPr>
          <w:p w14:paraId="301ED1F1" w14:textId="62248AEA" w:rsidR="001B396A" w:rsidRPr="0077165A" w:rsidRDefault="00041D3D" w:rsidP="001B396A">
            <w:pPr>
              <w:jc w:val="right"/>
              <w:rPr>
                <w:rFonts w:cstheme="minorHAnsi"/>
                <w:color w:val="FF0000"/>
              </w:rPr>
            </w:pPr>
            <w:r>
              <w:rPr>
                <w:rFonts w:ascii="Calibri" w:hAnsi="Calibri" w:cs="Calibri"/>
                <w:color w:val="000000"/>
              </w:rPr>
              <w:t>411.275,00</w:t>
            </w:r>
          </w:p>
        </w:tc>
        <w:tc>
          <w:tcPr>
            <w:tcW w:w="1389" w:type="dxa"/>
            <w:tcBorders>
              <w:top w:val="nil"/>
              <w:left w:val="nil"/>
              <w:bottom w:val="single" w:sz="4" w:space="0" w:color="auto"/>
              <w:right w:val="single" w:sz="8" w:space="0" w:color="auto"/>
            </w:tcBorders>
            <w:vAlign w:val="center"/>
          </w:tcPr>
          <w:p w14:paraId="2968D82E" w14:textId="1BCB9883" w:rsidR="001B396A" w:rsidRPr="0063543C" w:rsidRDefault="0063543C" w:rsidP="001B396A">
            <w:pPr>
              <w:jc w:val="right"/>
              <w:rPr>
                <w:rFonts w:cstheme="minorHAnsi"/>
                <w:color w:val="000000" w:themeColor="text1"/>
              </w:rPr>
            </w:pPr>
            <w:r w:rsidRPr="0063543C">
              <w:rPr>
                <w:rFonts w:ascii="Calibri" w:hAnsi="Calibri" w:cs="Calibri"/>
                <w:color w:val="000000" w:themeColor="text1"/>
              </w:rPr>
              <w:t>6.500,00</w:t>
            </w:r>
          </w:p>
        </w:tc>
        <w:tc>
          <w:tcPr>
            <w:tcW w:w="1393" w:type="dxa"/>
            <w:tcBorders>
              <w:top w:val="nil"/>
              <w:left w:val="nil"/>
              <w:bottom w:val="single" w:sz="4" w:space="0" w:color="auto"/>
              <w:right w:val="single" w:sz="8" w:space="0" w:color="auto"/>
            </w:tcBorders>
            <w:vAlign w:val="center"/>
          </w:tcPr>
          <w:p w14:paraId="363A1715" w14:textId="18E2A3FB" w:rsidR="001B396A" w:rsidRPr="0063543C" w:rsidRDefault="0063543C" w:rsidP="001B396A">
            <w:pPr>
              <w:jc w:val="right"/>
              <w:rPr>
                <w:rFonts w:cstheme="minorHAnsi"/>
                <w:color w:val="000000" w:themeColor="text1"/>
              </w:rPr>
            </w:pPr>
            <w:r w:rsidRPr="0063543C">
              <w:rPr>
                <w:rFonts w:ascii="Calibri" w:hAnsi="Calibri" w:cs="Calibri"/>
                <w:color w:val="000000" w:themeColor="text1"/>
              </w:rPr>
              <w:t>417.775,00</w:t>
            </w:r>
          </w:p>
        </w:tc>
        <w:tc>
          <w:tcPr>
            <w:tcW w:w="1368" w:type="dxa"/>
          </w:tcPr>
          <w:p w14:paraId="6D944735" w14:textId="350E8DB6" w:rsidR="001B396A" w:rsidRPr="00287A25" w:rsidRDefault="00287A25" w:rsidP="001B396A">
            <w:pPr>
              <w:jc w:val="right"/>
              <w:rPr>
                <w:rFonts w:cstheme="minorHAnsi"/>
                <w:color w:val="000000" w:themeColor="text1"/>
              </w:rPr>
            </w:pPr>
            <w:r w:rsidRPr="00287A25">
              <w:rPr>
                <w:rFonts w:cstheme="minorHAnsi"/>
                <w:color w:val="000000" w:themeColor="text1"/>
              </w:rPr>
              <w:t>101,58</w:t>
            </w:r>
            <w:r w:rsidR="001B396A" w:rsidRPr="00287A25">
              <w:rPr>
                <w:rFonts w:cstheme="minorHAnsi"/>
                <w:color w:val="000000" w:themeColor="text1"/>
              </w:rPr>
              <w:t>%</w:t>
            </w:r>
          </w:p>
        </w:tc>
      </w:tr>
      <w:tr w:rsidR="001B396A" w:rsidRPr="00445314" w14:paraId="413812E7" w14:textId="77777777" w:rsidTr="001B396A">
        <w:trPr>
          <w:trHeight w:val="225"/>
        </w:trPr>
        <w:tc>
          <w:tcPr>
            <w:tcW w:w="4248" w:type="dxa"/>
            <w:gridSpan w:val="2"/>
          </w:tcPr>
          <w:p w14:paraId="496D8392" w14:textId="4E886CCC" w:rsidR="001B396A" w:rsidRPr="00445314" w:rsidRDefault="001B396A" w:rsidP="001B396A">
            <w:pPr>
              <w:rPr>
                <w:rFonts w:cstheme="minorHAnsi"/>
                <w:b/>
              </w:rPr>
            </w:pPr>
            <w:r w:rsidRPr="00445314">
              <w:rPr>
                <w:rFonts w:cstheme="minorHAnsi"/>
                <w:b/>
              </w:rPr>
              <w:t>UKUPNO:</w:t>
            </w:r>
          </w:p>
        </w:tc>
        <w:tc>
          <w:tcPr>
            <w:tcW w:w="1231" w:type="dxa"/>
            <w:tcBorders>
              <w:top w:val="single" w:sz="4" w:space="0" w:color="auto"/>
              <w:left w:val="nil"/>
              <w:bottom w:val="single" w:sz="4" w:space="0" w:color="auto"/>
              <w:right w:val="single" w:sz="4" w:space="0" w:color="auto"/>
            </w:tcBorders>
            <w:vAlign w:val="bottom"/>
          </w:tcPr>
          <w:p w14:paraId="6012BB55" w14:textId="1E8B8E2A" w:rsidR="001B396A" w:rsidRPr="001B396A" w:rsidRDefault="001B396A" w:rsidP="001B396A">
            <w:pPr>
              <w:jc w:val="right"/>
              <w:rPr>
                <w:rFonts w:ascii="Calibri" w:hAnsi="Calibri" w:cs="Calibri"/>
                <w:b/>
                <w:bCs/>
                <w:color w:val="FF0000"/>
                <w:sz w:val="18"/>
                <w:szCs w:val="18"/>
              </w:rPr>
            </w:pPr>
            <w:r w:rsidRPr="001B396A">
              <w:rPr>
                <w:rFonts w:ascii="Aptos Narrow" w:hAnsi="Aptos Narrow"/>
                <w:b/>
                <w:bCs/>
                <w:color w:val="000000"/>
                <w:sz w:val="18"/>
                <w:szCs w:val="18"/>
              </w:rPr>
              <w:t>1.8</w:t>
            </w:r>
            <w:r w:rsidR="00041D3D">
              <w:rPr>
                <w:rFonts w:ascii="Aptos Narrow" w:hAnsi="Aptos Narrow"/>
                <w:b/>
                <w:bCs/>
                <w:color w:val="000000"/>
                <w:sz w:val="18"/>
                <w:szCs w:val="18"/>
              </w:rPr>
              <w:t>57.019,00</w:t>
            </w:r>
          </w:p>
        </w:tc>
        <w:tc>
          <w:tcPr>
            <w:tcW w:w="1389" w:type="dxa"/>
            <w:tcBorders>
              <w:top w:val="single" w:sz="4" w:space="0" w:color="auto"/>
              <w:left w:val="single" w:sz="4" w:space="0" w:color="auto"/>
              <w:bottom w:val="single" w:sz="4" w:space="0" w:color="auto"/>
              <w:right w:val="single" w:sz="4" w:space="0" w:color="auto"/>
            </w:tcBorders>
            <w:vAlign w:val="bottom"/>
          </w:tcPr>
          <w:p w14:paraId="095D43A6" w14:textId="1A1370A7" w:rsidR="001B396A" w:rsidRPr="00287A25" w:rsidRDefault="00287A25" w:rsidP="00287A25">
            <w:pPr>
              <w:jc w:val="right"/>
              <w:rPr>
                <w:rFonts w:ascii="Aptos Narrow" w:hAnsi="Aptos Narrow"/>
                <w:b/>
                <w:bCs/>
                <w:color w:val="000000" w:themeColor="text1"/>
                <w:sz w:val="18"/>
                <w:szCs w:val="18"/>
              </w:rPr>
            </w:pPr>
            <w:r w:rsidRPr="00287A25">
              <w:rPr>
                <w:rFonts w:ascii="Aptos Narrow" w:hAnsi="Aptos Narrow"/>
                <w:b/>
                <w:bCs/>
                <w:color w:val="000000" w:themeColor="text1"/>
                <w:sz w:val="18"/>
                <w:szCs w:val="18"/>
              </w:rPr>
              <w:t>287.068,00</w:t>
            </w:r>
          </w:p>
        </w:tc>
        <w:tc>
          <w:tcPr>
            <w:tcW w:w="1393" w:type="dxa"/>
            <w:tcBorders>
              <w:top w:val="single" w:sz="4" w:space="0" w:color="auto"/>
              <w:left w:val="single" w:sz="4" w:space="0" w:color="auto"/>
              <w:bottom w:val="single" w:sz="4" w:space="0" w:color="auto"/>
              <w:right w:val="nil"/>
            </w:tcBorders>
            <w:vAlign w:val="bottom"/>
          </w:tcPr>
          <w:p w14:paraId="59F8E5FC" w14:textId="681B52B6" w:rsidR="001B396A" w:rsidRPr="00287A25" w:rsidRDefault="0063543C" w:rsidP="001B396A">
            <w:pPr>
              <w:jc w:val="right"/>
              <w:rPr>
                <w:rFonts w:ascii="Calibri" w:hAnsi="Calibri" w:cs="Calibri"/>
                <w:b/>
                <w:bCs/>
                <w:color w:val="000000" w:themeColor="text1"/>
                <w:sz w:val="18"/>
                <w:szCs w:val="18"/>
              </w:rPr>
            </w:pPr>
            <w:r w:rsidRPr="00287A25">
              <w:rPr>
                <w:rFonts w:ascii="Aptos Narrow" w:hAnsi="Aptos Narrow"/>
                <w:b/>
                <w:bCs/>
                <w:color w:val="000000" w:themeColor="text1"/>
                <w:sz w:val="18"/>
                <w:szCs w:val="18"/>
              </w:rPr>
              <w:t>2.144.</w:t>
            </w:r>
            <w:r w:rsidR="00287A25" w:rsidRPr="00287A25">
              <w:rPr>
                <w:rFonts w:ascii="Aptos Narrow" w:hAnsi="Aptos Narrow"/>
                <w:b/>
                <w:bCs/>
                <w:color w:val="000000" w:themeColor="text1"/>
                <w:sz w:val="18"/>
                <w:szCs w:val="18"/>
              </w:rPr>
              <w:t>087</w:t>
            </w:r>
            <w:r w:rsidR="001B396A" w:rsidRPr="00287A25">
              <w:rPr>
                <w:rFonts w:ascii="Aptos Narrow" w:hAnsi="Aptos Narrow"/>
                <w:b/>
                <w:bCs/>
                <w:color w:val="000000" w:themeColor="text1"/>
                <w:sz w:val="18"/>
                <w:szCs w:val="18"/>
              </w:rPr>
              <w:t>,00</w:t>
            </w:r>
          </w:p>
        </w:tc>
        <w:tc>
          <w:tcPr>
            <w:tcW w:w="1368" w:type="dxa"/>
          </w:tcPr>
          <w:p w14:paraId="3C9BD49B" w14:textId="597659FD" w:rsidR="001B396A" w:rsidRPr="00287A25" w:rsidRDefault="00287A25" w:rsidP="001B396A">
            <w:pPr>
              <w:jc w:val="right"/>
              <w:rPr>
                <w:rFonts w:cstheme="minorHAnsi"/>
                <w:b/>
                <w:bCs/>
                <w:color w:val="000000" w:themeColor="text1"/>
                <w:sz w:val="20"/>
                <w:szCs w:val="20"/>
              </w:rPr>
            </w:pPr>
            <w:r w:rsidRPr="00287A25">
              <w:rPr>
                <w:rFonts w:cstheme="minorHAnsi"/>
                <w:b/>
                <w:bCs/>
                <w:color w:val="000000" w:themeColor="text1"/>
                <w:sz w:val="20"/>
                <w:szCs w:val="20"/>
              </w:rPr>
              <w:t>115,46</w:t>
            </w:r>
            <w:r w:rsidR="001B396A" w:rsidRPr="00287A25">
              <w:rPr>
                <w:rFonts w:cstheme="minorHAnsi"/>
                <w:b/>
                <w:bCs/>
                <w:color w:val="000000" w:themeColor="text1"/>
                <w:sz w:val="20"/>
                <w:szCs w:val="20"/>
              </w:rPr>
              <w:t>%</w:t>
            </w:r>
          </w:p>
        </w:tc>
      </w:tr>
    </w:tbl>
    <w:p w14:paraId="2A115D38" w14:textId="77777777" w:rsidR="004B2479" w:rsidRPr="00445314" w:rsidRDefault="004B2479" w:rsidP="009F2EDF">
      <w:pPr>
        <w:spacing w:after="0" w:line="240" w:lineRule="auto"/>
        <w:rPr>
          <w:rFonts w:cstheme="minorHAnsi"/>
          <w:b/>
        </w:rPr>
      </w:pPr>
    </w:p>
    <w:p w14:paraId="7731F9D8" w14:textId="77777777" w:rsidR="00041292" w:rsidRPr="00445314" w:rsidRDefault="00041292" w:rsidP="009F2EDF">
      <w:pPr>
        <w:spacing w:line="240" w:lineRule="auto"/>
        <w:rPr>
          <w:rFonts w:cstheme="minorHAnsi"/>
          <w:b/>
        </w:rPr>
      </w:pPr>
    </w:p>
    <w:p w14:paraId="534ABEC4" w14:textId="77777777" w:rsidR="00041292" w:rsidRDefault="00041292" w:rsidP="009F2EDF">
      <w:pPr>
        <w:spacing w:line="240" w:lineRule="auto"/>
        <w:rPr>
          <w:rFonts w:cstheme="minorHAnsi"/>
          <w:b/>
        </w:rPr>
      </w:pPr>
    </w:p>
    <w:p w14:paraId="3F30E67F" w14:textId="77777777" w:rsidR="00A308BF" w:rsidRDefault="00A308BF" w:rsidP="009F2EDF">
      <w:pPr>
        <w:spacing w:line="240" w:lineRule="auto"/>
        <w:rPr>
          <w:rFonts w:cstheme="minorHAnsi"/>
          <w:b/>
        </w:rPr>
      </w:pPr>
    </w:p>
    <w:p w14:paraId="040BE83A" w14:textId="77777777" w:rsidR="00A308BF" w:rsidRDefault="00A308BF" w:rsidP="009F2EDF">
      <w:pPr>
        <w:spacing w:line="240" w:lineRule="auto"/>
        <w:rPr>
          <w:rFonts w:cstheme="minorHAnsi"/>
          <w:b/>
        </w:rPr>
      </w:pPr>
    </w:p>
    <w:p w14:paraId="2E4669B2" w14:textId="77777777" w:rsidR="00A308BF" w:rsidRDefault="00A308BF" w:rsidP="009F2EDF">
      <w:pPr>
        <w:spacing w:line="240" w:lineRule="auto"/>
        <w:rPr>
          <w:rFonts w:cstheme="minorHAnsi"/>
          <w:b/>
        </w:rPr>
      </w:pPr>
    </w:p>
    <w:p w14:paraId="7DEB2882" w14:textId="77777777" w:rsidR="00A308BF" w:rsidRDefault="00A308BF" w:rsidP="009F2EDF">
      <w:pPr>
        <w:spacing w:line="240" w:lineRule="auto"/>
        <w:rPr>
          <w:rFonts w:cstheme="minorHAnsi"/>
          <w:b/>
        </w:rPr>
      </w:pPr>
    </w:p>
    <w:p w14:paraId="173A289C" w14:textId="77777777" w:rsidR="00A308BF" w:rsidRDefault="00A308BF" w:rsidP="009F2EDF">
      <w:pPr>
        <w:spacing w:line="240" w:lineRule="auto"/>
        <w:rPr>
          <w:rFonts w:cstheme="minorHAnsi"/>
          <w:b/>
        </w:rPr>
      </w:pPr>
    </w:p>
    <w:p w14:paraId="56F5485D" w14:textId="77777777" w:rsidR="00A308BF" w:rsidRDefault="00A308BF" w:rsidP="009F2EDF">
      <w:pPr>
        <w:spacing w:line="240" w:lineRule="auto"/>
        <w:rPr>
          <w:rFonts w:cstheme="minorHAnsi"/>
          <w:b/>
        </w:rPr>
      </w:pPr>
    </w:p>
    <w:p w14:paraId="4C91AF25" w14:textId="77777777" w:rsidR="003B0084" w:rsidRDefault="003B0084" w:rsidP="009F2EDF">
      <w:pPr>
        <w:spacing w:line="240" w:lineRule="auto"/>
        <w:rPr>
          <w:rFonts w:cstheme="minorHAnsi"/>
          <w:b/>
        </w:rPr>
      </w:pPr>
    </w:p>
    <w:p w14:paraId="6B7EBB20" w14:textId="77777777" w:rsidR="003B0084" w:rsidRDefault="003B0084" w:rsidP="009F2EDF">
      <w:pPr>
        <w:spacing w:line="240" w:lineRule="auto"/>
        <w:rPr>
          <w:rFonts w:cstheme="minorHAnsi"/>
          <w:b/>
        </w:rPr>
      </w:pPr>
    </w:p>
    <w:p w14:paraId="0D4A2BBD" w14:textId="77777777" w:rsidR="003B0084" w:rsidRDefault="003B0084" w:rsidP="009F2EDF">
      <w:pPr>
        <w:spacing w:line="240" w:lineRule="auto"/>
        <w:rPr>
          <w:rFonts w:cstheme="minorHAnsi"/>
          <w:b/>
        </w:rPr>
      </w:pPr>
    </w:p>
    <w:p w14:paraId="566D7AA9" w14:textId="77777777" w:rsidR="003B0084" w:rsidRDefault="003B0084" w:rsidP="009F2EDF">
      <w:pPr>
        <w:spacing w:line="240" w:lineRule="auto"/>
        <w:rPr>
          <w:rFonts w:cstheme="minorHAnsi"/>
          <w:b/>
        </w:rPr>
      </w:pPr>
    </w:p>
    <w:p w14:paraId="59FED791" w14:textId="77777777" w:rsidR="003B0084" w:rsidRDefault="003B0084" w:rsidP="009F2EDF">
      <w:pPr>
        <w:spacing w:line="240" w:lineRule="auto"/>
        <w:rPr>
          <w:rFonts w:cstheme="minorHAnsi"/>
          <w:b/>
        </w:rPr>
      </w:pPr>
    </w:p>
    <w:p w14:paraId="532EC1F2" w14:textId="1A365704" w:rsidR="003B0084" w:rsidRDefault="003B0084" w:rsidP="009F2EDF">
      <w:pPr>
        <w:spacing w:line="240" w:lineRule="auto"/>
        <w:rPr>
          <w:rFonts w:cstheme="minorHAnsi"/>
          <w:b/>
        </w:rPr>
      </w:pPr>
    </w:p>
    <w:p w14:paraId="31B4E2E9" w14:textId="0371CFCD" w:rsidR="00C178C3" w:rsidRDefault="00C178C3" w:rsidP="009F2EDF">
      <w:pPr>
        <w:spacing w:line="240" w:lineRule="auto"/>
        <w:rPr>
          <w:rFonts w:cstheme="minorHAnsi"/>
          <w:b/>
        </w:rPr>
      </w:pPr>
    </w:p>
    <w:p w14:paraId="403DA611" w14:textId="1818B5AA" w:rsidR="00C178C3" w:rsidRDefault="00C178C3" w:rsidP="009F2EDF">
      <w:pPr>
        <w:spacing w:line="240" w:lineRule="auto"/>
        <w:rPr>
          <w:rFonts w:cstheme="minorHAnsi"/>
          <w:b/>
        </w:rPr>
      </w:pPr>
    </w:p>
    <w:p w14:paraId="1AD734DC" w14:textId="77777777" w:rsidR="007C3E15" w:rsidRDefault="007C3E15" w:rsidP="00F37AED">
      <w:pPr>
        <w:rPr>
          <w:rFonts w:cstheme="minorHAnsi"/>
          <w:b/>
        </w:rPr>
      </w:pPr>
    </w:p>
    <w:p w14:paraId="5CC51692" w14:textId="0F11041B" w:rsidR="00F37AED" w:rsidRPr="00445314" w:rsidRDefault="00B05EAF" w:rsidP="00F37AED">
      <w:pPr>
        <w:rPr>
          <w:rFonts w:cstheme="minorHAnsi"/>
          <w:b/>
          <w:bCs/>
          <w:sz w:val="24"/>
          <w:szCs w:val="24"/>
        </w:rPr>
      </w:pPr>
      <w:r w:rsidRPr="00445314">
        <w:rPr>
          <w:rFonts w:cstheme="minorHAnsi"/>
          <w:b/>
        </w:rPr>
        <w:lastRenderedPageBreak/>
        <w:t xml:space="preserve">ŠIFRA I </w:t>
      </w:r>
      <w:r w:rsidR="00041292" w:rsidRPr="00445314">
        <w:rPr>
          <w:rFonts w:cstheme="minorHAnsi"/>
          <w:b/>
        </w:rPr>
        <w:t>NAZIV PROGRAMA:</w:t>
      </w:r>
      <w:r w:rsidR="00F37AED" w:rsidRPr="00445314">
        <w:rPr>
          <w:rFonts w:cstheme="minorHAnsi"/>
          <w:sz w:val="18"/>
          <w:szCs w:val="18"/>
        </w:rPr>
        <w:t xml:space="preserve"> </w:t>
      </w:r>
      <w:r w:rsidR="00F37AED" w:rsidRPr="00445314">
        <w:rPr>
          <w:rFonts w:cstheme="minorHAnsi"/>
          <w:b/>
          <w:bCs/>
          <w:sz w:val="24"/>
          <w:szCs w:val="24"/>
        </w:rPr>
        <w:t>Zakonski standardi javnih ustanova OŠ</w:t>
      </w:r>
    </w:p>
    <w:p w14:paraId="0A5A62BC" w14:textId="5C106BEC" w:rsidR="00041292" w:rsidRPr="00445314" w:rsidRDefault="00812D8A" w:rsidP="00FD7999">
      <w:pPr>
        <w:pBdr>
          <w:bottom w:val="single" w:sz="4" w:space="1" w:color="auto"/>
        </w:pBdr>
        <w:spacing w:after="0" w:line="240" w:lineRule="auto"/>
        <w:rPr>
          <w:rFonts w:cstheme="minorHAnsi"/>
          <w:b/>
        </w:rPr>
      </w:pPr>
      <w:r w:rsidRPr="00445314">
        <w:rPr>
          <w:rFonts w:cstheme="minorHAnsi"/>
          <w:b/>
        </w:rPr>
        <w:tab/>
      </w:r>
    </w:p>
    <w:p w14:paraId="3D4EF7F7" w14:textId="77777777" w:rsidR="00005AD7" w:rsidRPr="00445314" w:rsidRDefault="00005AD7" w:rsidP="00434AEE">
      <w:pPr>
        <w:spacing w:after="0" w:line="240" w:lineRule="auto"/>
        <w:rPr>
          <w:rFonts w:cstheme="minorHAnsi"/>
          <w:b/>
        </w:rPr>
      </w:pPr>
    </w:p>
    <w:p w14:paraId="6D5E40B8" w14:textId="77777777" w:rsidR="00CC0250" w:rsidRDefault="00565359" w:rsidP="00434AEE">
      <w:pPr>
        <w:spacing w:after="0" w:line="240" w:lineRule="auto"/>
        <w:rPr>
          <w:rFonts w:cstheme="minorHAnsi"/>
          <w:b/>
        </w:rPr>
      </w:pPr>
      <w:r w:rsidRPr="00CB43B0">
        <w:rPr>
          <w:rFonts w:cstheme="minorHAnsi"/>
          <w:b/>
        </w:rPr>
        <w:t>SVRHA PROGRAMA:</w:t>
      </w:r>
      <w:r w:rsidR="00CC0250" w:rsidRPr="00CB43B0">
        <w:rPr>
          <w:rFonts w:cstheme="minorHAnsi"/>
          <w:b/>
        </w:rPr>
        <w:t xml:space="preserve"> </w:t>
      </w:r>
    </w:p>
    <w:p w14:paraId="725728E9" w14:textId="77777777" w:rsidR="00345DBC" w:rsidRPr="00CB43B0" w:rsidRDefault="00345DBC" w:rsidP="00434AEE">
      <w:pPr>
        <w:spacing w:after="0" w:line="240" w:lineRule="auto"/>
        <w:rPr>
          <w:rFonts w:cstheme="minorHAnsi"/>
          <w:b/>
        </w:rPr>
      </w:pPr>
    </w:p>
    <w:p w14:paraId="40F0E5FE" w14:textId="2A293A9D" w:rsidR="00CC0250" w:rsidRPr="00CB43B0" w:rsidRDefault="00CC0250" w:rsidP="00434AEE">
      <w:pPr>
        <w:spacing w:after="0" w:line="240" w:lineRule="auto"/>
        <w:rPr>
          <w:rFonts w:eastAsia="Times New Roman" w:cstheme="minorHAnsi"/>
        </w:rPr>
      </w:pPr>
      <w:r w:rsidRPr="00CB43B0">
        <w:rPr>
          <w:rFonts w:eastAsia="Times New Roman" w:cstheme="minorHAnsi"/>
        </w:rPr>
        <w:t>Poboljšanje kvalitete i učinkovitosti na svim područjima. Stvaranje boljih uvjeta za boravak i odgojno</w:t>
      </w:r>
      <w:r w:rsidR="009B1F74">
        <w:rPr>
          <w:rFonts w:eastAsia="Times New Roman" w:cstheme="minorHAnsi"/>
        </w:rPr>
        <w:t>-</w:t>
      </w:r>
      <w:r w:rsidRPr="00CB43B0">
        <w:rPr>
          <w:rFonts w:eastAsia="Times New Roman" w:cstheme="minorHAnsi"/>
        </w:rPr>
        <w:t xml:space="preserve"> obrazovni rad u školi. Prioritet</w:t>
      </w:r>
      <w:r w:rsidR="009B1F74">
        <w:rPr>
          <w:rFonts w:eastAsia="Times New Roman" w:cstheme="minorHAnsi"/>
        </w:rPr>
        <w:t>i</w:t>
      </w:r>
      <w:r w:rsidRPr="00CB43B0">
        <w:rPr>
          <w:rFonts w:eastAsia="Times New Roman" w:cstheme="minorHAnsi"/>
        </w:rPr>
        <w:t xml:space="preserve"> škole </w:t>
      </w:r>
      <w:r w:rsidR="009B1F74">
        <w:rPr>
          <w:rFonts w:eastAsia="Times New Roman" w:cstheme="minorHAnsi"/>
        </w:rPr>
        <w:t>su</w:t>
      </w:r>
      <w:r w:rsidRPr="00CB43B0">
        <w:rPr>
          <w:rFonts w:eastAsia="Times New Roman" w:cstheme="minorHAnsi"/>
        </w:rPr>
        <w:t xml:space="preserve"> kvalitet</w:t>
      </w:r>
      <w:r w:rsidR="009B1F74">
        <w:rPr>
          <w:rFonts w:eastAsia="Times New Roman" w:cstheme="minorHAnsi"/>
        </w:rPr>
        <w:t>an odgoj i obrazovanje učenika</w:t>
      </w:r>
      <w:r w:rsidRPr="00CB43B0">
        <w:rPr>
          <w:rFonts w:eastAsia="Times New Roman" w:cstheme="minorHAnsi"/>
        </w:rPr>
        <w:t xml:space="preserve"> te postizanje što boljih rezultata na natjecanjima učenika.</w:t>
      </w:r>
    </w:p>
    <w:p w14:paraId="1E3D9E0B" w14:textId="77777777" w:rsidR="00956A13" w:rsidRPr="00CB43B0" w:rsidRDefault="00956A13" w:rsidP="00434AEE">
      <w:pPr>
        <w:spacing w:after="0" w:line="240" w:lineRule="auto"/>
        <w:rPr>
          <w:rFonts w:cstheme="minorHAnsi"/>
          <w:b/>
        </w:rPr>
      </w:pPr>
    </w:p>
    <w:p w14:paraId="31713575" w14:textId="77777777" w:rsidR="00CC0250" w:rsidRDefault="00565359" w:rsidP="00CC0250">
      <w:pPr>
        <w:shd w:val="clear" w:color="auto" w:fill="FFFFFF"/>
        <w:suppressAutoHyphens/>
        <w:spacing w:after="0" w:line="100" w:lineRule="atLeast"/>
        <w:ind w:right="230"/>
        <w:jc w:val="both"/>
        <w:rPr>
          <w:rFonts w:cstheme="minorHAnsi"/>
          <w:b/>
        </w:rPr>
      </w:pPr>
      <w:r w:rsidRPr="00CB43B0">
        <w:rPr>
          <w:rFonts w:cstheme="minorHAnsi"/>
          <w:b/>
        </w:rPr>
        <w:t xml:space="preserve">POVEZANOST </w:t>
      </w:r>
      <w:r w:rsidR="008F50BE" w:rsidRPr="00CB43B0">
        <w:rPr>
          <w:rFonts w:cstheme="minorHAnsi"/>
          <w:b/>
        </w:rPr>
        <w:t xml:space="preserve">PROGRAMA </w:t>
      </w:r>
      <w:r w:rsidRPr="00CB43B0">
        <w:rPr>
          <w:rFonts w:cstheme="minorHAnsi"/>
          <w:b/>
        </w:rPr>
        <w:t>SA STRATEŠKIM DOKUMENTIMA</w:t>
      </w:r>
      <w:r w:rsidR="00922D1E" w:rsidRPr="00CB43B0">
        <w:rPr>
          <w:rFonts w:cstheme="minorHAnsi"/>
          <w:b/>
        </w:rPr>
        <w:t xml:space="preserve"> I GODIŠNJIM PLANOM RADA</w:t>
      </w:r>
      <w:r w:rsidRPr="00CB43B0">
        <w:rPr>
          <w:rFonts w:cstheme="minorHAnsi"/>
          <w:b/>
        </w:rPr>
        <w:t xml:space="preserve">: </w:t>
      </w:r>
    </w:p>
    <w:p w14:paraId="646FFCD7" w14:textId="77777777" w:rsidR="007965A7" w:rsidRPr="00CB43B0" w:rsidRDefault="007965A7" w:rsidP="00CC0250">
      <w:pPr>
        <w:shd w:val="clear" w:color="auto" w:fill="FFFFFF"/>
        <w:suppressAutoHyphens/>
        <w:spacing w:after="0" w:line="100" w:lineRule="atLeast"/>
        <w:ind w:right="230"/>
        <w:jc w:val="both"/>
        <w:rPr>
          <w:rFonts w:cstheme="minorHAnsi"/>
          <w:b/>
        </w:rPr>
      </w:pPr>
    </w:p>
    <w:p w14:paraId="4E123787" w14:textId="2F9B4428" w:rsidR="008D64C9" w:rsidRPr="00CB43B0" w:rsidRDefault="00BC6AC8" w:rsidP="008D64C9">
      <w:pPr>
        <w:spacing w:line="240" w:lineRule="auto"/>
        <w:jc w:val="both"/>
        <w:rPr>
          <w:rFonts w:cstheme="minorHAnsi"/>
          <w:bCs/>
          <w:color w:val="000000" w:themeColor="text1"/>
        </w:rPr>
      </w:pPr>
      <w:bookmarkStart w:id="1" w:name="_Hlk132954133"/>
      <w:r w:rsidRPr="00CB43B0">
        <w:rPr>
          <w:rFonts w:eastAsia="Times New Roman" w:cstheme="minorHAnsi"/>
          <w:lang w:eastAsia="ar-SA"/>
        </w:rPr>
        <w:t xml:space="preserve">Godišnji plan i program škole te </w:t>
      </w:r>
      <w:r w:rsidR="009B1F74">
        <w:rPr>
          <w:rFonts w:eastAsia="Times New Roman" w:cstheme="minorHAnsi"/>
          <w:lang w:eastAsia="ar-SA"/>
        </w:rPr>
        <w:t xml:space="preserve">Školski </w:t>
      </w:r>
      <w:proofErr w:type="spellStart"/>
      <w:r w:rsidR="009B1F74">
        <w:rPr>
          <w:rFonts w:eastAsia="Times New Roman" w:cstheme="minorHAnsi"/>
          <w:lang w:eastAsia="ar-SA"/>
        </w:rPr>
        <w:t>kurikul</w:t>
      </w:r>
      <w:proofErr w:type="spellEnd"/>
      <w:r w:rsidRPr="00CB43B0">
        <w:rPr>
          <w:rFonts w:eastAsia="Times New Roman" w:cstheme="minorHAnsi"/>
          <w:lang w:eastAsia="ar-SA"/>
        </w:rPr>
        <w:t xml:space="preserve"> ostvarujemo kroz planirano. </w:t>
      </w:r>
      <w:r w:rsidR="001A0E09" w:rsidRPr="00CB43B0">
        <w:rPr>
          <w:rFonts w:cstheme="minorHAnsi"/>
          <w:bCs/>
          <w:color w:val="000000" w:themeColor="text1"/>
        </w:rPr>
        <w:t>Planovi se donose za školsku godinu, a ne za proračunsku te upravo iz tog razloga nastaju odstupanja u izvršenju financijskih planova jer se provedba pojedinih aktivnosti unutar škole prenosi iz jednog polugodišta u drugo te time izravno utječe na izvršenje financijskih planova za dvije proračunske godine.</w:t>
      </w:r>
    </w:p>
    <w:p w14:paraId="0F2E184C" w14:textId="77777777" w:rsidR="00D801B6" w:rsidRPr="00107F12" w:rsidRDefault="00D801B6" w:rsidP="00D801B6">
      <w:pPr>
        <w:spacing w:line="240" w:lineRule="auto"/>
        <w:jc w:val="both"/>
        <w:rPr>
          <w:rFonts w:cstheme="minorHAnsi"/>
          <w:bCs/>
          <w:color w:val="000000" w:themeColor="text1"/>
        </w:rPr>
      </w:pPr>
      <w:bookmarkStart w:id="2" w:name="_Hlk176514513"/>
      <w:bookmarkEnd w:id="1"/>
      <w:r w:rsidRPr="00107F12">
        <w:rPr>
          <w:rFonts w:cstheme="minorHAnsi"/>
          <w:bCs/>
          <w:color w:val="000000" w:themeColor="text1"/>
        </w:rPr>
        <w:t>Strateški cilj: kvalitetan odgoj i obrazovanje učenika te postizanje što boljih rezultata na natjecanjima učenika. Ulaganje u dugotrajnu imovinu kako bi se učenicima i djelatnicima omogućio što kvalitetniji i ugodniji boravak u školi.</w:t>
      </w:r>
    </w:p>
    <w:p w14:paraId="7666CE7C" w14:textId="77777777" w:rsidR="00D801B6" w:rsidRPr="00107F12" w:rsidRDefault="00D801B6" w:rsidP="00D801B6">
      <w:pPr>
        <w:spacing w:line="240" w:lineRule="auto"/>
        <w:jc w:val="both"/>
        <w:rPr>
          <w:rFonts w:cstheme="minorHAnsi"/>
          <w:bCs/>
          <w:color w:val="000000" w:themeColor="text1"/>
        </w:rPr>
      </w:pPr>
      <w:bookmarkStart w:id="3" w:name="_Hlk141686801"/>
      <w:bookmarkStart w:id="4" w:name="_Hlk160791983"/>
      <w:r w:rsidRPr="00107F12">
        <w:rPr>
          <w:rFonts w:cstheme="minorHAnsi"/>
          <w:bCs/>
          <w:color w:val="000000" w:themeColor="text1"/>
        </w:rPr>
        <w:t xml:space="preserve">Ulaskom u </w:t>
      </w:r>
      <w:r>
        <w:rPr>
          <w:rFonts w:cstheme="minorHAnsi"/>
          <w:bCs/>
          <w:color w:val="000000" w:themeColor="text1"/>
        </w:rPr>
        <w:t xml:space="preserve">Eksperimentalni program, našoj školi </w:t>
      </w:r>
      <w:r w:rsidRPr="00107F12">
        <w:rPr>
          <w:rFonts w:cstheme="minorHAnsi"/>
          <w:bCs/>
          <w:color w:val="000000" w:themeColor="text1"/>
        </w:rPr>
        <w:t>omogućena</w:t>
      </w:r>
      <w:r>
        <w:rPr>
          <w:rFonts w:cstheme="minorHAnsi"/>
          <w:bCs/>
          <w:color w:val="000000" w:themeColor="text1"/>
        </w:rPr>
        <w:t xml:space="preserve"> su materijalna</w:t>
      </w:r>
      <w:r w:rsidRPr="00107F12">
        <w:rPr>
          <w:rFonts w:cstheme="minorHAnsi"/>
          <w:bCs/>
          <w:color w:val="000000" w:themeColor="text1"/>
        </w:rPr>
        <w:t xml:space="preserve"> sredstva </w:t>
      </w:r>
      <w:r>
        <w:rPr>
          <w:rFonts w:cstheme="minorHAnsi"/>
          <w:bCs/>
          <w:color w:val="000000" w:themeColor="text1"/>
        </w:rPr>
        <w:t xml:space="preserve">koja su usmjerena na </w:t>
      </w:r>
      <w:r w:rsidRPr="00107F12">
        <w:rPr>
          <w:rFonts w:cstheme="minorHAnsi"/>
          <w:bCs/>
          <w:color w:val="000000" w:themeColor="text1"/>
        </w:rPr>
        <w:t>što kvalitetniji boravak učenika i djelatnika u školi</w:t>
      </w:r>
      <w:r>
        <w:rPr>
          <w:rFonts w:cstheme="minorHAnsi"/>
          <w:bCs/>
          <w:color w:val="000000" w:themeColor="text1"/>
        </w:rPr>
        <w:t xml:space="preserve"> te suvremeniju izvedbu nastave i izvannastavnih aktivnosti</w:t>
      </w:r>
      <w:r w:rsidRPr="00107F12">
        <w:rPr>
          <w:rFonts w:cstheme="minorHAnsi"/>
          <w:bCs/>
          <w:color w:val="000000" w:themeColor="text1"/>
        </w:rPr>
        <w:t xml:space="preserve">. Opremanjem kuhinje novim aparatima </w:t>
      </w:r>
      <w:r>
        <w:rPr>
          <w:rFonts w:cstheme="minorHAnsi"/>
          <w:bCs/>
          <w:color w:val="000000" w:themeColor="text1"/>
        </w:rPr>
        <w:t>omogućit</w:t>
      </w:r>
      <w:r w:rsidRPr="00107F12">
        <w:rPr>
          <w:rFonts w:cstheme="minorHAnsi"/>
          <w:bCs/>
          <w:color w:val="000000" w:themeColor="text1"/>
        </w:rPr>
        <w:t xml:space="preserve"> će se</w:t>
      </w:r>
      <w:r>
        <w:rPr>
          <w:rFonts w:cstheme="minorHAnsi"/>
          <w:bCs/>
          <w:color w:val="000000" w:themeColor="text1"/>
        </w:rPr>
        <w:t xml:space="preserve"> bolji uvjeti rada, kvalitetniji i </w:t>
      </w:r>
      <w:r w:rsidRPr="00107F12">
        <w:rPr>
          <w:rFonts w:cstheme="minorHAnsi"/>
          <w:bCs/>
          <w:color w:val="000000" w:themeColor="text1"/>
        </w:rPr>
        <w:t>raznovrsnij</w:t>
      </w:r>
      <w:r>
        <w:rPr>
          <w:rFonts w:cstheme="minorHAnsi"/>
          <w:bCs/>
          <w:color w:val="000000" w:themeColor="text1"/>
        </w:rPr>
        <w:t>i</w:t>
      </w:r>
      <w:r w:rsidRPr="00107F12">
        <w:rPr>
          <w:rFonts w:cstheme="minorHAnsi"/>
          <w:bCs/>
          <w:color w:val="000000" w:themeColor="text1"/>
        </w:rPr>
        <w:t xml:space="preserve"> jelovnik</w:t>
      </w:r>
      <w:r>
        <w:rPr>
          <w:rFonts w:cstheme="minorHAnsi"/>
          <w:bCs/>
          <w:color w:val="000000" w:themeColor="text1"/>
        </w:rPr>
        <w:t xml:space="preserve"> uz uvažavanje stručnih preporuka za organizaciju školske prehrane, a uređenjem interijera oplemenit će se školski prostor, što će ga svakako učiniti još ugodnijim za boravak.</w:t>
      </w:r>
    </w:p>
    <w:bookmarkEnd w:id="2"/>
    <w:bookmarkEnd w:id="3"/>
    <w:bookmarkEnd w:id="4"/>
    <w:p w14:paraId="3AF7D197" w14:textId="77777777" w:rsidR="00D73B33" w:rsidRPr="00CB43B0" w:rsidRDefault="00D73B33" w:rsidP="00434AEE">
      <w:pPr>
        <w:spacing w:after="0" w:line="240" w:lineRule="auto"/>
        <w:rPr>
          <w:rFonts w:cstheme="minorHAnsi"/>
          <w:b/>
        </w:rPr>
      </w:pPr>
    </w:p>
    <w:p w14:paraId="419452F9" w14:textId="5F1C952E" w:rsidR="00434AEE" w:rsidRDefault="00434AEE" w:rsidP="00434AEE">
      <w:pPr>
        <w:spacing w:after="0" w:line="240" w:lineRule="auto"/>
        <w:rPr>
          <w:rFonts w:cstheme="minorHAnsi"/>
          <w:b/>
        </w:rPr>
      </w:pPr>
      <w:r w:rsidRPr="00CB43B0">
        <w:rPr>
          <w:rFonts w:cstheme="minorHAnsi"/>
          <w:b/>
        </w:rPr>
        <w:t>ZAKONSKE I DRUGE PODLOGE NA KOJIMA SE PROGRAM ZASNIVA:</w:t>
      </w:r>
      <w:r w:rsidR="00D3713E" w:rsidRPr="00CB43B0">
        <w:rPr>
          <w:rFonts w:cstheme="minorHAnsi"/>
          <w:b/>
        </w:rPr>
        <w:t xml:space="preserve"> </w:t>
      </w:r>
    </w:p>
    <w:p w14:paraId="05CFFB71" w14:textId="77777777" w:rsidR="00345DBC" w:rsidRPr="00CB43B0" w:rsidRDefault="00345DBC" w:rsidP="00434AEE">
      <w:pPr>
        <w:spacing w:after="0" w:line="240" w:lineRule="auto"/>
        <w:rPr>
          <w:rFonts w:cstheme="minorHAnsi"/>
          <w:i/>
        </w:rPr>
      </w:pPr>
    </w:p>
    <w:p w14:paraId="723FF066" w14:textId="76B284C9" w:rsidR="00434AEE" w:rsidRPr="00CB43B0" w:rsidRDefault="00CC0250" w:rsidP="00434AEE">
      <w:pPr>
        <w:spacing w:after="0" w:line="240" w:lineRule="auto"/>
        <w:rPr>
          <w:rFonts w:eastAsia="Times New Roman" w:cstheme="minorHAnsi"/>
          <w:color w:val="000000"/>
        </w:rPr>
      </w:pPr>
      <w:r w:rsidRPr="00CB43B0">
        <w:rPr>
          <w:rFonts w:cstheme="minorHAnsi"/>
          <w:bCs/>
        </w:rPr>
        <w:t xml:space="preserve">Zakon o radu. </w:t>
      </w:r>
      <w:r w:rsidRPr="00CB43B0">
        <w:rPr>
          <w:rFonts w:cstheme="minorHAnsi"/>
        </w:rPr>
        <w:t>Upute za izradu proračuna lokalne (regionalne) samouprave za razdoblje 202</w:t>
      </w:r>
      <w:r w:rsidR="0077165A">
        <w:rPr>
          <w:rFonts w:cstheme="minorHAnsi"/>
        </w:rPr>
        <w:t>5</w:t>
      </w:r>
      <w:r w:rsidRPr="00CB43B0">
        <w:rPr>
          <w:rFonts w:cstheme="minorHAnsi"/>
        </w:rPr>
        <w:t>.-202</w:t>
      </w:r>
      <w:r w:rsidR="0077165A">
        <w:rPr>
          <w:rFonts w:cstheme="minorHAnsi"/>
        </w:rPr>
        <w:t>7</w:t>
      </w:r>
      <w:r w:rsidRPr="00CB43B0">
        <w:rPr>
          <w:rFonts w:cstheme="minorHAnsi"/>
        </w:rPr>
        <w:t>., iz rujna 202</w:t>
      </w:r>
      <w:r w:rsidR="0077165A">
        <w:rPr>
          <w:rFonts w:cstheme="minorHAnsi"/>
        </w:rPr>
        <w:t>4</w:t>
      </w:r>
      <w:r w:rsidRPr="00CB43B0">
        <w:rPr>
          <w:rFonts w:cstheme="minorHAnsi"/>
        </w:rPr>
        <w:t xml:space="preserve">. Upravnog odjela za proračun i financije </w:t>
      </w:r>
      <w:r w:rsidRPr="00CB43B0">
        <w:rPr>
          <w:rFonts w:eastAsia="Times New Roman" w:cstheme="minorHAnsi"/>
          <w:color w:val="000000"/>
        </w:rPr>
        <w:t xml:space="preserve">Karlovačke županije, klasa: </w:t>
      </w:r>
      <w:r w:rsidR="0077165A">
        <w:rPr>
          <w:rFonts w:eastAsia="Times New Roman" w:cstheme="minorHAnsi"/>
          <w:color w:val="000000"/>
        </w:rPr>
        <w:t>600-01/24-01/1</w:t>
      </w:r>
      <w:r w:rsidRPr="00CB43B0">
        <w:rPr>
          <w:rFonts w:eastAsia="Times New Roman" w:cstheme="minorHAnsi"/>
          <w:color w:val="000000"/>
        </w:rPr>
        <w:t xml:space="preserve">; </w:t>
      </w:r>
      <w:proofErr w:type="spellStart"/>
      <w:r w:rsidRPr="00CB43B0">
        <w:rPr>
          <w:rFonts w:eastAsia="Times New Roman" w:cstheme="minorHAnsi"/>
          <w:color w:val="000000"/>
        </w:rPr>
        <w:t>ur.broj</w:t>
      </w:r>
      <w:proofErr w:type="spellEnd"/>
      <w:r w:rsidRPr="00CB43B0">
        <w:rPr>
          <w:rFonts w:eastAsia="Times New Roman" w:cstheme="minorHAnsi"/>
          <w:color w:val="000000"/>
        </w:rPr>
        <w:t>: 2133-</w:t>
      </w:r>
      <w:r w:rsidR="0077165A">
        <w:rPr>
          <w:rFonts w:eastAsia="Times New Roman" w:cstheme="minorHAnsi"/>
          <w:color w:val="000000"/>
        </w:rPr>
        <w:t>1-02/03-24-15.</w:t>
      </w:r>
    </w:p>
    <w:p w14:paraId="70800AF1" w14:textId="68B9DBF2" w:rsidR="001A0E09" w:rsidRPr="00CB43B0" w:rsidRDefault="001A0E09" w:rsidP="00434AEE">
      <w:pPr>
        <w:spacing w:after="0" w:line="240" w:lineRule="auto"/>
        <w:rPr>
          <w:rFonts w:cstheme="minorHAnsi"/>
        </w:rPr>
      </w:pPr>
      <w:r w:rsidRPr="00CB43B0">
        <w:rPr>
          <w:rFonts w:eastAsia="Times New Roman" w:cstheme="minorHAnsi"/>
          <w:color w:val="000000"/>
        </w:rPr>
        <w:t>Prijedlog aktivnosti vezanih uz Izmjene i dopune Proračuna Karlovačke županije za 202</w:t>
      </w:r>
      <w:r w:rsidR="0077165A">
        <w:rPr>
          <w:rFonts w:eastAsia="Times New Roman" w:cstheme="minorHAnsi"/>
          <w:color w:val="000000"/>
        </w:rPr>
        <w:t>5</w:t>
      </w:r>
      <w:r w:rsidRPr="00CB43B0">
        <w:rPr>
          <w:rFonts w:eastAsia="Times New Roman" w:cstheme="minorHAnsi"/>
          <w:color w:val="000000"/>
        </w:rPr>
        <w:t>.-uputa</w:t>
      </w:r>
      <w:r w:rsidR="00E177D9">
        <w:rPr>
          <w:rFonts w:eastAsia="Times New Roman" w:cstheme="minorHAnsi"/>
          <w:color w:val="000000"/>
        </w:rPr>
        <w:t>, KLASA: 600-1/2</w:t>
      </w:r>
      <w:r w:rsidR="0077165A">
        <w:rPr>
          <w:rFonts w:eastAsia="Times New Roman" w:cstheme="minorHAnsi"/>
          <w:color w:val="000000"/>
        </w:rPr>
        <w:t>5</w:t>
      </w:r>
      <w:r w:rsidR="00E177D9">
        <w:rPr>
          <w:rFonts w:eastAsia="Times New Roman" w:cstheme="minorHAnsi"/>
          <w:color w:val="000000"/>
        </w:rPr>
        <w:t>-01/</w:t>
      </w:r>
      <w:r w:rsidR="0077165A">
        <w:rPr>
          <w:rFonts w:eastAsia="Times New Roman" w:cstheme="minorHAnsi"/>
          <w:color w:val="000000"/>
        </w:rPr>
        <w:t>2</w:t>
      </w:r>
      <w:r w:rsidR="00E177D9">
        <w:rPr>
          <w:rFonts w:eastAsia="Times New Roman" w:cstheme="minorHAnsi"/>
          <w:color w:val="000000"/>
        </w:rPr>
        <w:t>, URBROJ:2133</w:t>
      </w:r>
      <w:r w:rsidR="0077165A">
        <w:rPr>
          <w:rFonts w:eastAsia="Times New Roman" w:cstheme="minorHAnsi"/>
          <w:color w:val="000000"/>
        </w:rPr>
        <w:t>-02-02/03-25-1</w:t>
      </w:r>
      <w:r w:rsidR="00041D3D">
        <w:rPr>
          <w:rFonts w:eastAsia="Times New Roman" w:cstheme="minorHAnsi"/>
          <w:color w:val="000000"/>
        </w:rPr>
        <w:t>9</w:t>
      </w:r>
      <w:r w:rsidR="003B0084">
        <w:rPr>
          <w:rFonts w:eastAsia="Times New Roman" w:cstheme="minorHAnsi"/>
          <w:color w:val="000000"/>
        </w:rPr>
        <w:t>.</w:t>
      </w:r>
    </w:p>
    <w:p w14:paraId="1BCDF662" w14:textId="77777777" w:rsidR="00D73B33" w:rsidRPr="00CB43B0" w:rsidRDefault="00D73B33" w:rsidP="00434AEE">
      <w:pPr>
        <w:spacing w:after="0" w:line="240" w:lineRule="auto"/>
        <w:rPr>
          <w:rFonts w:cstheme="minorHAnsi"/>
        </w:rPr>
      </w:pPr>
    </w:p>
    <w:p w14:paraId="4771D648" w14:textId="601B84C8" w:rsidR="00B36200" w:rsidRDefault="00B36200" w:rsidP="00434AEE">
      <w:pPr>
        <w:spacing w:after="0" w:line="240" w:lineRule="auto"/>
        <w:rPr>
          <w:rFonts w:cstheme="minorHAnsi"/>
          <w:b/>
        </w:rPr>
      </w:pPr>
      <w:r w:rsidRPr="00CB43B0">
        <w:rPr>
          <w:rFonts w:cstheme="minorHAnsi"/>
          <w:b/>
        </w:rPr>
        <w:t>ISHODIŠTE I POKAZATELJI NA KOJIMA SE ZASNIVAJU IZRAČUNI I OCJENE POTREBNIH SREDSTAVA ZA PROVOĐENJE PROGRAMA:</w:t>
      </w:r>
      <w:r w:rsidR="00D3713E" w:rsidRPr="00CB43B0">
        <w:rPr>
          <w:rFonts w:cstheme="minorHAnsi"/>
          <w:b/>
        </w:rPr>
        <w:t xml:space="preserve"> </w:t>
      </w:r>
    </w:p>
    <w:p w14:paraId="3EBC807F" w14:textId="77777777" w:rsidR="00345DBC" w:rsidRPr="00CB43B0" w:rsidRDefault="00345DBC" w:rsidP="00434AEE">
      <w:pPr>
        <w:spacing w:after="0" w:line="240" w:lineRule="auto"/>
        <w:rPr>
          <w:rFonts w:cstheme="minorHAnsi"/>
          <w:b/>
        </w:rPr>
      </w:pPr>
    </w:p>
    <w:p w14:paraId="13E47EB7" w14:textId="105C46CB" w:rsidR="00CC0250" w:rsidRPr="00CB43B0" w:rsidRDefault="00CC0250" w:rsidP="00CC0250">
      <w:pPr>
        <w:spacing w:line="240" w:lineRule="auto"/>
        <w:jc w:val="both"/>
        <w:rPr>
          <w:rFonts w:cstheme="minorHAnsi"/>
          <w:lang w:eastAsia="ar-SA"/>
        </w:rPr>
      </w:pPr>
      <w:r w:rsidRPr="00CB43B0">
        <w:rPr>
          <w:rFonts w:cstheme="minorHAnsi"/>
        </w:rPr>
        <w:t>Izračuni sredstava za provođenje programa zasnivaju se na temelju 202</w:t>
      </w:r>
      <w:r w:rsidR="0077165A">
        <w:rPr>
          <w:rFonts w:cstheme="minorHAnsi"/>
        </w:rPr>
        <w:t>4</w:t>
      </w:r>
      <w:r w:rsidRPr="00CB43B0">
        <w:rPr>
          <w:rFonts w:cstheme="minorHAnsi"/>
        </w:rPr>
        <w:t>. godine, odnosno na odstupanja koja su planirana u 202</w:t>
      </w:r>
      <w:r w:rsidR="0077165A">
        <w:rPr>
          <w:rFonts w:cstheme="minorHAnsi"/>
        </w:rPr>
        <w:t>5</w:t>
      </w:r>
      <w:r w:rsidRPr="00CB43B0">
        <w:rPr>
          <w:rFonts w:cstheme="minorHAnsi"/>
        </w:rPr>
        <w:t xml:space="preserve">. godini. </w:t>
      </w:r>
    </w:p>
    <w:p w14:paraId="4373F8A2" w14:textId="56CB2FDA" w:rsidR="00B36200" w:rsidRPr="00CB43B0" w:rsidRDefault="00CC0250" w:rsidP="00CC0250">
      <w:pPr>
        <w:spacing w:after="0" w:line="240" w:lineRule="auto"/>
        <w:rPr>
          <w:rFonts w:cstheme="minorHAnsi"/>
        </w:rPr>
      </w:pPr>
      <w:r w:rsidRPr="00CB43B0">
        <w:rPr>
          <w:rFonts w:cstheme="minorHAnsi"/>
        </w:rPr>
        <w:t>Rukovodimo se smjernicama Ministarstva financija, odlukama Vlade o kriterijima i mjerilima za utvrđivanje bilančnih prava za financiranje minimalnog financijskog standarda javnih potreba osnovnih škola i Uputama za izradu Proračuna Karlovačke županije za razdoblje 202</w:t>
      </w:r>
      <w:r w:rsidR="0077165A">
        <w:rPr>
          <w:rFonts w:cstheme="minorHAnsi"/>
        </w:rPr>
        <w:t>5</w:t>
      </w:r>
      <w:r w:rsidRPr="00CB43B0">
        <w:rPr>
          <w:rFonts w:cstheme="minorHAnsi"/>
        </w:rPr>
        <w:t>.-202</w:t>
      </w:r>
      <w:r w:rsidR="0077165A">
        <w:rPr>
          <w:rFonts w:cstheme="minorHAnsi"/>
        </w:rPr>
        <w:t>7</w:t>
      </w:r>
      <w:r w:rsidRPr="00CB43B0">
        <w:rPr>
          <w:rFonts w:cstheme="minorHAnsi"/>
        </w:rPr>
        <w:t>.godine.</w:t>
      </w:r>
    </w:p>
    <w:p w14:paraId="19301174" w14:textId="77777777" w:rsidR="00B36200" w:rsidRPr="00CB43B0" w:rsidRDefault="00B36200" w:rsidP="00434AEE">
      <w:pPr>
        <w:spacing w:after="0" w:line="240" w:lineRule="auto"/>
        <w:rPr>
          <w:rFonts w:cstheme="minorHAnsi"/>
        </w:rPr>
      </w:pPr>
    </w:p>
    <w:p w14:paraId="092E594A" w14:textId="37882B8B" w:rsidR="00377DF3" w:rsidRPr="00CB43B0" w:rsidRDefault="00377DF3" w:rsidP="00CC0250">
      <w:pPr>
        <w:spacing w:after="0" w:line="240" w:lineRule="auto"/>
        <w:rPr>
          <w:rFonts w:cstheme="minorHAnsi"/>
          <w:b/>
        </w:rPr>
      </w:pPr>
      <w:r w:rsidRPr="00CB43B0">
        <w:rPr>
          <w:rFonts w:cstheme="minorHAnsi"/>
          <w:b/>
        </w:rPr>
        <w:t>IZVJEŠTAJ O POSTIGNUTIM CILJEVIMA I REZULTATIMA PROGRAMA TEMELJENIM NA POKAZATELJIMA USPJEŠNOSTI U PRETHODNOJ GODINI:</w:t>
      </w:r>
      <w:r w:rsidR="00D3713E" w:rsidRPr="00CB43B0">
        <w:rPr>
          <w:rFonts w:cstheme="minorHAnsi"/>
          <w:b/>
        </w:rPr>
        <w:t xml:space="preserve"> </w:t>
      </w:r>
    </w:p>
    <w:p w14:paraId="7DFB35F5" w14:textId="77777777" w:rsidR="00BC6AC8" w:rsidRPr="00CB43B0" w:rsidRDefault="00BC6AC8" w:rsidP="00CC0250">
      <w:pPr>
        <w:spacing w:after="0" w:line="240" w:lineRule="auto"/>
        <w:rPr>
          <w:rFonts w:cstheme="minorHAnsi"/>
          <w:i/>
        </w:rPr>
      </w:pPr>
    </w:p>
    <w:p w14:paraId="465B5CA2" w14:textId="77777777" w:rsidR="00CE431B" w:rsidRPr="005A5241" w:rsidRDefault="00CE431B" w:rsidP="00CE431B">
      <w:pPr>
        <w:spacing w:line="240" w:lineRule="auto"/>
        <w:jc w:val="both"/>
        <w:rPr>
          <w:rFonts w:cstheme="minorHAnsi"/>
          <w:color w:val="000000" w:themeColor="text1"/>
          <w:lang w:eastAsia="ar-SA"/>
        </w:rPr>
      </w:pPr>
      <w:r w:rsidRPr="005A5241">
        <w:rPr>
          <w:rFonts w:cstheme="minorHAnsi"/>
          <w:color w:val="000000" w:themeColor="text1"/>
        </w:rPr>
        <w:t xml:space="preserve">Školu pohađa 158 učenika, raspoređenih u 11 razrednih odjela. </w:t>
      </w:r>
    </w:p>
    <w:p w14:paraId="39FD95D5" w14:textId="77777777" w:rsidR="00CE431B" w:rsidRPr="00AA7169" w:rsidRDefault="00CE431B" w:rsidP="00CE431B">
      <w:pPr>
        <w:spacing w:line="240" w:lineRule="auto"/>
        <w:jc w:val="both"/>
        <w:rPr>
          <w:rFonts w:cstheme="minorHAnsi"/>
          <w:color w:val="FF0000"/>
        </w:rPr>
      </w:pPr>
      <w:r w:rsidRPr="005A5241">
        <w:rPr>
          <w:rFonts w:cstheme="minorHAnsi"/>
          <w:color w:val="000000" w:themeColor="text1"/>
        </w:rPr>
        <w:lastRenderedPageBreak/>
        <w:t>Prijevoz za 130 učenika putnika organiziran je iz svih lokalnih naselja, a najveća udaljenost učenika od škole je oko 10 kilometara. Za tri linije koristimo školski kombi, jer učenici  ne žive na potezu gdje voze autobusi, od toga se na jednoj liniji prevozi učenica s teškoćama, što smo po Zakonu dužni osigurati bez obzira na udaljenost od škole.</w:t>
      </w:r>
    </w:p>
    <w:p w14:paraId="5069E432" w14:textId="77777777" w:rsidR="00CE431B" w:rsidRPr="005A5241" w:rsidRDefault="00CE431B" w:rsidP="00CE431B">
      <w:pPr>
        <w:spacing w:line="240" w:lineRule="auto"/>
        <w:jc w:val="both"/>
        <w:rPr>
          <w:rFonts w:cstheme="minorHAnsi"/>
          <w:color w:val="000000" w:themeColor="text1"/>
        </w:rPr>
      </w:pPr>
      <w:r w:rsidRPr="005A5241">
        <w:rPr>
          <w:rFonts w:cstheme="minorHAnsi"/>
          <w:color w:val="000000" w:themeColor="text1"/>
        </w:rPr>
        <w:t>Matična škola Eugena Kvaternika ima Područnu školu braće Pavlić koja je trenutno privremeno neuporabljiva zbog oštećenja u potresu od 1. svibnja 2024. godine. Područnu školu pohađa 18 učenika u 2 kombinirana razredna odjeljenja, a trenutno se koriste prostorom matične škole te je za njih organiziran prijevoz u matičnu školu.</w:t>
      </w:r>
    </w:p>
    <w:p w14:paraId="09642783" w14:textId="3BBB8D31" w:rsidR="00CE431B" w:rsidRPr="00DB5659" w:rsidRDefault="00CE431B" w:rsidP="00CE431B">
      <w:pPr>
        <w:spacing w:line="240" w:lineRule="auto"/>
        <w:jc w:val="both"/>
        <w:rPr>
          <w:rFonts w:cstheme="minorHAnsi"/>
          <w:color w:val="000000" w:themeColor="text1"/>
        </w:rPr>
      </w:pPr>
      <w:r w:rsidRPr="00256971">
        <w:rPr>
          <w:rFonts w:cstheme="minorHAnsi"/>
          <w:color w:val="000000" w:themeColor="text1"/>
        </w:rPr>
        <w:t xml:space="preserve">Škola </w:t>
      </w:r>
      <w:r>
        <w:rPr>
          <w:rFonts w:cstheme="minorHAnsi"/>
          <w:color w:val="000000" w:themeColor="text1"/>
        </w:rPr>
        <w:t>treću</w:t>
      </w:r>
      <w:r w:rsidRPr="00256971">
        <w:rPr>
          <w:rFonts w:cstheme="minorHAnsi"/>
          <w:color w:val="000000" w:themeColor="text1"/>
        </w:rPr>
        <w:t xml:space="preserve"> godinu sudjeluje u Eksperimentalnom programu </w:t>
      </w:r>
      <w:r w:rsidRPr="00DB5659">
        <w:rPr>
          <w:rFonts w:cstheme="minorHAnsi"/>
          <w:color w:val="000000" w:themeColor="text1"/>
        </w:rPr>
        <w:t>„</w:t>
      </w:r>
      <w:r w:rsidRPr="00DB5659">
        <w:rPr>
          <w:rFonts w:cstheme="minorHAnsi"/>
          <w:b/>
          <w:bCs/>
          <w:color w:val="000000" w:themeColor="text1"/>
          <w:shd w:val="clear" w:color="auto" w:fill="FFFFFF"/>
        </w:rPr>
        <w:t>Osnovna škola</w:t>
      </w:r>
      <w:r w:rsidRPr="00DB5659">
        <w:rPr>
          <w:rFonts w:cstheme="minorHAnsi"/>
          <w:color w:val="000000" w:themeColor="text1"/>
          <w:shd w:val="clear" w:color="auto" w:fill="FFFFFF"/>
        </w:rPr>
        <w:t xml:space="preserve"> </w:t>
      </w:r>
      <w:r w:rsidRPr="00DB5659">
        <w:rPr>
          <w:rFonts w:cstheme="minorHAnsi"/>
          <w:b/>
          <w:bCs/>
          <w:color w:val="000000" w:themeColor="text1"/>
          <w:shd w:val="clear" w:color="auto" w:fill="FFFFFF"/>
        </w:rPr>
        <w:t>kao </w:t>
      </w:r>
      <w:r w:rsidRPr="00DB5659">
        <w:rPr>
          <w:rStyle w:val="Istaknuto"/>
          <w:rFonts w:cstheme="minorHAnsi"/>
          <w:b/>
          <w:bCs/>
          <w:color w:val="000000" w:themeColor="text1"/>
          <w:shd w:val="clear" w:color="auto" w:fill="FFFFFF"/>
        </w:rPr>
        <w:t>cjelodnevna škola</w:t>
      </w:r>
      <w:r w:rsidRPr="00DB5659">
        <w:rPr>
          <w:rFonts w:cstheme="minorHAnsi"/>
          <w:b/>
          <w:bCs/>
          <w:color w:val="000000" w:themeColor="text1"/>
          <w:shd w:val="clear" w:color="auto" w:fill="FFFFFF"/>
        </w:rPr>
        <w:t> - Uravnotežen, pravedan, učinkovit i održiv sustav odgoja i obrazovanja</w:t>
      </w:r>
      <w:r>
        <w:rPr>
          <w:rFonts w:cstheme="minorHAnsi"/>
          <w:b/>
          <w:bCs/>
          <w:color w:val="000000" w:themeColor="text1"/>
          <w:shd w:val="clear" w:color="auto" w:fill="FFFFFF"/>
        </w:rPr>
        <w:t xml:space="preserve">“. </w:t>
      </w:r>
      <w:r w:rsidRPr="00DB5659">
        <w:rPr>
          <w:rFonts w:cstheme="minorHAnsi"/>
          <w:color w:val="000000" w:themeColor="text1"/>
        </w:rPr>
        <w:t>Programski model cjelodnevne osnovne škole sastoji se od četiri odgojno-obrazovna programa koji predstavljaju:</w:t>
      </w:r>
    </w:p>
    <w:p w14:paraId="624C7BCB" w14:textId="77777777" w:rsidR="00CE431B" w:rsidRPr="00DB5659" w:rsidRDefault="00CE431B" w:rsidP="00CE431B">
      <w:pPr>
        <w:pStyle w:val="Odlomakpopisa"/>
        <w:numPr>
          <w:ilvl w:val="0"/>
          <w:numId w:val="6"/>
        </w:numPr>
        <w:spacing w:line="240" w:lineRule="auto"/>
        <w:jc w:val="both"/>
        <w:rPr>
          <w:rFonts w:cstheme="minorHAnsi"/>
          <w:color w:val="000000" w:themeColor="text1"/>
        </w:rPr>
      </w:pPr>
      <w:r w:rsidRPr="00DB5659">
        <w:rPr>
          <w:rFonts w:cstheme="minorHAnsi"/>
          <w:color w:val="000000" w:themeColor="text1"/>
        </w:rPr>
        <w:t>Program nacionalnog kurikuluma osnovne škole, koji se provodi kroz redovitu (obveznu i izbornu) nastavu A1</w:t>
      </w:r>
    </w:p>
    <w:p w14:paraId="2B360539" w14:textId="77777777" w:rsidR="00CE431B" w:rsidRPr="00DB5659" w:rsidRDefault="00CE431B" w:rsidP="00CE431B">
      <w:pPr>
        <w:pStyle w:val="Odlomakpopisa"/>
        <w:numPr>
          <w:ilvl w:val="0"/>
          <w:numId w:val="6"/>
        </w:numPr>
        <w:spacing w:line="240" w:lineRule="auto"/>
        <w:jc w:val="both"/>
        <w:rPr>
          <w:rFonts w:cstheme="minorHAnsi"/>
          <w:color w:val="000000" w:themeColor="text1"/>
        </w:rPr>
      </w:pPr>
      <w:r w:rsidRPr="00DB5659">
        <w:rPr>
          <w:rFonts w:cstheme="minorHAnsi"/>
          <w:color w:val="000000" w:themeColor="text1"/>
        </w:rPr>
        <w:t>Program potpore, potpomognutog i obogaćenog učenja A2</w:t>
      </w:r>
    </w:p>
    <w:p w14:paraId="52731374" w14:textId="77777777" w:rsidR="00CE431B" w:rsidRPr="00DB5659" w:rsidRDefault="00CE431B" w:rsidP="00CE431B">
      <w:pPr>
        <w:pStyle w:val="Odlomakpopisa"/>
        <w:numPr>
          <w:ilvl w:val="0"/>
          <w:numId w:val="6"/>
        </w:numPr>
        <w:spacing w:line="240" w:lineRule="auto"/>
        <w:jc w:val="both"/>
        <w:rPr>
          <w:rFonts w:cstheme="minorHAnsi"/>
          <w:color w:val="000000" w:themeColor="text1"/>
        </w:rPr>
      </w:pPr>
      <w:r w:rsidRPr="00DB5659">
        <w:rPr>
          <w:rFonts w:cstheme="minorHAnsi"/>
          <w:color w:val="000000" w:themeColor="text1"/>
        </w:rPr>
        <w:t>Program izvannastavnih aktivnosti B1</w:t>
      </w:r>
    </w:p>
    <w:p w14:paraId="23BE2860" w14:textId="77777777" w:rsidR="00CE431B" w:rsidRPr="00DB5659" w:rsidRDefault="00CE431B" w:rsidP="00CE431B">
      <w:pPr>
        <w:pStyle w:val="Odlomakpopisa"/>
        <w:numPr>
          <w:ilvl w:val="0"/>
          <w:numId w:val="6"/>
        </w:numPr>
        <w:spacing w:line="240" w:lineRule="auto"/>
        <w:jc w:val="both"/>
        <w:rPr>
          <w:rFonts w:cstheme="minorHAnsi"/>
          <w:color w:val="000000" w:themeColor="text1"/>
        </w:rPr>
      </w:pPr>
      <w:r w:rsidRPr="00DB5659">
        <w:rPr>
          <w:rFonts w:cstheme="minorHAnsi"/>
          <w:color w:val="000000" w:themeColor="text1"/>
        </w:rPr>
        <w:t>Program izvanškolskih aktivnosti B2</w:t>
      </w:r>
    </w:p>
    <w:p w14:paraId="511FBF8B" w14:textId="77777777" w:rsidR="00CE431B" w:rsidRPr="00DB5659" w:rsidRDefault="00CE431B" w:rsidP="00CE431B">
      <w:pPr>
        <w:spacing w:line="240" w:lineRule="auto"/>
        <w:jc w:val="both"/>
      </w:pPr>
      <w:r>
        <w:t>Programi A1, A2, B1 i B2</w:t>
      </w:r>
      <w:r w:rsidRPr="00DB5659">
        <w:t xml:space="preserve"> </w:t>
      </w:r>
      <w:r w:rsidRPr="00DB5659">
        <w:rPr>
          <w:rFonts w:cstheme="minorHAnsi"/>
          <w:color w:val="000000" w:themeColor="text1"/>
        </w:rPr>
        <w:t>izvode se prema nastavnom planu i programu koje je donijelo Ministarstvo znanosti</w:t>
      </w:r>
      <w:r>
        <w:rPr>
          <w:rFonts w:cstheme="minorHAnsi"/>
          <w:color w:val="000000" w:themeColor="text1"/>
        </w:rPr>
        <w:t>,</w:t>
      </w:r>
      <w:r w:rsidRPr="00DB5659">
        <w:rPr>
          <w:rFonts w:cstheme="minorHAnsi"/>
          <w:color w:val="000000" w:themeColor="text1"/>
        </w:rPr>
        <w:t xml:space="preserve"> obrazovanja</w:t>
      </w:r>
      <w:r>
        <w:rPr>
          <w:rFonts w:cstheme="minorHAnsi"/>
          <w:color w:val="000000" w:themeColor="text1"/>
        </w:rPr>
        <w:t xml:space="preserve"> i mladih</w:t>
      </w:r>
      <w:r w:rsidRPr="00DB5659">
        <w:rPr>
          <w:rFonts w:cstheme="minorHAnsi"/>
          <w:color w:val="000000" w:themeColor="text1"/>
        </w:rPr>
        <w:t xml:space="preserve"> prema Godišnjem planu i programu, te Školskom kurikulumu.</w:t>
      </w:r>
      <w:r w:rsidRPr="00DB5659">
        <w:rPr>
          <w:rFonts w:cstheme="minorHAnsi"/>
          <w:color w:val="FF0000"/>
        </w:rPr>
        <w:t xml:space="preserve"> </w:t>
      </w:r>
    </w:p>
    <w:p w14:paraId="1A8F911B" w14:textId="0B18563F" w:rsidR="00CE431B" w:rsidRPr="00CE431B" w:rsidRDefault="00CE431B" w:rsidP="00CE431B">
      <w:pPr>
        <w:spacing w:line="240" w:lineRule="auto"/>
        <w:jc w:val="both"/>
        <w:rPr>
          <w:rFonts w:cstheme="minorHAnsi"/>
          <w:color w:val="000000" w:themeColor="text1"/>
        </w:rPr>
      </w:pPr>
      <w:r w:rsidRPr="005A5241">
        <w:rPr>
          <w:rFonts w:cstheme="minorHAnsi"/>
          <w:color w:val="000000" w:themeColor="text1"/>
        </w:rPr>
        <w:t>Škola već treću školsku godinu sudjeluje u eksperimentalnom programu „Osnovna škola kao cjelodnevna škola: uravnotežen, pravedan, učinkovit i održiv sustav odgoja i obrazovanja“ te su ove školske godine promjene vidljive u 1., 2. i 3. razredu te učenici pohađaju nove predmete: Praktične vještine, Prirodoslovlje, Društvo i zajednica, IDK, a predmet Svijet i ja izvodi se kroz rad s učenicima koji ne pohađaju nastavu Vjeronauka u svim razredima. U 5., 6. i 7. razredu učenici imaju novi nastavni predmet IDK, umjesto Informatike, umjesto predmeta Priroda 1,5 sat tjedno, učenici imaju predmet Prirodoslovlje 2 sata tjedno, a nastavnom predmetu Geografija u 5. razredu povećana je satnica sa 1,5 na 2 sata tjedno te Tehničkoj kulturi u 5. i 6. razredu na 2 sata tjedno. Učenici 4., 5. i 6. razreda svi pohađaju drugi strani jezik, Njemački jezik, kao obavezni. U svim razredima povećana je satnica Hrvatskom jeziku i Matematici za 1 sat tjedno.</w:t>
      </w:r>
    </w:p>
    <w:p w14:paraId="10BE6D30" w14:textId="77777777" w:rsidR="00CE431B" w:rsidRPr="005A5241" w:rsidRDefault="00CE431B" w:rsidP="00CE431B">
      <w:pPr>
        <w:spacing w:line="240" w:lineRule="auto"/>
        <w:jc w:val="both"/>
        <w:rPr>
          <w:rFonts w:cstheme="minorHAnsi"/>
          <w:color w:val="000000" w:themeColor="text1"/>
        </w:rPr>
      </w:pPr>
      <w:r w:rsidRPr="005A5241">
        <w:rPr>
          <w:rFonts w:cstheme="minorHAnsi"/>
          <w:color w:val="000000" w:themeColor="text1"/>
        </w:rPr>
        <w:t>Školu pohađa 158 učenika, u 9 razrednih odjela matične te 2 odjela područne škole.</w:t>
      </w:r>
    </w:p>
    <w:p w14:paraId="18B54BC0" w14:textId="77777777" w:rsidR="00256971" w:rsidRPr="00FB3C93" w:rsidRDefault="00256971" w:rsidP="00256971">
      <w:pPr>
        <w:spacing w:after="0" w:line="240" w:lineRule="auto"/>
        <w:jc w:val="both"/>
        <w:rPr>
          <w:rFonts w:cstheme="minorHAnsi"/>
          <w:color w:val="000000" w:themeColor="text1"/>
        </w:rPr>
        <w:sectPr w:rsidR="00256971" w:rsidRPr="00FB3C93" w:rsidSect="00DE37CE">
          <w:headerReference w:type="default" r:id="rId9"/>
          <w:pgSz w:w="11906" w:h="16838"/>
          <w:pgMar w:top="1417" w:right="1133"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FB3C93">
        <w:rPr>
          <w:color w:val="000000" w:themeColor="text1"/>
        </w:rPr>
        <w:t>Cjelodnevna osnovna škola kroz četiri odgojno-obrazovna programa (A1, A2, B1 i B2) promiče različitost i ravnotežu. Različitost znači da cjelodnevna škola njeguje individualne talente i potencijale svakog učenika. Ravnoteža znači da cjelodnevna škola promiče cjelovit razvoj i dobrobit učenika – intelektualno, emocionalno, fizički, umjetnički i društveno. Optimalno ostvarivanje zacrtanih odgojno-obrazovnih ciljeva postiže se različitim oblicima nastavnih, izvannastavnih i slobodnih aktivnosti te pravilnom izmjenom rada, igre i odmora te prehrane učenika. U središtu cjelodnevne škole su učenici, njihov razvoj i dobrobit. Škola organizira svoj rad tako što nastavu, kao samo jedan dio odgojno-obrazovnih aktivnosti, kombinira s drugim oblicima rada, kojim uvažavaju potrebe i mogućnosti učenika. U organizaciji cjelodnevne škole svima se pruža velika fleksibilnost i sloboda da postignu postavljene odgojno-obrazovne ciljeve.</w:t>
      </w:r>
    </w:p>
    <w:p w14:paraId="19D985A0" w14:textId="368F739B" w:rsidR="00662460" w:rsidRPr="00445314" w:rsidRDefault="00662460" w:rsidP="004145CD">
      <w:pPr>
        <w:spacing w:after="0" w:line="240" w:lineRule="auto"/>
        <w:rPr>
          <w:rFonts w:cstheme="minorHAnsi"/>
          <w:b/>
        </w:rPr>
      </w:pPr>
      <w:r w:rsidRPr="00445314">
        <w:rPr>
          <w:rFonts w:cstheme="minorHAnsi"/>
          <w:b/>
        </w:rPr>
        <w:lastRenderedPageBreak/>
        <w:t xml:space="preserve">POKAZATELJI USPJEŠNOSTI PROGRAMA: </w:t>
      </w:r>
      <w:r w:rsidRPr="00445314">
        <w:rPr>
          <w:rFonts w:cstheme="minorHAnsi"/>
          <w:i/>
        </w:rPr>
        <w:t xml:space="preserve">(pokazatelji uspješnosti predstavljaju podlogu za mjerenje učinkovitosti provedbe </w:t>
      </w:r>
      <w:r w:rsidRPr="00445314">
        <w:rPr>
          <w:rFonts w:cstheme="minorHAnsi"/>
          <w:b/>
          <w:bCs/>
          <w:i/>
        </w:rPr>
        <w:t>programa</w:t>
      </w:r>
      <w:r w:rsidRPr="00445314">
        <w:rPr>
          <w:rFonts w:cstheme="minorHAnsi"/>
          <w:i/>
        </w:rPr>
        <w:t xml:space="preserve"> i trebaju biti: specifični, mjerljivi, dostupni, relevantni u odnosu na definirani cilj i vremenski određeni)</w:t>
      </w:r>
    </w:p>
    <w:p w14:paraId="7646FB45" w14:textId="53947E4D" w:rsidR="00D26BE3" w:rsidRPr="00445314" w:rsidRDefault="00D26BE3" w:rsidP="00D26BE3">
      <w:pPr>
        <w:spacing w:after="0" w:line="240" w:lineRule="auto"/>
        <w:rPr>
          <w:rFonts w:cstheme="minorHAnsi"/>
          <w:b/>
        </w:rPr>
      </w:pPr>
      <w:r w:rsidRPr="00445314">
        <w:rPr>
          <w:rFonts w:cstheme="minorHAnsi"/>
          <w:i/>
        </w:rPr>
        <w:t>definirani cilj i vremenski određeni)</w:t>
      </w:r>
    </w:p>
    <w:tbl>
      <w:tblPr>
        <w:tblStyle w:val="Reetkatablice"/>
        <w:tblW w:w="9538" w:type="dxa"/>
        <w:tblLayout w:type="fixed"/>
        <w:tblLook w:val="04A0" w:firstRow="1" w:lastRow="0" w:firstColumn="1" w:lastColumn="0" w:noHBand="0" w:noVBand="1"/>
      </w:tblPr>
      <w:tblGrid>
        <w:gridCol w:w="1659"/>
        <w:gridCol w:w="3727"/>
        <w:gridCol w:w="822"/>
        <w:gridCol w:w="1665"/>
        <w:gridCol w:w="1665"/>
      </w:tblGrid>
      <w:tr w:rsidR="00953FBF" w:rsidRPr="00445314" w14:paraId="1C028C39" w14:textId="77777777" w:rsidTr="00953FBF">
        <w:trPr>
          <w:trHeight w:val="629"/>
        </w:trPr>
        <w:tc>
          <w:tcPr>
            <w:tcW w:w="1659" w:type="dxa"/>
            <w:vAlign w:val="center"/>
          </w:tcPr>
          <w:p w14:paraId="1C22806D" w14:textId="77777777" w:rsidR="00953FBF" w:rsidRPr="00445314" w:rsidRDefault="00953FBF" w:rsidP="00BC6AC8">
            <w:pPr>
              <w:jc w:val="center"/>
              <w:rPr>
                <w:rFonts w:cstheme="minorHAnsi"/>
                <w:b/>
              </w:rPr>
            </w:pPr>
            <w:bookmarkStart w:id="5" w:name="_Hlk132958460"/>
            <w:r w:rsidRPr="00445314">
              <w:rPr>
                <w:rFonts w:cstheme="minorHAnsi"/>
                <w:b/>
              </w:rPr>
              <w:t>Pokazatelj uspješnosti</w:t>
            </w:r>
          </w:p>
        </w:tc>
        <w:tc>
          <w:tcPr>
            <w:tcW w:w="3727" w:type="dxa"/>
            <w:vAlign w:val="center"/>
          </w:tcPr>
          <w:p w14:paraId="72A5A0E6" w14:textId="77777777" w:rsidR="00953FBF" w:rsidRPr="00445314" w:rsidRDefault="00953FBF" w:rsidP="00BC6AC8">
            <w:pPr>
              <w:jc w:val="center"/>
              <w:rPr>
                <w:rFonts w:cstheme="minorHAnsi"/>
                <w:b/>
              </w:rPr>
            </w:pPr>
            <w:r w:rsidRPr="00445314">
              <w:rPr>
                <w:rFonts w:cstheme="minorHAnsi"/>
                <w:b/>
              </w:rPr>
              <w:t>Definicija</w:t>
            </w:r>
          </w:p>
        </w:tc>
        <w:tc>
          <w:tcPr>
            <w:tcW w:w="822" w:type="dxa"/>
            <w:vAlign w:val="center"/>
          </w:tcPr>
          <w:p w14:paraId="571A8673" w14:textId="77777777" w:rsidR="00953FBF" w:rsidRPr="00445314" w:rsidRDefault="00953FBF" w:rsidP="00BC6AC8">
            <w:pPr>
              <w:jc w:val="center"/>
              <w:rPr>
                <w:rFonts w:cstheme="minorHAnsi"/>
                <w:b/>
              </w:rPr>
            </w:pPr>
            <w:r w:rsidRPr="00445314">
              <w:rPr>
                <w:rFonts w:cstheme="minorHAnsi"/>
                <w:b/>
              </w:rPr>
              <w:t>Jedinica</w:t>
            </w:r>
          </w:p>
        </w:tc>
        <w:tc>
          <w:tcPr>
            <w:tcW w:w="1665" w:type="dxa"/>
            <w:vAlign w:val="center"/>
          </w:tcPr>
          <w:p w14:paraId="2FA4BD06" w14:textId="277F1B7B" w:rsidR="00953FBF" w:rsidRPr="00445314" w:rsidRDefault="00953FBF" w:rsidP="00BC6AC8">
            <w:pPr>
              <w:jc w:val="center"/>
              <w:rPr>
                <w:rFonts w:cstheme="minorHAnsi"/>
                <w:b/>
              </w:rPr>
            </w:pPr>
            <w:r w:rsidRPr="00445314">
              <w:rPr>
                <w:rFonts w:cstheme="minorHAnsi"/>
                <w:b/>
              </w:rPr>
              <w:t>Polazna vrijednost</w:t>
            </w:r>
            <w:r w:rsidR="006A5FE5">
              <w:rPr>
                <w:rFonts w:cstheme="minorHAnsi"/>
                <w:b/>
              </w:rPr>
              <w:t xml:space="preserve"> 202</w:t>
            </w:r>
            <w:r w:rsidR="0077165A">
              <w:rPr>
                <w:rFonts w:cstheme="minorHAnsi"/>
                <w:b/>
              </w:rPr>
              <w:t>5</w:t>
            </w:r>
            <w:r w:rsidR="006A5FE5">
              <w:rPr>
                <w:rFonts w:cstheme="minorHAnsi"/>
                <w:b/>
              </w:rPr>
              <w:t>.</w:t>
            </w:r>
          </w:p>
        </w:tc>
        <w:tc>
          <w:tcPr>
            <w:tcW w:w="1665" w:type="dxa"/>
            <w:vAlign w:val="center"/>
          </w:tcPr>
          <w:p w14:paraId="5DF46173" w14:textId="16CCD9AB" w:rsidR="00953FBF" w:rsidRPr="00445314" w:rsidRDefault="00953FBF" w:rsidP="00BC6AC8">
            <w:pPr>
              <w:jc w:val="center"/>
              <w:rPr>
                <w:rFonts w:cstheme="minorHAnsi"/>
                <w:b/>
              </w:rPr>
            </w:pPr>
            <w:r w:rsidRPr="00445314">
              <w:rPr>
                <w:rFonts w:cstheme="minorHAnsi"/>
                <w:b/>
              </w:rPr>
              <w:t>Ciljana vrijednost 202</w:t>
            </w:r>
            <w:r w:rsidR="0077165A">
              <w:rPr>
                <w:rFonts w:cstheme="minorHAnsi"/>
                <w:b/>
              </w:rPr>
              <w:t>5</w:t>
            </w:r>
            <w:r w:rsidRPr="00445314">
              <w:rPr>
                <w:rFonts w:cstheme="minorHAnsi"/>
                <w:b/>
              </w:rPr>
              <w:t>.</w:t>
            </w:r>
          </w:p>
        </w:tc>
      </w:tr>
      <w:tr w:rsidR="00953FBF" w:rsidRPr="00445314" w14:paraId="5B85F1CA" w14:textId="77777777" w:rsidTr="00953FBF">
        <w:trPr>
          <w:trHeight w:val="205"/>
        </w:trPr>
        <w:tc>
          <w:tcPr>
            <w:tcW w:w="1659" w:type="dxa"/>
          </w:tcPr>
          <w:p w14:paraId="28CA2D84" w14:textId="08ABDCEB" w:rsidR="00953FBF" w:rsidRPr="00445314" w:rsidRDefault="00953FBF" w:rsidP="00BC6AC8">
            <w:pPr>
              <w:rPr>
                <w:rFonts w:cstheme="minorHAnsi"/>
              </w:rPr>
            </w:pPr>
            <w:r w:rsidRPr="00445314">
              <w:rPr>
                <w:rFonts w:cstheme="minorHAnsi"/>
              </w:rPr>
              <w:t>Upisivanje željenih srednjih škola</w:t>
            </w:r>
          </w:p>
        </w:tc>
        <w:tc>
          <w:tcPr>
            <w:tcW w:w="3727" w:type="dxa"/>
          </w:tcPr>
          <w:p w14:paraId="6F40ED61" w14:textId="033A8725" w:rsidR="00953FBF" w:rsidRPr="00445314" w:rsidRDefault="00953FBF" w:rsidP="00BC6AC8">
            <w:pPr>
              <w:rPr>
                <w:rFonts w:cstheme="minorHAnsi"/>
              </w:rPr>
            </w:pPr>
            <w:r w:rsidRPr="00445314">
              <w:rPr>
                <w:rFonts w:cstheme="minorHAnsi"/>
              </w:rPr>
              <w:t>Organizirati nastavne sadržaje u obliku radionica i predavanja za roditelje i učenike 7. i 8. razreda kako bi se potaknuo interes za deficitarna zanimanja i lakši upis u željenu školu</w:t>
            </w:r>
          </w:p>
        </w:tc>
        <w:tc>
          <w:tcPr>
            <w:tcW w:w="822" w:type="dxa"/>
          </w:tcPr>
          <w:p w14:paraId="28DF8692" w14:textId="7977D570" w:rsidR="00953FBF" w:rsidRPr="00445314" w:rsidRDefault="00953FBF" w:rsidP="00BC6AC8">
            <w:pPr>
              <w:jc w:val="center"/>
              <w:rPr>
                <w:rFonts w:cstheme="minorHAnsi"/>
                <w:b/>
              </w:rPr>
            </w:pPr>
            <w:r w:rsidRPr="00445314">
              <w:rPr>
                <w:rFonts w:cstheme="minorHAnsi"/>
                <w:b/>
              </w:rPr>
              <w:t>Broj održanih sati radionica</w:t>
            </w:r>
          </w:p>
        </w:tc>
        <w:tc>
          <w:tcPr>
            <w:tcW w:w="1665" w:type="dxa"/>
          </w:tcPr>
          <w:p w14:paraId="223A4AE9" w14:textId="71C75B59" w:rsidR="00953FBF" w:rsidRPr="0077165A" w:rsidRDefault="002336D4" w:rsidP="00BC6AC8">
            <w:pPr>
              <w:jc w:val="right"/>
              <w:rPr>
                <w:rFonts w:cstheme="minorHAnsi"/>
                <w:b/>
                <w:color w:val="FF0000"/>
              </w:rPr>
            </w:pPr>
            <w:r w:rsidRPr="0077165A">
              <w:rPr>
                <w:rFonts w:cstheme="minorHAnsi"/>
                <w:b/>
                <w:color w:val="FF0000"/>
              </w:rPr>
              <w:t>2</w:t>
            </w:r>
          </w:p>
        </w:tc>
        <w:tc>
          <w:tcPr>
            <w:tcW w:w="1665" w:type="dxa"/>
          </w:tcPr>
          <w:p w14:paraId="31588524" w14:textId="40E1FBEB" w:rsidR="00953FBF" w:rsidRPr="0077165A" w:rsidRDefault="002336D4" w:rsidP="00BC6AC8">
            <w:pPr>
              <w:jc w:val="right"/>
              <w:rPr>
                <w:rFonts w:cstheme="minorHAnsi"/>
                <w:b/>
                <w:color w:val="FF0000"/>
              </w:rPr>
            </w:pPr>
            <w:r w:rsidRPr="0077165A">
              <w:rPr>
                <w:rFonts w:cstheme="minorHAnsi"/>
                <w:b/>
                <w:color w:val="FF0000"/>
              </w:rPr>
              <w:t>3</w:t>
            </w:r>
          </w:p>
        </w:tc>
      </w:tr>
      <w:tr w:rsidR="00953FBF" w:rsidRPr="00445314" w14:paraId="3A014188" w14:textId="77777777" w:rsidTr="00953FBF">
        <w:trPr>
          <w:trHeight w:val="205"/>
        </w:trPr>
        <w:tc>
          <w:tcPr>
            <w:tcW w:w="1659" w:type="dxa"/>
          </w:tcPr>
          <w:p w14:paraId="3C99BECE" w14:textId="58B5E267" w:rsidR="00953FBF" w:rsidRPr="00445314" w:rsidRDefault="00953FBF" w:rsidP="00BC6AC8">
            <w:pPr>
              <w:rPr>
                <w:rFonts w:cstheme="minorHAnsi"/>
              </w:rPr>
            </w:pPr>
            <w:r w:rsidRPr="00445314">
              <w:rPr>
                <w:rFonts w:cstheme="minorHAnsi"/>
              </w:rPr>
              <w:t>Poticanje darovitih učenika</w:t>
            </w:r>
          </w:p>
        </w:tc>
        <w:tc>
          <w:tcPr>
            <w:tcW w:w="3727" w:type="dxa"/>
          </w:tcPr>
          <w:p w14:paraId="7139B84E" w14:textId="28671BC9" w:rsidR="00953FBF" w:rsidRPr="00445314" w:rsidRDefault="00953FBF" w:rsidP="00BC6AC8">
            <w:pPr>
              <w:rPr>
                <w:rFonts w:cstheme="minorHAnsi"/>
              </w:rPr>
            </w:pPr>
            <w:r w:rsidRPr="00445314">
              <w:rPr>
                <w:rFonts w:cstheme="minorHAnsi"/>
              </w:rPr>
              <w:t xml:space="preserve"> Ulaganje u darovite učenike putem različitih materijala, metoda rada kako bi se njihova znanja i vještine prezentirale na natjecanjima</w:t>
            </w:r>
          </w:p>
        </w:tc>
        <w:tc>
          <w:tcPr>
            <w:tcW w:w="822" w:type="dxa"/>
          </w:tcPr>
          <w:p w14:paraId="4E606F83" w14:textId="2DF4F2AD" w:rsidR="00953FBF" w:rsidRPr="00445314" w:rsidRDefault="00953FBF" w:rsidP="00BC6AC8">
            <w:pPr>
              <w:jc w:val="center"/>
              <w:rPr>
                <w:rFonts w:cstheme="minorHAnsi"/>
                <w:b/>
              </w:rPr>
            </w:pPr>
            <w:r w:rsidRPr="00445314">
              <w:rPr>
                <w:rFonts w:cstheme="minorHAnsi"/>
                <w:b/>
              </w:rPr>
              <w:t>sati</w:t>
            </w:r>
          </w:p>
        </w:tc>
        <w:tc>
          <w:tcPr>
            <w:tcW w:w="1665" w:type="dxa"/>
          </w:tcPr>
          <w:p w14:paraId="64A2D313" w14:textId="337AA32A" w:rsidR="00953FBF" w:rsidRPr="00A308BF" w:rsidRDefault="00953FBF" w:rsidP="00BC6AC8">
            <w:pPr>
              <w:jc w:val="right"/>
              <w:rPr>
                <w:rFonts w:cstheme="minorHAnsi"/>
                <w:b/>
              </w:rPr>
            </w:pPr>
            <w:r w:rsidRPr="00A308BF">
              <w:rPr>
                <w:rFonts w:cstheme="minorHAnsi"/>
                <w:b/>
              </w:rPr>
              <w:t>35</w:t>
            </w:r>
          </w:p>
        </w:tc>
        <w:tc>
          <w:tcPr>
            <w:tcW w:w="1665" w:type="dxa"/>
          </w:tcPr>
          <w:p w14:paraId="55885B9D" w14:textId="0A5F4877" w:rsidR="00953FBF" w:rsidRPr="00A308BF" w:rsidRDefault="000615BF" w:rsidP="00BC6AC8">
            <w:pPr>
              <w:jc w:val="right"/>
              <w:rPr>
                <w:rFonts w:cstheme="minorHAnsi"/>
                <w:b/>
              </w:rPr>
            </w:pPr>
            <w:r>
              <w:rPr>
                <w:rFonts w:cstheme="minorHAnsi"/>
                <w:b/>
              </w:rPr>
              <w:t>35</w:t>
            </w:r>
          </w:p>
        </w:tc>
      </w:tr>
      <w:bookmarkEnd w:id="5"/>
    </w:tbl>
    <w:p w14:paraId="37993837" w14:textId="77777777" w:rsidR="004145CD" w:rsidRPr="00445314" w:rsidRDefault="004145CD" w:rsidP="004145CD">
      <w:pPr>
        <w:spacing w:after="0" w:line="240" w:lineRule="auto"/>
        <w:rPr>
          <w:rFonts w:cstheme="minorHAnsi"/>
          <w:b/>
        </w:rPr>
      </w:pPr>
    </w:p>
    <w:p w14:paraId="6A34DCC7" w14:textId="045B24A3" w:rsidR="00041292" w:rsidRPr="00445314" w:rsidRDefault="00B36200" w:rsidP="004145CD">
      <w:pPr>
        <w:spacing w:after="0" w:line="240" w:lineRule="auto"/>
        <w:rPr>
          <w:rFonts w:cstheme="minorHAnsi"/>
          <w:b/>
        </w:rPr>
      </w:pPr>
      <w:r w:rsidRPr="00445314">
        <w:rPr>
          <w:rFonts w:cstheme="minorHAnsi"/>
          <w:b/>
        </w:rPr>
        <w:t>NAČIN I SREDSTVA ZA REALIZACIJU PROGRAMA:</w:t>
      </w:r>
    </w:p>
    <w:p w14:paraId="09069C08" w14:textId="77777777" w:rsidR="00B36200" w:rsidRPr="00445314" w:rsidRDefault="00B36200" w:rsidP="004145CD">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7"/>
        <w:gridCol w:w="2656"/>
        <w:gridCol w:w="1224"/>
        <w:gridCol w:w="1263"/>
        <w:gridCol w:w="1266"/>
        <w:gridCol w:w="1233"/>
      </w:tblGrid>
      <w:tr w:rsidR="00003946" w:rsidRPr="00445314" w14:paraId="0AF48B9A" w14:textId="77777777" w:rsidTr="00041D3D">
        <w:tc>
          <w:tcPr>
            <w:tcW w:w="1987" w:type="dxa"/>
          </w:tcPr>
          <w:p w14:paraId="5D9C9B4C" w14:textId="06762D4F" w:rsidR="00003946" w:rsidRPr="00445314" w:rsidRDefault="00003946" w:rsidP="004145CD">
            <w:pPr>
              <w:jc w:val="center"/>
              <w:rPr>
                <w:rFonts w:cstheme="minorHAnsi"/>
                <w:b/>
              </w:rPr>
            </w:pPr>
            <w:bookmarkStart w:id="6" w:name="_Hlk132954304"/>
            <w:r w:rsidRPr="00445314">
              <w:rPr>
                <w:rFonts w:cstheme="minorHAnsi"/>
                <w:b/>
              </w:rPr>
              <w:t>Šifra aktivnosti/projekta</w:t>
            </w:r>
          </w:p>
        </w:tc>
        <w:tc>
          <w:tcPr>
            <w:tcW w:w="2656" w:type="dxa"/>
          </w:tcPr>
          <w:p w14:paraId="5BFE9BE2" w14:textId="77777777" w:rsidR="00003946" w:rsidRPr="00445314" w:rsidRDefault="00003946" w:rsidP="004145CD">
            <w:pPr>
              <w:rPr>
                <w:rFonts w:cstheme="minorHAnsi"/>
                <w:b/>
              </w:rPr>
            </w:pPr>
            <w:r w:rsidRPr="00445314">
              <w:rPr>
                <w:rFonts w:cstheme="minorHAnsi"/>
                <w:b/>
              </w:rPr>
              <w:t>Naziv aktivnosti / projekta</w:t>
            </w:r>
          </w:p>
        </w:tc>
        <w:tc>
          <w:tcPr>
            <w:tcW w:w="1224" w:type="dxa"/>
          </w:tcPr>
          <w:p w14:paraId="5FE429DF" w14:textId="77777777" w:rsidR="00953FBF" w:rsidRDefault="00953FBF" w:rsidP="004145CD">
            <w:pPr>
              <w:jc w:val="center"/>
              <w:rPr>
                <w:rFonts w:cstheme="minorHAnsi"/>
                <w:b/>
              </w:rPr>
            </w:pPr>
            <w:r>
              <w:rPr>
                <w:rFonts w:cstheme="minorHAnsi"/>
                <w:b/>
              </w:rPr>
              <w:t>PLAN</w:t>
            </w:r>
          </w:p>
          <w:p w14:paraId="32FE1314" w14:textId="2ABBF54A" w:rsidR="00003946" w:rsidRPr="00445314" w:rsidRDefault="00953FBF" w:rsidP="004145CD">
            <w:pPr>
              <w:jc w:val="center"/>
              <w:rPr>
                <w:rFonts w:cstheme="minorHAnsi"/>
                <w:b/>
              </w:rPr>
            </w:pPr>
            <w:r>
              <w:rPr>
                <w:rFonts w:cstheme="minorHAnsi"/>
                <w:b/>
              </w:rPr>
              <w:t>202</w:t>
            </w:r>
            <w:r w:rsidR="00041D3D">
              <w:rPr>
                <w:rFonts w:cstheme="minorHAnsi"/>
                <w:b/>
              </w:rPr>
              <w:t>5</w:t>
            </w:r>
            <w:r>
              <w:rPr>
                <w:rFonts w:cstheme="minorHAnsi"/>
                <w:b/>
              </w:rPr>
              <w:t>.</w:t>
            </w:r>
          </w:p>
        </w:tc>
        <w:tc>
          <w:tcPr>
            <w:tcW w:w="1263" w:type="dxa"/>
          </w:tcPr>
          <w:p w14:paraId="47C1EC90" w14:textId="77777777" w:rsidR="00953FBF" w:rsidRPr="00953FBF" w:rsidRDefault="00953FBF" w:rsidP="004145CD">
            <w:pPr>
              <w:jc w:val="center"/>
              <w:rPr>
                <w:rFonts w:cstheme="minorHAnsi"/>
                <w:b/>
                <w:sz w:val="18"/>
                <w:szCs w:val="18"/>
              </w:rPr>
            </w:pPr>
            <w:r w:rsidRPr="00953FBF">
              <w:rPr>
                <w:rFonts w:cstheme="minorHAnsi"/>
                <w:b/>
                <w:sz w:val="18"/>
                <w:szCs w:val="18"/>
              </w:rPr>
              <w:t>POVEĆANJE/</w:t>
            </w:r>
          </w:p>
          <w:p w14:paraId="51AF0ECF" w14:textId="3119D9B6" w:rsidR="00003946" w:rsidRPr="00445314" w:rsidRDefault="00953FBF" w:rsidP="004145CD">
            <w:pPr>
              <w:jc w:val="center"/>
              <w:rPr>
                <w:rFonts w:cstheme="minorHAnsi"/>
                <w:b/>
              </w:rPr>
            </w:pPr>
            <w:r w:rsidRPr="00953FBF">
              <w:rPr>
                <w:rFonts w:cstheme="minorHAnsi"/>
                <w:b/>
                <w:sz w:val="18"/>
                <w:szCs w:val="18"/>
              </w:rPr>
              <w:t>SMANJENJE</w:t>
            </w:r>
          </w:p>
        </w:tc>
        <w:tc>
          <w:tcPr>
            <w:tcW w:w="1266" w:type="dxa"/>
          </w:tcPr>
          <w:p w14:paraId="4303FA1F" w14:textId="77777777" w:rsidR="00003946" w:rsidRDefault="00953FBF" w:rsidP="004145CD">
            <w:pPr>
              <w:jc w:val="center"/>
              <w:rPr>
                <w:rFonts w:cstheme="minorHAnsi"/>
                <w:b/>
              </w:rPr>
            </w:pPr>
            <w:r>
              <w:rPr>
                <w:rFonts w:cstheme="minorHAnsi"/>
                <w:b/>
              </w:rPr>
              <w:t>NOVI PLAN</w:t>
            </w:r>
          </w:p>
          <w:p w14:paraId="43D7EFA5" w14:textId="2074858A" w:rsidR="00953FBF" w:rsidRPr="00445314" w:rsidRDefault="00953FBF" w:rsidP="004145CD">
            <w:pPr>
              <w:jc w:val="center"/>
              <w:rPr>
                <w:rFonts w:cstheme="minorHAnsi"/>
                <w:b/>
              </w:rPr>
            </w:pPr>
            <w:r>
              <w:rPr>
                <w:rFonts w:cstheme="minorHAnsi"/>
                <w:b/>
              </w:rPr>
              <w:t>202</w:t>
            </w:r>
            <w:r w:rsidR="00041D3D">
              <w:rPr>
                <w:rFonts w:cstheme="minorHAnsi"/>
                <w:b/>
              </w:rPr>
              <w:t>5</w:t>
            </w:r>
            <w:r>
              <w:rPr>
                <w:rFonts w:cstheme="minorHAnsi"/>
                <w:b/>
              </w:rPr>
              <w:t>.</w:t>
            </w:r>
          </w:p>
        </w:tc>
        <w:tc>
          <w:tcPr>
            <w:tcW w:w="1233" w:type="dxa"/>
          </w:tcPr>
          <w:p w14:paraId="4E115B9E" w14:textId="3E16AB49" w:rsidR="00003946" w:rsidRPr="00445314" w:rsidRDefault="00953FBF" w:rsidP="004145CD">
            <w:pPr>
              <w:jc w:val="center"/>
              <w:rPr>
                <w:rFonts w:cstheme="minorHAnsi"/>
                <w:b/>
              </w:rPr>
            </w:pPr>
            <w:r>
              <w:rPr>
                <w:rFonts w:cstheme="minorHAnsi"/>
                <w:b/>
              </w:rPr>
              <w:t>INDEKS</w:t>
            </w:r>
          </w:p>
        </w:tc>
      </w:tr>
      <w:tr w:rsidR="00041D3D" w:rsidRPr="00445314" w14:paraId="5BF88E37" w14:textId="77777777" w:rsidTr="00041D3D">
        <w:tc>
          <w:tcPr>
            <w:tcW w:w="1987" w:type="dxa"/>
          </w:tcPr>
          <w:p w14:paraId="629C4632" w14:textId="7F59B645" w:rsidR="00041D3D" w:rsidRPr="00445314" w:rsidRDefault="00041D3D" w:rsidP="00041D3D">
            <w:pPr>
              <w:jc w:val="center"/>
              <w:rPr>
                <w:rFonts w:cstheme="minorHAnsi"/>
              </w:rPr>
            </w:pPr>
            <w:bookmarkStart w:id="7" w:name="_Hlk144803769"/>
            <w:bookmarkEnd w:id="6"/>
            <w:r w:rsidRPr="00445314">
              <w:rPr>
                <w:rFonts w:cstheme="minorHAnsi"/>
              </w:rPr>
              <w:t>A100034</w:t>
            </w:r>
          </w:p>
        </w:tc>
        <w:tc>
          <w:tcPr>
            <w:tcW w:w="2656" w:type="dxa"/>
          </w:tcPr>
          <w:p w14:paraId="203DCF4C" w14:textId="165F91CC" w:rsidR="00041D3D" w:rsidRPr="00445314" w:rsidRDefault="00041D3D" w:rsidP="00041D3D">
            <w:pPr>
              <w:rPr>
                <w:rFonts w:cstheme="minorHAnsi"/>
                <w:sz w:val="18"/>
                <w:szCs w:val="18"/>
              </w:rPr>
            </w:pPr>
            <w:proofErr w:type="spellStart"/>
            <w:r w:rsidRPr="00445314">
              <w:rPr>
                <w:rFonts w:cstheme="minorHAnsi"/>
                <w:sz w:val="18"/>
                <w:szCs w:val="18"/>
              </w:rPr>
              <w:t>Odgojnoobraz.admin.i</w:t>
            </w:r>
            <w:proofErr w:type="spellEnd"/>
            <w:r w:rsidRPr="00445314">
              <w:rPr>
                <w:rFonts w:cstheme="minorHAnsi"/>
                <w:sz w:val="18"/>
                <w:szCs w:val="18"/>
              </w:rPr>
              <w:t xml:space="preserve"> </w:t>
            </w:r>
            <w:proofErr w:type="spellStart"/>
            <w:r w:rsidRPr="00445314">
              <w:rPr>
                <w:rFonts w:cstheme="minorHAnsi"/>
                <w:sz w:val="18"/>
                <w:szCs w:val="18"/>
              </w:rPr>
              <w:t>teh.osoblje</w:t>
            </w:r>
            <w:proofErr w:type="spellEnd"/>
          </w:p>
        </w:tc>
        <w:tc>
          <w:tcPr>
            <w:tcW w:w="1224" w:type="dxa"/>
          </w:tcPr>
          <w:p w14:paraId="118D2003" w14:textId="3A457741" w:rsidR="00041D3D" w:rsidRPr="00445314" w:rsidRDefault="00041D3D" w:rsidP="00041D3D">
            <w:pPr>
              <w:jc w:val="right"/>
              <w:rPr>
                <w:rFonts w:cstheme="minorHAnsi"/>
              </w:rPr>
            </w:pPr>
            <w:r w:rsidRPr="00A06A2E">
              <w:t>22.032,00</w:t>
            </w:r>
          </w:p>
        </w:tc>
        <w:tc>
          <w:tcPr>
            <w:tcW w:w="1263" w:type="dxa"/>
          </w:tcPr>
          <w:p w14:paraId="7E4655FF" w14:textId="6048C709" w:rsidR="00041D3D" w:rsidRPr="00445314" w:rsidRDefault="00567D24" w:rsidP="00041D3D">
            <w:pPr>
              <w:jc w:val="right"/>
              <w:rPr>
                <w:rFonts w:cstheme="minorHAnsi"/>
              </w:rPr>
            </w:pPr>
            <w:r>
              <w:rPr>
                <w:rFonts w:cstheme="minorHAnsi"/>
              </w:rPr>
              <w:t>0,00</w:t>
            </w:r>
          </w:p>
        </w:tc>
        <w:tc>
          <w:tcPr>
            <w:tcW w:w="1266" w:type="dxa"/>
          </w:tcPr>
          <w:p w14:paraId="6B5E0B19" w14:textId="59A332B1" w:rsidR="00041D3D" w:rsidRPr="00445314" w:rsidRDefault="00041D3D" w:rsidP="00041D3D">
            <w:pPr>
              <w:jc w:val="right"/>
              <w:rPr>
                <w:rFonts w:cstheme="minorHAnsi"/>
              </w:rPr>
            </w:pPr>
            <w:r>
              <w:rPr>
                <w:rFonts w:cstheme="minorHAnsi"/>
              </w:rPr>
              <w:t>22.032,00</w:t>
            </w:r>
          </w:p>
        </w:tc>
        <w:tc>
          <w:tcPr>
            <w:tcW w:w="1233" w:type="dxa"/>
          </w:tcPr>
          <w:p w14:paraId="11DCBAD7" w14:textId="37895C31" w:rsidR="00041D3D" w:rsidRPr="00445314" w:rsidRDefault="000615BF" w:rsidP="00041D3D">
            <w:pPr>
              <w:jc w:val="right"/>
              <w:rPr>
                <w:rFonts w:cstheme="minorHAnsi"/>
              </w:rPr>
            </w:pPr>
            <w:r>
              <w:rPr>
                <w:rFonts w:cstheme="minorHAnsi"/>
              </w:rPr>
              <w:t>100,00</w:t>
            </w:r>
            <w:r w:rsidR="00041D3D">
              <w:rPr>
                <w:rFonts w:cstheme="minorHAnsi"/>
              </w:rPr>
              <w:t>%</w:t>
            </w:r>
          </w:p>
        </w:tc>
      </w:tr>
      <w:tr w:rsidR="00041D3D" w:rsidRPr="00445314" w14:paraId="49DDB7E0" w14:textId="77777777" w:rsidTr="00041D3D">
        <w:tc>
          <w:tcPr>
            <w:tcW w:w="1987" w:type="dxa"/>
          </w:tcPr>
          <w:p w14:paraId="539DB1F4" w14:textId="21E63E3C" w:rsidR="00041D3D" w:rsidRPr="00445314" w:rsidRDefault="00041D3D" w:rsidP="00041D3D">
            <w:pPr>
              <w:jc w:val="center"/>
              <w:rPr>
                <w:rFonts w:cstheme="minorHAnsi"/>
              </w:rPr>
            </w:pPr>
            <w:r w:rsidRPr="00445314">
              <w:rPr>
                <w:rFonts w:cstheme="minorHAnsi"/>
              </w:rPr>
              <w:t>A100034A</w:t>
            </w:r>
          </w:p>
        </w:tc>
        <w:tc>
          <w:tcPr>
            <w:tcW w:w="2656" w:type="dxa"/>
          </w:tcPr>
          <w:p w14:paraId="63C0C903" w14:textId="3D7BE84C" w:rsidR="00041D3D" w:rsidRPr="00445314" w:rsidRDefault="00041D3D" w:rsidP="00041D3D">
            <w:pPr>
              <w:rPr>
                <w:rFonts w:cstheme="minorHAnsi"/>
                <w:sz w:val="18"/>
                <w:szCs w:val="18"/>
              </w:rPr>
            </w:pPr>
            <w:proofErr w:type="spellStart"/>
            <w:r w:rsidRPr="00445314">
              <w:rPr>
                <w:rFonts w:cstheme="minorHAnsi"/>
                <w:sz w:val="18"/>
                <w:szCs w:val="18"/>
              </w:rPr>
              <w:t>Odgijnoobraz.admin.i</w:t>
            </w:r>
            <w:proofErr w:type="spellEnd"/>
            <w:r w:rsidRPr="00445314">
              <w:rPr>
                <w:rFonts w:cstheme="minorHAnsi"/>
                <w:sz w:val="18"/>
                <w:szCs w:val="18"/>
              </w:rPr>
              <w:t xml:space="preserve"> </w:t>
            </w:r>
            <w:proofErr w:type="spellStart"/>
            <w:r w:rsidRPr="00445314">
              <w:rPr>
                <w:rFonts w:cstheme="minorHAnsi"/>
                <w:sz w:val="18"/>
                <w:szCs w:val="18"/>
              </w:rPr>
              <w:t>teh.osoblje</w:t>
            </w:r>
            <w:proofErr w:type="spellEnd"/>
            <w:r w:rsidRPr="00445314">
              <w:rPr>
                <w:rFonts w:cstheme="minorHAnsi"/>
                <w:sz w:val="18"/>
                <w:szCs w:val="18"/>
              </w:rPr>
              <w:t>-posebni dio</w:t>
            </w:r>
          </w:p>
        </w:tc>
        <w:tc>
          <w:tcPr>
            <w:tcW w:w="1224" w:type="dxa"/>
          </w:tcPr>
          <w:p w14:paraId="75EC5D17" w14:textId="1DCF4D13" w:rsidR="00041D3D" w:rsidRPr="00445314" w:rsidRDefault="00041D3D" w:rsidP="00041D3D">
            <w:pPr>
              <w:jc w:val="right"/>
              <w:rPr>
                <w:rFonts w:cstheme="minorHAnsi"/>
              </w:rPr>
            </w:pPr>
            <w:r w:rsidRPr="00A06A2E">
              <w:t>39.000,00</w:t>
            </w:r>
          </w:p>
        </w:tc>
        <w:tc>
          <w:tcPr>
            <w:tcW w:w="1263" w:type="dxa"/>
          </w:tcPr>
          <w:p w14:paraId="07BC35DE" w14:textId="0EC72B43" w:rsidR="00041D3D" w:rsidRPr="00445314" w:rsidRDefault="00567D24" w:rsidP="00041D3D">
            <w:pPr>
              <w:jc w:val="right"/>
              <w:rPr>
                <w:rFonts w:cstheme="minorHAnsi"/>
              </w:rPr>
            </w:pPr>
            <w:r>
              <w:rPr>
                <w:rFonts w:cstheme="minorHAnsi"/>
              </w:rPr>
              <w:t>2.500,00</w:t>
            </w:r>
          </w:p>
        </w:tc>
        <w:tc>
          <w:tcPr>
            <w:tcW w:w="1266" w:type="dxa"/>
          </w:tcPr>
          <w:p w14:paraId="5A6B3886" w14:textId="70435E2B" w:rsidR="00041D3D" w:rsidRPr="00445314" w:rsidRDefault="00567D24" w:rsidP="00041D3D">
            <w:pPr>
              <w:jc w:val="right"/>
              <w:rPr>
                <w:rFonts w:cstheme="minorHAnsi"/>
              </w:rPr>
            </w:pPr>
            <w:r>
              <w:rPr>
                <w:rFonts w:cstheme="minorHAnsi"/>
              </w:rPr>
              <w:t>41.5</w:t>
            </w:r>
            <w:r w:rsidR="00041D3D">
              <w:rPr>
                <w:rFonts w:cstheme="minorHAnsi"/>
              </w:rPr>
              <w:t>00,00</w:t>
            </w:r>
          </w:p>
        </w:tc>
        <w:tc>
          <w:tcPr>
            <w:tcW w:w="1233" w:type="dxa"/>
          </w:tcPr>
          <w:p w14:paraId="5E645354" w14:textId="075EAA2D" w:rsidR="00041D3D" w:rsidRPr="00445314" w:rsidRDefault="000615BF" w:rsidP="00041D3D">
            <w:pPr>
              <w:jc w:val="right"/>
              <w:rPr>
                <w:rFonts w:cstheme="minorHAnsi"/>
              </w:rPr>
            </w:pPr>
            <w:r>
              <w:rPr>
                <w:rFonts w:cstheme="minorHAnsi"/>
              </w:rPr>
              <w:t>106,41</w:t>
            </w:r>
            <w:r w:rsidR="00041D3D">
              <w:rPr>
                <w:rFonts w:cstheme="minorHAnsi"/>
              </w:rPr>
              <w:t>%</w:t>
            </w:r>
          </w:p>
        </w:tc>
      </w:tr>
      <w:tr w:rsidR="00041D3D" w:rsidRPr="00445314" w14:paraId="06FC3136" w14:textId="77777777" w:rsidTr="00041D3D">
        <w:tc>
          <w:tcPr>
            <w:tcW w:w="1987" w:type="dxa"/>
          </w:tcPr>
          <w:p w14:paraId="4DA08195" w14:textId="6666A2CA" w:rsidR="00041D3D" w:rsidRPr="00445314" w:rsidRDefault="00041D3D" w:rsidP="00041D3D">
            <w:pPr>
              <w:jc w:val="center"/>
              <w:rPr>
                <w:rFonts w:cstheme="minorHAnsi"/>
              </w:rPr>
            </w:pPr>
            <w:r w:rsidRPr="00445314">
              <w:rPr>
                <w:rFonts w:cstheme="minorHAnsi"/>
              </w:rPr>
              <w:t>A100035</w:t>
            </w:r>
          </w:p>
        </w:tc>
        <w:tc>
          <w:tcPr>
            <w:tcW w:w="2656" w:type="dxa"/>
          </w:tcPr>
          <w:p w14:paraId="21980414" w14:textId="17714897" w:rsidR="00041D3D" w:rsidRPr="00445314" w:rsidRDefault="00041D3D" w:rsidP="00041D3D">
            <w:pPr>
              <w:rPr>
                <w:rFonts w:cstheme="minorHAnsi"/>
                <w:sz w:val="18"/>
                <w:szCs w:val="18"/>
              </w:rPr>
            </w:pPr>
            <w:proofErr w:type="spellStart"/>
            <w:r w:rsidRPr="00445314">
              <w:rPr>
                <w:rFonts w:cstheme="minorHAnsi"/>
                <w:sz w:val="18"/>
                <w:szCs w:val="18"/>
              </w:rPr>
              <w:t>Oper.pl.tek.i</w:t>
            </w:r>
            <w:proofErr w:type="spellEnd"/>
            <w:r w:rsidRPr="00445314">
              <w:rPr>
                <w:rFonts w:cstheme="minorHAnsi"/>
                <w:sz w:val="18"/>
                <w:szCs w:val="18"/>
              </w:rPr>
              <w:t xml:space="preserve"> </w:t>
            </w:r>
            <w:proofErr w:type="spellStart"/>
            <w:r w:rsidRPr="00445314">
              <w:rPr>
                <w:rFonts w:cstheme="minorHAnsi"/>
                <w:sz w:val="18"/>
                <w:szCs w:val="18"/>
              </w:rPr>
              <w:t>inv.održavanja</w:t>
            </w:r>
            <w:proofErr w:type="spellEnd"/>
            <w:r w:rsidRPr="00445314">
              <w:rPr>
                <w:rFonts w:cstheme="minorHAnsi"/>
                <w:sz w:val="18"/>
                <w:szCs w:val="18"/>
              </w:rPr>
              <w:t xml:space="preserve"> OŠ</w:t>
            </w:r>
          </w:p>
        </w:tc>
        <w:tc>
          <w:tcPr>
            <w:tcW w:w="1224" w:type="dxa"/>
          </w:tcPr>
          <w:p w14:paraId="5FE129A9" w14:textId="28F6FFF1" w:rsidR="00041D3D" w:rsidRPr="00445314" w:rsidRDefault="00041D3D" w:rsidP="00041D3D">
            <w:pPr>
              <w:jc w:val="right"/>
              <w:rPr>
                <w:rFonts w:cstheme="minorHAnsi"/>
              </w:rPr>
            </w:pPr>
            <w:r w:rsidRPr="00A06A2E">
              <w:t>5.000,00</w:t>
            </w:r>
          </w:p>
        </w:tc>
        <w:tc>
          <w:tcPr>
            <w:tcW w:w="1263" w:type="dxa"/>
          </w:tcPr>
          <w:p w14:paraId="5C0833A6" w14:textId="3CF2B064" w:rsidR="00041D3D" w:rsidRPr="00445314" w:rsidRDefault="00567D24" w:rsidP="00041D3D">
            <w:pPr>
              <w:jc w:val="right"/>
              <w:rPr>
                <w:rFonts w:cstheme="minorHAnsi"/>
              </w:rPr>
            </w:pPr>
            <w:r>
              <w:rPr>
                <w:rFonts w:cstheme="minorHAnsi"/>
              </w:rPr>
              <w:t>0,00</w:t>
            </w:r>
          </w:p>
        </w:tc>
        <w:tc>
          <w:tcPr>
            <w:tcW w:w="1266" w:type="dxa"/>
          </w:tcPr>
          <w:p w14:paraId="41B25FCA" w14:textId="5CF7185C" w:rsidR="00041D3D" w:rsidRPr="00445314" w:rsidRDefault="00041D3D" w:rsidP="00041D3D">
            <w:pPr>
              <w:jc w:val="right"/>
              <w:rPr>
                <w:rFonts w:cstheme="minorHAnsi"/>
              </w:rPr>
            </w:pPr>
            <w:r>
              <w:rPr>
                <w:rFonts w:cstheme="minorHAnsi"/>
              </w:rPr>
              <w:t>5.000,00</w:t>
            </w:r>
          </w:p>
        </w:tc>
        <w:tc>
          <w:tcPr>
            <w:tcW w:w="1233" w:type="dxa"/>
          </w:tcPr>
          <w:p w14:paraId="7311A537" w14:textId="4DC14B18" w:rsidR="00041D3D" w:rsidRPr="00445314" w:rsidRDefault="000615BF" w:rsidP="00041D3D">
            <w:pPr>
              <w:jc w:val="right"/>
              <w:rPr>
                <w:rFonts w:cstheme="minorHAnsi"/>
              </w:rPr>
            </w:pPr>
            <w:r>
              <w:rPr>
                <w:rFonts w:cstheme="minorHAnsi"/>
              </w:rPr>
              <w:t>100,00</w:t>
            </w:r>
            <w:r w:rsidR="00041D3D">
              <w:rPr>
                <w:rFonts w:cstheme="minorHAnsi"/>
              </w:rPr>
              <w:t>%</w:t>
            </w:r>
          </w:p>
        </w:tc>
      </w:tr>
      <w:tr w:rsidR="00041D3D" w:rsidRPr="00445314" w14:paraId="192106B2" w14:textId="77777777" w:rsidTr="00041D3D">
        <w:tc>
          <w:tcPr>
            <w:tcW w:w="1987" w:type="dxa"/>
          </w:tcPr>
          <w:p w14:paraId="532B6AA2" w14:textId="521948F3" w:rsidR="00041D3D" w:rsidRPr="00445314" w:rsidRDefault="00041D3D" w:rsidP="00041D3D">
            <w:pPr>
              <w:jc w:val="center"/>
              <w:rPr>
                <w:rFonts w:cstheme="minorHAnsi"/>
              </w:rPr>
            </w:pPr>
            <w:r w:rsidRPr="00445314">
              <w:rPr>
                <w:rFonts w:cstheme="minorHAnsi"/>
              </w:rPr>
              <w:t>A100199</w:t>
            </w:r>
          </w:p>
        </w:tc>
        <w:tc>
          <w:tcPr>
            <w:tcW w:w="2656" w:type="dxa"/>
          </w:tcPr>
          <w:p w14:paraId="43A69E1F" w14:textId="0C370933" w:rsidR="00041D3D" w:rsidRPr="00445314" w:rsidRDefault="00041D3D" w:rsidP="00041D3D">
            <w:pPr>
              <w:rPr>
                <w:rFonts w:cstheme="minorHAnsi"/>
                <w:sz w:val="18"/>
                <w:szCs w:val="18"/>
              </w:rPr>
            </w:pPr>
            <w:r w:rsidRPr="00445314">
              <w:rPr>
                <w:rFonts w:cstheme="minorHAnsi"/>
                <w:sz w:val="18"/>
                <w:szCs w:val="18"/>
              </w:rPr>
              <w:t>Prijevoz učenika OŠ</w:t>
            </w:r>
          </w:p>
        </w:tc>
        <w:tc>
          <w:tcPr>
            <w:tcW w:w="1224" w:type="dxa"/>
          </w:tcPr>
          <w:p w14:paraId="3ED56DFD" w14:textId="02AD2370" w:rsidR="00041D3D" w:rsidRPr="00445314" w:rsidRDefault="00041D3D" w:rsidP="00041D3D">
            <w:pPr>
              <w:jc w:val="right"/>
              <w:rPr>
                <w:rFonts w:cstheme="minorHAnsi"/>
              </w:rPr>
            </w:pPr>
            <w:r w:rsidRPr="00A06A2E">
              <w:t>81.000,00</w:t>
            </w:r>
          </w:p>
        </w:tc>
        <w:tc>
          <w:tcPr>
            <w:tcW w:w="1263" w:type="dxa"/>
          </w:tcPr>
          <w:p w14:paraId="6A0CD9DC" w14:textId="0BB195DE" w:rsidR="00041D3D" w:rsidRPr="00445314" w:rsidRDefault="000615BF" w:rsidP="00041D3D">
            <w:pPr>
              <w:jc w:val="right"/>
              <w:rPr>
                <w:rFonts w:cstheme="minorHAnsi"/>
              </w:rPr>
            </w:pPr>
            <w:r>
              <w:rPr>
                <w:rFonts w:cstheme="minorHAnsi"/>
              </w:rPr>
              <w:t>1.350</w:t>
            </w:r>
            <w:r w:rsidR="00041D3D">
              <w:rPr>
                <w:rFonts w:cstheme="minorHAnsi"/>
              </w:rPr>
              <w:t>,00</w:t>
            </w:r>
          </w:p>
        </w:tc>
        <w:tc>
          <w:tcPr>
            <w:tcW w:w="1266" w:type="dxa"/>
          </w:tcPr>
          <w:p w14:paraId="0A0EBB85" w14:textId="78279837" w:rsidR="00041D3D" w:rsidRPr="00445314" w:rsidRDefault="000615BF" w:rsidP="00041D3D">
            <w:pPr>
              <w:jc w:val="right"/>
              <w:rPr>
                <w:rFonts w:cstheme="minorHAnsi"/>
              </w:rPr>
            </w:pPr>
            <w:r>
              <w:rPr>
                <w:rFonts w:cstheme="minorHAnsi"/>
              </w:rPr>
              <w:t>79.650</w:t>
            </w:r>
            <w:r w:rsidR="00041D3D">
              <w:rPr>
                <w:rFonts w:cstheme="minorHAnsi"/>
              </w:rPr>
              <w:t>,00</w:t>
            </w:r>
          </w:p>
        </w:tc>
        <w:tc>
          <w:tcPr>
            <w:tcW w:w="1233" w:type="dxa"/>
          </w:tcPr>
          <w:p w14:paraId="723C94B0" w14:textId="0548E58C" w:rsidR="00041D3D" w:rsidRPr="00445314" w:rsidRDefault="000615BF" w:rsidP="00041D3D">
            <w:pPr>
              <w:jc w:val="right"/>
              <w:rPr>
                <w:rFonts w:cstheme="minorHAnsi"/>
              </w:rPr>
            </w:pPr>
            <w:r>
              <w:rPr>
                <w:rFonts w:cstheme="minorHAnsi"/>
              </w:rPr>
              <w:t>98,33</w:t>
            </w:r>
            <w:r w:rsidR="00041D3D">
              <w:rPr>
                <w:rFonts w:cstheme="minorHAnsi"/>
              </w:rPr>
              <w:t>%</w:t>
            </w:r>
          </w:p>
        </w:tc>
      </w:tr>
      <w:tr w:rsidR="00041D3D" w:rsidRPr="00445314" w14:paraId="221258E0" w14:textId="77777777" w:rsidTr="00041D3D">
        <w:tc>
          <w:tcPr>
            <w:tcW w:w="1987" w:type="dxa"/>
          </w:tcPr>
          <w:p w14:paraId="230A9DBA" w14:textId="77777777" w:rsidR="00041D3D" w:rsidRPr="00445314" w:rsidRDefault="00041D3D" w:rsidP="00041D3D">
            <w:pPr>
              <w:jc w:val="center"/>
              <w:rPr>
                <w:rFonts w:cstheme="minorHAnsi"/>
                <w:b/>
              </w:rPr>
            </w:pPr>
          </w:p>
        </w:tc>
        <w:tc>
          <w:tcPr>
            <w:tcW w:w="2656" w:type="dxa"/>
          </w:tcPr>
          <w:p w14:paraId="6951B1D9" w14:textId="77777777" w:rsidR="00041D3D" w:rsidRPr="00445314" w:rsidRDefault="00041D3D" w:rsidP="00041D3D">
            <w:pPr>
              <w:rPr>
                <w:rFonts w:cstheme="minorHAnsi"/>
                <w:b/>
              </w:rPr>
            </w:pPr>
            <w:r w:rsidRPr="00445314">
              <w:rPr>
                <w:rFonts w:cstheme="minorHAnsi"/>
                <w:b/>
              </w:rPr>
              <w:t>Ukupno program:</w:t>
            </w:r>
          </w:p>
        </w:tc>
        <w:tc>
          <w:tcPr>
            <w:tcW w:w="1224" w:type="dxa"/>
          </w:tcPr>
          <w:p w14:paraId="406CB9DA" w14:textId="616587FF" w:rsidR="00041D3D" w:rsidRPr="00567D24" w:rsidRDefault="00041D3D" w:rsidP="00041D3D">
            <w:pPr>
              <w:jc w:val="right"/>
              <w:rPr>
                <w:rFonts w:ascii="Calibri" w:hAnsi="Calibri" w:cs="Calibri"/>
                <w:b/>
                <w:bCs/>
                <w:color w:val="000000"/>
                <w:sz w:val="20"/>
                <w:szCs w:val="20"/>
              </w:rPr>
            </w:pPr>
            <w:r w:rsidRPr="00567D24">
              <w:rPr>
                <w:b/>
                <w:bCs/>
                <w:color w:val="000000" w:themeColor="text1"/>
              </w:rPr>
              <w:t>147.032,00</w:t>
            </w:r>
          </w:p>
        </w:tc>
        <w:tc>
          <w:tcPr>
            <w:tcW w:w="1263" w:type="dxa"/>
          </w:tcPr>
          <w:p w14:paraId="7E20C465" w14:textId="48FAE7E8" w:rsidR="00041D3D" w:rsidRPr="0077165A" w:rsidRDefault="000615BF" w:rsidP="00041D3D">
            <w:pPr>
              <w:jc w:val="right"/>
              <w:rPr>
                <w:rFonts w:ascii="Calibri" w:hAnsi="Calibri" w:cs="Calibri"/>
                <w:b/>
                <w:bCs/>
                <w:color w:val="000000"/>
                <w:sz w:val="20"/>
                <w:szCs w:val="20"/>
              </w:rPr>
            </w:pPr>
            <w:r>
              <w:rPr>
                <w:b/>
                <w:bCs/>
              </w:rPr>
              <w:t>3.850</w:t>
            </w:r>
            <w:r w:rsidR="00041D3D" w:rsidRPr="0077165A">
              <w:rPr>
                <w:b/>
                <w:bCs/>
              </w:rPr>
              <w:t>,00</w:t>
            </w:r>
          </w:p>
        </w:tc>
        <w:tc>
          <w:tcPr>
            <w:tcW w:w="1266" w:type="dxa"/>
          </w:tcPr>
          <w:p w14:paraId="4A1B4C7A" w14:textId="64879B79" w:rsidR="00041D3D" w:rsidRPr="0077165A" w:rsidRDefault="000615BF" w:rsidP="00041D3D">
            <w:pPr>
              <w:jc w:val="right"/>
              <w:rPr>
                <w:rFonts w:ascii="Calibri" w:hAnsi="Calibri" w:cs="Calibri"/>
                <w:b/>
                <w:bCs/>
                <w:color w:val="000000"/>
                <w:sz w:val="20"/>
                <w:szCs w:val="20"/>
              </w:rPr>
            </w:pPr>
            <w:r>
              <w:rPr>
                <w:b/>
                <w:bCs/>
              </w:rPr>
              <w:t>148.182</w:t>
            </w:r>
            <w:r w:rsidR="00041D3D" w:rsidRPr="0077165A">
              <w:rPr>
                <w:b/>
                <w:bCs/>
              </w:rPr>
              <w:t>,00</w:t>
            </w:r>
          </w:p>
        </w:tc>
        <w:tc>
          <w:tcPr>
            <w:tcW w:w="1233" w:type="dxa"/>
          </w:tcPr>
          <w:p w14:paraId="1451D2D8" w14:textId="0155E140" w:rsidR="00041D3D" w:rsidRPr="00445314" w:rsidRDefault="000615BF" w:rsidP="00041D3D">
            <w:pPr>
              <w:jc w:val="right"/>
              <w:rPr>
                <w:rFonts w:cstheme="minorHAnsi"/>
                <w:b/>
              </w:rPr>
            </w:pPr>
            <w:r>
              <w:rPr>
                <w:rFonts w:cstheme="minorHAnsi"/>
                <w:b/>
              </w:rPr>
              <w:t>101,18</w:t>
            </w:r>
            <w:r w:rsidR="00041D3D">
              <w:rPr>
                <w:rFonts w:cstheme="minorHAnsi"/>
                <w:b/>
              </w:rPr>
              <w:t>%</w:t>
            </w:r>
          </w:p>
        </w:tc>
      </w:tr>
      <w:bookmarkEnd w:id="7"/>
    </w:tbl>
    <w:p w14:paraId="031B4C12" w14:textId="77777777" w:rsidR="00754540" w:rsidRPr="00445314" w:rsidRDefault="00754540" w:rsidP="00445314">
      <w:pPr>
        <w:spacing w:after="0"/>
        <w:rPr>
          <w:rFonts w:cstheme="minorHAnsi"/>
        </w:rPr>
      </w:pPr>
    </w:p>
    <w:p w14:paraId="6AB0AA86" w14:textId="6F9A0769" w:rsidR="008A2358" w:rsidRDefault="008A2358" w:rsidP="00357919">
      <w:pPr>
        <w:pStyle w:val="Odlomakpopisa"/>
        <w:numPr>
          <w:ilvl w:val="0"/>
          <w:numId w:val="1"/>
        </w:numPr>
        <w:spacing w:after="0"/>
        <w:rPr>
          <w:rFonts w:cstheme="minorHAnsi"/>
        </w:rPr>
      </w:pPr>
      <w:r w:rsidRPr="00445314">
        <w:rPr>
          <w:rFonts w:cstheme="minorHAnsi"/>
        </w:rPr>
        <w:t>U nastavku se za svaku aktivnost/projekt daje sažeto obrazloženje i definiraju pokazatelji rezultata:</w:t>
      </w:r>
    </w:p>
    <w:tbl>
      <w:tblPr>
        <w:tblStyle w:val="Reetkatablice"/>
        <w:tblW w:w="9688" w:type="dxa"/>
        <w:tblLook w:val="04A0" w:firstRow="1" w:lastRow="0" w:firstColumn="1" w:lastColumn="0" w:noHBand="0" w:noVBand="1"/>
      </w:tblPr>
      <w:tblGrid>
        <w:gridCol w:w="9688"/>
      </w:tblGrid>
      <w:tr w:rsidR="00604518" w14:paraId="71A5DB66" w14:textId="77777777" w:rsidTr="00604518">
        <w:trPr>
          <w:trHeight w:val="258"/>
        </w:trPr>
        <w:tc>
          <w:tcPr>
            <w:tcW w:w="9688" w:type="dxa"/>
          </w:tcPr>
          <w:p w14:paraId="22A366A7" w14:textId="6A7EDC9B" w:rsidR="00604518" w:rsidRDefault="00604518" w:rsidP="00604518">
            <w:pPr>
              <w:rPr>
                <w:rFonts w:cstheme="minorHAnsi"/>
              </w:rPr>
            </w:pPr>
            <w:r w:rsidRPr="00604518">
              <w:rPr>
                <w:rFonts w:cstheme="minorHAnsi"/>
                <w:b/>
                <w:bCs/>
              </w:rPr>
              <w:t>Šifra i naziv aktivnosti/projekta u Proračunu</w:t>
            </w:r>
            <w:r>
              <w:rPr>
                <w:rFonts w:cstheme="minorHAnsi"/>
              </w:rPr>
              <w:t xml:space="preserve"> : A100034 </w:t>
            </w:r>
            <w:proofErr w:type="spellStart"/>
            <w:r>
              <w:rPr>
                <w:rFonts w:cstheme="minorHAnsi"/>
              </w:rPr>
              <w:t>odgojnoobrazovno</w:t>
            </w:r>
            <w:proofErr w:type="spellEnd"/>
            <w:r>
              <w:rPr>
                <w:rFonts w:cstheme="minorHAnsi"/>
              </w:rPr>
              <w:t xml:space="preserve">, </w:t>
            </w:r>
            <w:proofErr w:type="spellStart"/>
            <w:r>
              <w:rPr>
                <w:rFonts w:cstheme="minorHAnsi"/>
              </w:rPr>
              <w:t>admin.i</w:t>
            </w:r>
            <w:proofErr w:type="spellEnd"/>
            <w:r>
              <w:rPr>
                <w:rFonts w:cstheme="minorHAnsi"/>
              </w:rPr>
              <w:t xml:space="preserve"> </w:t>
            </w:r>
            <w:proofErr w:type="spellStart"/>
            <w:r>
              <w:rPr>
                <w:rFonts w:cstheme="minorHAnsi"/>
              </w:rPr>
              <w:t>teh.osoblje</w:t>
            </w:r>
            <w:proofErr w:type="spellEnd"/>
          </w:p>
        </w:tc>
      </w:tr>
      <w:tr w:rsidR="00604518" w14:paraId="370D50E7" w14:textId="77777777" w:rsidTr="00604518">
        <w:trPr>
          <w:trHeight w:val="361"/>
        </w:trPr>
        <w:tc>
          <w:tcPr>
            <w:tcW w:w="9688" w:type="dxa"/>
          </w:tcPr>
          <w:p w14:paraId="02DEC3E1" w14:textId="3EB0D504" w:rsidR="00604518" w:rsidRDefault="00604518" w:rsidP="00604518">
            <w:pPr>
              <w:rPr>
                <w:rFonts w:cstheme="minorHAnsi"/>
              </w:rPr>
            </w:pPr>
            <w:r>
              <w:rPr>
                <w:rFonts w:cstheme="minorHAnsi"/>
              </w:rPr>
              <w:t>Sredstva planirana unutar navedene aktivnosti planirana su za podmirenje materijalnih troškova(službena putovanja, nabava nastavnih, uredskih i ostalih materijala neophodnih za odvijanje nastavnih proces</w:t>
            </w:r>
            <w:r w:rsidR="008B3E6F">
              <w:rPr>
                <w:rFonts w:cstheme="minorHAnsi"/>
              </w:rPr>
              <w:t xml:space="preserve">a, podmirenje računa, reprezentaciju, osiguranje). </w:t>
            </w:r>
          </w:p>
        </w:tc>
      </w:tr>
      <w:tr w:rsidR="00604518" w14:paraId="41124EA1" w14:textId="77777777" w:rsidTr="008B3E6F">
        <w:trPr>
          <w:trHeight w:val="429"/>
        </w:trPr>
        <w:tc>
          <w:tcPr>
            <w:tcW w:w="9688" w:type="dxa"/>
          </w:tcPr>
          <w:p w14:paraId="14E5704F" w14:textId="14B59EDC" w:rsidR="00604518" w:rsidRPr="00604518" w:rsidRDefault="00604518" w:rsidP="008B3E6F">
            <w:pPr>
              <w:jc w:val="center"/>
              <w:rPr>
                <w:rFonts w:cstheme="minorHAnsi"/>
                <w:b/>
                <w:bCs/>
              </w:rPr>
            </w:pPr>
            <w:r w:rsidRPr="00604518">
              <w:rPr>
                <w:rFonts w:cstheme="minorHAnsi"/>
                <w:b/>
                <w:bCs/>
              </w:rPr>
              <w:t>Pokazatelji rezultata (navesti pokazatelje na razini aktivnosti/projekta):</w:t>
            </w:r>
          </w:p>
        </w:tc>
      </w:tr>
    </w:tbl>
    <w:p w14:paraId="40DA4F47" w14:textId="77777777" w:rsidR="00604518" w:rsidRPr="00604518" w:rsidRDefault="00604518" w:rsidP="00604518">
      <w:pPr>
        <w:spacing w:after="0"/>
        <w:rPr>
          <w:rFonts w:cstheme="minorHAnsi"/>
        </w:rPr>
      </w:pPr>
    </w:p>
    <w:tbl>
      <w:tblPr>
        <w:tblW w:w="9710" w:type="dxa"/>
        <w:tblInd w:w="-5" w:type="dxa"/>
        <w:tblLayout w:type="fixed"/>
        <w:tblLook w:val="04A0" w:firstRow="1" w:lastRow="0" w:firstColumn="1" w:lastColumn="0" w:noHBand="0" w:noVBand="1"/>
      </w:tblPr>
      <w:tblGrid>
        <w:gridCol w:w="1843"/>
        <w:gridCol w:w="2835"/>
        <w:gridCol w:w="1843"/>
        <w:gridCol w:w="1701"/>
        <w:gridCol w:w="1488"/>
      </w:tblGrid>
      <w:tr w:rsidR="009B682F" w:rsidRPr="00445314" w14:paraId="24C6FB05" w14:textId="77777777" w:rsidTr="00FB3C93">
        <w:trPr>
          <w:trHeight w:val="575"/>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063D49A1"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Pokazatelj</w:t>
            </w:r>
          </w:p>
          <w:p w14:paraId="783E6613"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rezultata</w:t>
            </w:r>
          </w:p>
        </w:tc>
        <w:tc>
          <w:tcPr>
            <w:tcW w:w="2835" w:type="dxa"/>
            <w:tcBorders>
              <w:top w:val="single" w:sz="4" w:space="0" w:color="auto"/>
              <w:left w:val="nil"/>
              <w:bottom w:val="single" w:sz="4" w:space="0" w:color="auto"/>
              <w:right w:val="single" w:sz="4" w:space="0" w:color="auto"/>
            </w:tcBorders>
            <w:noWrap/>
            <w:vAlign w:val="center"/>
            <w:hideMark/>
          </w:tcPr>
          <w:p w14:paraId="0CDED6C6"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Definicija pokazatelja</w:t>
            </w:r>
          </w:p>
        </w:tc>
        <w:tc>
          <w:tcPr>
            <w:tcW w:w="1843" w:type="dxa"/>
            <w:tcBorders>
              <w:top w:val="single" w:sz="4" w:space="0" w:color="auto"/>
              <w:left w:val="nil"/>
              <w:bottom w:val="single" w:sz="4" w:space="0" w:color="auto"/>
              <w:right w:val="single" w:sz="4" w:space="0" w:color="auto"/>
            </w:tcBorders>
            <w:vAlign w:val="center"/>
          </w:tcPr>
          <w:p w14:paraId="5BE224BF"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A8A3C8" w14:textId="59F1E05B"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Polazna vrijednost 202</w:t>
            </w:r>
            <w:r w:rsidR="003B5C24">
              <w:rPr>
                <w:rFonts w:eastAsia="Times New Roman" w:cstheme="minorHAnsi"/>
                <w:color w:val="000000"/>
                <w:lang w:eastAsia="hr-HR"/>
              </w:rPr>
              <w:t>5</w:t>
            </w:r>
            <w:r w:rsidRPr="00445314">
              <w:rPr>
                <w:rFonts w:eastAsia="Times New Roman" w:cstheme="minorHAnsi"/>
                <w:color w:val="000000"/>
                <w:lang w:eastAsia="hr-HR"/>
              </w:rPr>
              <w:t>.</w:t>
            </w:r>
          </w:p>
        </w:tc>
        <w:tc>
          <w:tcPr>
            <w:tcW w:w="1488" w:type="dxa"/>
            <w:tcBorders>
              <w:top w:val="single" w:sz="4" w:space="0" w:color="auto"/>
              <w:left w:val="nil"/>
              <w:bottom w:val="single" w:sz="4" w:space="0" w:color="auto"/>
              <w:right w:val="single" w:sz="4" w:space="0" w:color="auto"/>
            </w:tcBorders>
            <w:vAlign w:val="center"/>
            <w:hideMark/>
          </w:tcPr>
          <w:p w14:paraId="199FF4D1"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Ciljana vrijednost</w:t>
            </w:r>
          </w:p>
          <w:p w14:paraId="287FC281" w14:textId="32BBBE06"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202</w:t>
            </w:r>
            <w:r w:rsidR="003B5C24">
              <w:rPr>
                <w:rFonts w:eastAsia="Times New Roman" w:cstheme="minorHAnsi"/>
                <w:color w:val="000000"/>
                <w:lang w:eastAsia="hr-HR"/>
              </w:rPr>
              <w:t>5</w:t>
            </w:r>
            <w:r w:rsidRPr="00445314">
              <w:rPr>
                <w:rFonts w:eastAsia="Times New Roman" w:cstheme="minorHAnsi"/>
                <w:color w:val="000000"/>
                <w:lang w:eastAsia="hr-HR"/>
              </w:rPr>
              <w:t>.</w:t>
            </w:r>
          </w:p>
        </w:tc>
      </w:tr>
      <w:tr w:rsidR="009B682F" w:rsidRPr="00445314" w14:paraId="3A4F20DD" w14:textId="77777777" w:rsidTr="00FB3C93">
        <w:trPr>
          <w:trHeight w:val="287"/>
        </w:trPr>
        <w:tc>
          <w:tcPr>
            <w:tcW w:w="1843" w:type="dxa"/>
            <w:tcBorders>
              <w:top w:val="single" w:sz="4" w:space="0" w:color="auto"/>
              <w:left w:val="single" w:sz="4" w:space="0" w:color="auto"/>
              <w:bottom w:val="single" w:sz="4" w:space="0" w:color="auto"/>
              <w:right w:val="single" w:sz="4" w:space="0" w:color="auto"/>
            </w:tcBorders>
            <w:hideMark/>
          </w:tcPr>
          <w:p w14:paraId="0098B70D" w14:textId="3F6C3E47" w:rsidR="009B682F" w:rsidRPr="00FB3C93" w:rsidRDefault="009B682F" w:rsidP="00917FB8">
            <w:pPr>
              <w:spacing w:after="0" w:line="240" w:lineRule="auto"/>
              <w:rPr>
                <w:rFonts w:eastAsia="Times New Roman" w:cstheme="minorHAnsi"/>
                <w:color w:val="000000" w:themeColor="text1"/>
                <w:lang w:eastAsia="hr-HR"/>
              </w:rPr>
            </w:pPr>
            <w:r w:rsidRPr="00FB3C93">
              <w:rPr>
                <w:rFonts w:eastAsia="Times New Roman" w:cstheme="minorHAnsi"/>
                <w:color w:val="000000" w:themeColor="text1"/>
                <w:lang w:eastAsia="hr-HR"/>
              </w:rPr>
              <w:t>Povećanje broja nastavnika uključenih u stručna usavršavanja</w:t>
            </w:r>
          </w:p>
        </w:tc>
        <w:tc>
          <w:tcPr>
            <w:tcW w:w="2835" w:type="dxa"/>
            <w:tcBorders>
              <w:top w:val="nil"/>
              <w:left w:val="nil"/>
              <w:bottom w:val="single" w:sz="4" w:space="0" w:color="auto"/>
              <w:right w:val="single" w:sz="4" w:space="0" w:color="auto"/>
            </w:tcBorders>
            <w:noWrap/>
            <w:vAlign w:val="bottom"/>
            <w:hideMark/>
          </w:tcPr>
          <w:p w14:paraId="7DB32517" w14:textId="654F02EC" w:rsidR="009B682F" w:rsidRPr="00FB3C93" w:rsidRDefault="009B682F" w:rsidP="00917FB8">
            <w:pPr>
              <w:spacing w:after="0" w:line="240" w:lineRule="auto"/>
              <w:rPr>
                <w:rFonts w:eastAsia="Times New Roman" w:cstheme="minorHAnsi"/>
                <w:color w:val="000000" w:themeColor="text1"/>
                <w:lang w:eastAsia="hr-HR"/>
              </w:rPr>
            </w:pPr>
            <w:r w:rsidRPr="00FB3C93">
              <w:rPr>
                <w:rFonts w:eastAsia="Times New Roman" w:cstheme="minorHAnsi"/>
                <w:color w:val="000000" w:themeColor="text1"/>
                <w:lang w:eastAsia="hr-HR"/>
              </w:rPr>
              <w:t> Prisustvovanjem nastavnika usavršavanjima, tečajima ili radionicama koje su usmjerene na poboljšanje kvalitete nastavnih procesa čime će se dovesti do kvalitetnijeg razumijevanja gradiva i primjene stečenih znanja u praksi. </w:t>
            </w:r>
          </w:p>
        </w:tc>
        <w:tc>
          <w:tcPr>
            <w:tcW w:w="1843" w:type="dxa"/>
            <w:tcBorders>
              <w:top w:val="nil"/>
              <w:left w:val="nil"/>
              <w:bottom w:val="single" w:sz="4" w:space="0" w:color="auto"/>
              <w:right w:val="single" w:sz="4" w:space="0" w:color="auto"/>
            </w:tcBorders>
          </w:tcPr>
          <w:p w14:paraId="5CA2EC79" w14:textId="49A30352" w:rsidR="009B682F" w:rsidRPr="00FB3C93" w:rsidRDefault="009B682F" w:rsidP="00917FB8">
            <w:pPr>
              <w:spacing w:after="0" w:line="240" w:lineRule="auto"/>
              <w:rPr>
                <w:rFonts w:eastAsia="Times New Roman" w:cstheme="minorHAnsi"/>
                <w:color w:val="000000" w:themeColor="text1"/>
                <w:lang w:eastAsia="hr-HR"/>
              </w:rPr>
            </w:pPr>
            <w:r w:rsidRPr="00FB3C93">
              <w:rPr>
                <w:rFonts w:eastAsia="Times New Roman" w:cstheme="minorHAnsi"/>
                <w:color w:val="000000" w:themeColor="text1"/>
                <w:lang w:eastAsia="hr-HR"/>
              </w:rPr>
              <w:t>Udio nastavnika koji će sudjelovati na takvim usa</w:t>
            </w:r>
            <w:r w:rsidR="00FB3C93">
              <w:rPr>
                <w:rFonts w:eastAsia="Times New Roman" w:cstheme="minorHAnsi"/>
                <w:color w:val="000000" w:themeColor="text1"/>
                <w:lang w:eastAsia="hr-HR"/>
              </w:rPr>
              <w:t>vršavanjim</w:t>
            </w:r>
            <w:r w:rsidRPr="00FB3C93">
              <w:rPr>
                <w:rFonts w:eastAsia="Times New Roman" w:cstheme="minorHAnsi"/>
                <w:color w:val="000000" w:themeColor="text1"/>
                <w:lang w:eastAsia="hr-HR"/>
              </w:rPr>
              <w:t>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156D2C4" w14:textId="2581C618" w:rsidR="009B682F" w:rsidRPr="00FB3C93" w:rsidRDefault="009B682F" w:rsidP="00917FB8">
            <w:pPr>
              <w:spacing w:after="0" w:line="240" w:lineRule="auto"/>
              <w:rPr>
                <w:rFonts w:eastAsia="Times New Roman" w:cstheme="minorHAnsi"/>
                <w:color w:val="000000" w:themeColor="text1"/>
                <w:lang w:eastAsia="hr-HR"/>
              </w:rPr>
            </w:pPr>
            <w:r w:rsidRPr="00FB3C93">
              <w:rPr>
                <w:rFonts w:eastAsia="Times New Roman" w:cstheme="minorHAnsi"/>
                <w:color w:val="000000" w:themeColor="text1"/>
                <w:lang w:eastAsia="hr-HR"/>
              </w:rPr>
              <w:t> 20%</w:t>
            </w:r>
          </w:p>
        </w:tc>
        <w:tc>
          <w:tcPr>
            <w:tcW w:w="1488" w:type="dxa"/>
            <w:tcBorders>
              <w:top w:val="nil"/>
              <w:left w:val="nil"/>
              <w:bottom w:val="single" w:sz="4" w:space="0" w:color="auto"/>
              <w:right w:val="single" w:sz="4" w:space="0" w:color="auto"/>
            </w:tcBorders>
            <w:noWrap/>
            <w:vAlign w:val="bottom"/>
            <w:hideMark/>
          </w:tcPr>
          <w:p w14:paraId="2AE0B03A" w14:textId="3AAD08C5" w:rsidR="009B682F" w:rsidRPr="00FB3C93" w:rsidRDefault="008B3E6F" w:rsidP="00917FB8">
            <w:pPr>
              <w:spacing w:after="0" w:line="240" w:lineRule="auto"/>
              <w:rPr>
                <w:rFonts w:eastAsia="Times New Roman" w:cstheme="minorHAnsi"/>
                <w:color w:val="000000" w:themeColor="text1"/>
                <w:lang w:eastAsia="hr-HR"/>
              </w:rPr>
            </w:pPr>
            <w:r w:rsidRPr="00FB3C93">
              <w:rPr>
                <w:rFonts w:eastAsia="Times New Roman" w:cstheme="minorHAnsi"/>
                <w:color w:val="000000" w:themeColor="text1"/>
                <w:lang w:eastAsia="hr-HR"/>
              </w:rPr>
              <w:t>4</w:t>
            </w:r>
            <w:r w:rsidR="009B682F" w:rsidRPr="00FB3C93">
              <w:rPr>
                <w:rFonts w:eastAsia="Times New Roman" w:cstheme="minorHAnsi"/>
                <w:color w:val="000000" w:themeColor="text1"/>
                <w:lang w:eastAsia="hr-HR"/>
              </w:rPr>
              <w:t>0%</w:t>
            </w:r>
          </w:p>
        </w:tc>
      </w:tr>
    </w:tbl>
    <w:p w14:paraId="2C843313" w14:textId="77777777" w:rsidR="00754540" w:rsidRDefault="00754540" w:rsidP="008A2358">
      <w:pPr>
        <w:rPr>
          <w:rFonts w:cstheme="minorHAnsi"/>
        </w:rPr>
      </w:pPr>
    </w:p>
    <w:tbl>
      <w:tblPr>
        <w:tblStyle w:val="Reetkatablice"/>
        <w:tblW w:w="9688" w:type="dxa"/>
        <w:tblLook w:val="04A0" w:firstRow="1" w:lastRow="0" w:firstColumn="1" w:lastColumn="0" w:noHBand="0" w:noVBand="1"/>
      </w:tblPr>
      <w:tblGrid>
        <w:gridCol w:w="9688"/>
      </w:tblGrid>
      <w:tr w:rsidR="008B3E6F" w14:paraId="42BF5D51" w14:textId="77777777" w:rsidTr="00DE37CE">
        <w:trPr>
          <w:trHeight w:val="258"/>
        </w:trPr>
        <w:tc>
          <w:tcPr>
            <w:tcW w:w="9688" w:type="dxa"/>
          </w:tcPr>
          <w:p w14:paraId="450743C3" w14:textId="655AFF7B" w:rsidR="008B3E6F" w:rsidRDefault="008B3E6F" w:rsidP="00DE37CE">
            <w:pPr>
              <w:rPr>
                <w:rFonts w:cstheme="minorHAnsi"/>
              </w:rPr>
            </w:pPr>
            <w:r w:rsidRPr="00604518">
              <w:rPr>
                <w:rFonts w:cstheme="minorHAnsi"/>
                <w:b/>
                <w:bCs/>
              </w:rPr>
              <w:lastRenderedPageBreak/>
              <w:t>Šifra i naziv aktivnosti/projekta u Proračunu</w:t>
            </w:r>
            <w:r>
              <w:rPr>
                <w:rFonts w:cstheme="minorHAnsi"/>
              </w:rPr>
              <w:t xml:space="preserve"> : A100034A </w:t>
            </w:r>
            <w:proofErr w:type="spellStart"/>
            <w:r>
              <w:rPr>
                <w:rFonts w:cstheme="minorHAnsi"/>
              </w:rPr>
              <w:t>odgojnoobrazo</w:t>
            </w:r>
            <w:proofErr w:type="spellEnd"/>
            <w:r>
              <w:rPr>
                <w:rFonts w:cstheme="minorHAnsi"/>
              </w:rPr>
              <w:t xml:space="preserve">. </w:t>
            </w:r>
            <w:proofErr w:type="spellStart"/>
            <w:r>
              <w:rPr>
                <w:rFonts w:cstheme="minorHAnsi"/>
              </w:rPr>
              <w:t>admin.i</w:t>
            </w:r>
            <w:proofErr w:type="spellEnd"/>
            <w:r>
              <w:rPr>
                <w:rFonts w:cstheme="minorHAnsi"/>
              </w:rPr>
              <w:t xml:space="preserve"> </w:t>
            </w:r>
            <w:proofErr w:type="spellStart"/>
            <w:r>
              <w:rPr>
                <w:rFonts w:cstheme="minorHAnsi"/>
              </w:rPr>
              <w:t>teh.osoblje</w:t>
            </w:r>
            <w:proofErr w:type="spellEnd"/>
            <w:r>
              <w:rPr>
                <w:rFonts w:cstheme="minorHAnsi"/>
              </w:rPr>
              <w:t>-posebni dio</w:t>
            </w:r>
          </w:p>
        </w:tc>
      </w:tr>
      <w:tr w:rsidR="008B3E6F" w14:paraId="3A93BC88" w14:textId="77777777" w:rsidTr="00DE37CE">
        <w:trPr>
          <w:trHeight w:val="361"/>
        </w:trPr>
        <w:tc>
          <w:tcPr>
            <w:tcW w:w="9688" w:type="dxa"/>
          </w:tcPr>
          <w:p w14:paraId="426BBF39" w14:textId="34DA70CB" w:rsidR="008B3E6F" w:rsidRDefault="008B3E6F" w:rsidP="00DE37CE">
            <w:pPr>
              <w:rPr>
                <w:rFonts w:cstheme="minorHAnsi"/>
              </w:rPr>
            </w:pPr>
            <w:r>
              <w:rPr>
                <w:rFonts w:cstheme="minorHAnsi"/>
              </w:rPr>
              <w:t xml:space="preserve">U posebnom dijelu planirana su sredstva za podmirenje </w:t>
            </w:r>
            <w:proofErr w:type="spellStart"/>
            <w:r>
              <w:rPr>
                <w:rFonts w:cstheme="minorHAnsi"/>
              </w:rPr>
              <w:t>troškva</w:t>
            </w:r>
            <w:proofErr w:type="spellEnd"/>
            <w:r>
              <w:rPr>
                <w:rFonts w:cstheme="minorHAnsi"/>
              </w:rPr>
              <w:t xml:space="preserve"> električne energije, nabave peleta i lož ulja te potrebnih servisa, atesta te zdravstvenih pregleda djelatnika od strane ovlaštenih ustanova.  </w:t>
            </w:r>
          </w:p>
        </w:tc>
      </w:tr>
      <w:tr w:rsidR="008B3E6F" w14:paraId="3933C7DE" w14:textId="77777777" w:rsidTr="008B3E6F">
        <w:trPr>
          <w:trHeight w:val="465"/>
        </w:trPr>
        <w:tc>
          <w:tcPr>
            <w:tcW w:w="9688" w:type="dxa"/>
          </w:tcPr>
          <w:p w14:paraId="50B48A8B" w14:textId="77777777" w:rsidR="008B3E6F" w:rsidRPr="00604518" w:rsidRDefault="008B3E6F" w:rsidP="00DE37CE">
            <w:pPr>
              <w:jc w:val="center"/>
              <w:rPr>
                <w:rFonts w:cstheme="minorHAnsi"/>
                <w:b/>
                <w:bCs/>
              </w:rPr>
            </w:pPr>
            <w:r w:rsidRPr="00604518">
              <w:rPr>
                <w:rFonts w:cstheme="minorHAnsi"/>
                <w:b/>
                <w:bCs/>
              </w:rPr>
              <w:t>Pokazatelji rezultata (navesti pokazatelje na razini aktivnosti/projekta):</w:t>
            </w:r>
          </w:p>
        </w:tc>
      </w:tr>
    </w:tbl>
    <w:p w14:paraId="45576695" w14:textId="77777777" w:rsidR="008B3E6F" w:rsidRPr="00445314" w:rsidRDefault="008B3E6F" w:rsidP="008B3E6F">
      <w:pPr>
        <w:spacing w:line="240" w:lineRule="auto"/>
        <w:rPr>
          <w:rFonts w:cstheme="minorHAnsi"/>
        </w:rPr>
      </w:pPr>
    </w:p>
    <w:tbl>
      <w:tblPr>
        <w:tblW w:w="9709" w:type="dxa"/>
        <w:tblInd w:w="-5" w:type="dxa"/>
        <w:tblLayout w:type="fixed"/>
        <w:tblLook w:val="04A0" w:firstRow="1" w:lastRow="0" w:firstColumn="1" w:lastColumn="0" w:noHBand="0" w:noVBand="1"/>
      </w:tblPr>
      <w:tblGrid>
        <w:gridCol w:w="2141"/>
        <w:gridCol w:w="2254"/>
        <w:gridCol w:w="1360"/>
        <w:gridCol w:w="2426"/>
        <w:gridCol w:w="1528"/>
      </w:tblGrid>
      <w:tr w:rsidR="009B682F" w:rsidRPr="00445314" w14:paraId="6D1953CB" w14:textId="77777777" w:rsidTr="008B3E6F">
        <w:trPr>
          <w:trHeight w:val="584"/>
        </w:trPr>
        <w:tc>
          <w:tcPr>
            <w:tcW w:w="2141" w:type="dxa"/>
            <w:tcBorders>
              <w:top w:val="single" w:sz="4" w:space="0" w:color="auto"/>
              <w:left w:val="single" w:sz="4" w:space="0" w:color="auto"/>
              <w:bottom w:val="single" w:sz="4" w:space="0" w:color="auto"/>
              <w:right w:val="single" w:sz="4" w:space="0" w:color="auto"/>
            </w:tcBorders>
            <w:noWrap/>
            <w:vAlign w:val="center"/>
            <w:hideMark/>
          </w:tcPr>
          <w:p w14:paraId="38509D84"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Pokazatelj</w:t>
            </w:r>
          </w:p>
          <w:p w14:paraId="07B79AE9"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rezultata</w:t>
            </w:r>
          </w:p>
        </w:tc>
        <w:tc>
          <w:tcPr>
            <w:tcW w:w="2254" w:type="dxa"/>
            <w:tcBorders>
              <w:top w:val="single" w:sz="4" w:space="0" w:color="auto"/>
              <w:left w:val="nil"/>
              <w:bottom w:val="single" w:sz="4" w:space="0" w:color="auto"/>
              <w:right w:val="single" w:sz="4" w:space="0" w:color="auto"/>
            </w:tcBorders>
            <w:noWrap/>
            <w:vAlign w:val="center"/>
            <w:hideMark/>
          </w:tcPr>
          <w:p w14:paraId="29BE9AD6"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Definicija pokazatelja</w:t>
            </w:r>
          </w:p>
        </w:tc>
        <w:tc>
          <w:tcPr>
            <w:tcW w:w="1360" w:type="dxa"/>
            <w:tcBorders>
              <w:top w:val="single" w:sz="4" w:space="0" w:color="auto"/>
              <w:left w:val="nil"/>
              <w:bottom w:val="single" w:sz="4" w:space="0" w:color="auto"/>
              <w:right w:val="single" w:sz="4" w:space="0" w:color="auto"/>
            </w:tcBorders>
            <w:vAlign w:val="center"/>
          </w:tcPr>
          <w:p w14:paraId="1046D471"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Jedinica</w:t>
            </w:r>
          </w:p>
        </w:tc>
        <w:tc>
          <w:tcPr>
            <w:tcW w:w="2426" w:type="dxa"/>
            <w:tcBorders>
              <w:top w:val="single" w:sz="4" w:space="0" w:color="auto"/>
              <w:left w:val="single" w:sz="4" w:space="0" w:color="auto"/>
              <w:bottom w:val="single" w:sz="4" w:space="0" w:color="auto"/>
              <w:right w:val="single" w:sz="4" w:space="0" w:color="auto"/>
            </w:tcBorders>
            <w:vAlign w:val="center"/>
            <w:hideMark/>
          </w:tcPr>
          <w:p w14:paraId="0850BE95" w14:textId="144E840B"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Polazna vrijednost 202</w:t>
            </w:r>
            <w:r w:rsidR="003B5C24">
              <w:rPr>
                <w:rFonts w:eastAsia="Times New Roman" w:cstheme="minorHAnsi"/>
                <w:color w:val="000000"/>
                <w:lang w:eastAsia="hr-HR"/>
              </w:rPr>
              <w:t>5</w:t>
            </w:r>
            <w:r w:rsidRPr="00445314">
              <w:rPr>
                <w:rFonts w:eastAsia="Times New Roman" w:cstheme="minorHAnsi"/>
                <w:color w:val="000000"/>
                <w:lang w:eastAsia="hr-HR"/>
              </w:rPr>
              <w:t>.</w:t>
            </w:r>
          </w:p>
        </w:tc>
        <w:tc>
          <w:tcPr>
            <w:tcW w:w="1528" w:type="dxa"/>
            <w:tcBorders>
              <w:top w:val="single" w:sz="4" w:space="0" w:color="auto"/>
              <w:left w:val="nil"/>
              <w:bottom w:val="single" w:sz="4" w:space="0" w:color="auto"/>
              <w:right w:val="single" w:sz="4" w:space="0" w:color="auto"/>
            </w:tcBorders>
            <w:vAlign w:val="center"/>
            <w:hideMark/>
          </w:tcPr>
          <w:p w14:paraId="1CAC1134"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Ciljana vrijednost</w:t>
            </w:r>
          </w:p>
          <w:p w14:paraId="101CBEC7" w14:textId="75267251"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202</w:t>
            </w:r>
            <w:r w:rsidR="003B5C24">
              <w:rPr>
                <w:rFonts w:eastAsia="Times New Roman" w:cstheme="minorHAnsi"/>
                <w:color w:val="000000"/>
                <w:lang w:eastAsia="hr-HR"/>
              </w:rPr>
              <w:t>5</w:t>
            </w:r>
            <w:r w:rsidRPr="00445314">
              <w:rPr>
                <w:rFonts w:eastAsia="Times New Roman" w:cstheme="minorHAnsi"/>
                <w:color w:val="000000"/>
                <w:lang w:eastAsia="hr-HR"/>
              </w:rPr>
              <w:t>.</w:t>
            </w:r>
          </w:p>
        </w:tc>
      </w:tr>
      <w:tr w:rsidR="009B682F" w:rsidRPr="00445314" w14:paraId="417C2404" w14:textId="77777777" w:rsidTr="008B3E6F">
        <w:trPr>
          <w:trHeight w:val="291"/>
        </w:trPr>
        <w:tc>
          <w:tcPr>
            <w:tcW w:w="2141" w:type="dxa"/>
            <w:tcBorders>
              <w:top w:val="single" w:sz="4" w:space="0" w:color="auto"/>
              <w:left w:val="single" w:sz="4" w:space="0" w:color="auto"/>
              <w:bottom w:val="single" w:sz="4" w:space="0" w:color="auto"/>
              <w:right w:val="single" w:sz="4" w:space="0" w:color="auto"/>
            </w:tcBorders>
            <w:hideMark/>
          </w:tcPr>
          <w:p w14:paraId="7FB08C80" w14:textId="6ABA5F58" w:rsidR="009B682F" w:rsidRPr="00445314" w:rsidRDefault="003B5C24" w:rsidP="00BC6AC8">
            <w:pPr>
              <w:spacing w:after="0" w:line="240" w:lineRule="auto"/>
              <w:rPr>
                <w:rFonts w:eastAsia="Times New Roman" w:cstheme="minorHAnsi"/>
                <w:color w:val="000000"/>
                <w:lang w:eastAsia="hr-HR"/>
              </w:rPr>
            </w:pPr>
            <w:r>
              <w:rPr>
                <w:rFonts w:eastAsia="Times New Roman" w:cstheme="minorHAnsi"/>
                <w:color w:val="000000"/>
                <w:lang w:eastAsia="hr-HR"/>
              </w:rPr>
              <w:t>Smanjenje</w:t>
            </w:r>
            <w:r w:rsidR="009B682F" w:rsidRPr="00445314">
              <w:rPr>
                <w:rFonts w:eastAsia="Times New Roman" w:cstheme="minorHAnsi"/>
                <w:color w:val="000000"/>
                <w:lang w:eastAsia="hr-HR"/>
              </w:rPr>
              <w:t xml:space="preserve"> sredstava </w:t>
            </w:r>
            <w:r>
              <w:rPr>
                <w:rFonts w:eastAsia="Times New Roman" w:cstheme="minorHAnsi"/>
                <w:color w:val="000000"/>
                <w:lang w:eastAsia="hr-HR"/>
              </w:rPr>
              <w:t xml:space="preserve">potrebnih </w:t>
            </w:r>
            <w:r w:rsidR="009B682F" w:rsidRPr="00445314">
              <w:rPr>
                <w:rFonts w:eastAsia="Times New Roman" w:cstheme="minorHAnsi"/>
                <w:color w:val="000000"/>
                <w:lang w:eastAsia="hr-HR"/>
              </w:rPr>
              <w:t>za podmirenje dospjelih obveza</w:t>
            </w:r>
          </w:p>
        </w:tc>
        <w:tc>
          <w:tcPr>
            <w:tcW w:w="2254" w:type="dxa"/>
            <w:tcBorders>
              <w:top w:val="nil"/>
              <w:left w:val="nil"/>
              <w:bottom w:val="single" w:sz="4" w:space="0" w:color="auto"/>
              <w:right w:val="single" w:sz="4" w:space="0" w:color="auto"/>
            </w:tcBorders>
            <w:noWrap/>
            <w:vAlign w:val="bottom"/>
            <w:hideMark/>
          </w:tcPr>
          <w:p w14:paraId="330B1126" w14:textId="2533E212" w:rsidR="009B682F" w:rsidRPr="00445314" w:rsidRDefault="009B682F"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 xml:space="preserve"> Pravovremeno </w:t>
            </w:r>
            <w:r w:rsidR="003B5C24">
              <w:rPr>
                <w:rFonts w:eastAsia="Times New Roman" w:cstheme="minorHAnsi"/>
                <w:color w:val="000000"/>
                <w:lang w:eastAsia="hr-HR"/>
              </w:rPr>
              <w:t xml:space="preserve"> </w:t>
            </w:r>
            <w:r w:rsidRPr="00445314">
              <w:rPr>
                <w:rFonts w:eastAsia="Times New Roman" w:cstheme="minorHAnsi"/>
                <w:color w:val="000000"/>
                <w:lang w:eastAsia="hr-HR"/>
              </w:rPr>
              <w:t>podmirenje dospjelih obveza za električnu energiju, servise i pravovremeno isplaćivanje putnih troškova djelatnicima osigurati će neometano odvijanje nastavnih procesa.</w:t>
            </w:r>
          </w:p>
        </w:tc>
        <w:tc>
          <w:tcPr>
            <w:tcW w:w="1360" w:type="dxa"/>
            <w:tcBorders>
              <w:top w:val="nil"/>
              <w:left w:val="nil"/>
              <w:bottom w:val="single" w:sz="4" w:space="0" w:color="auto"/>
              <w:right w:val="single" w:sz="4" w:space="0" w:color="auto"/>
            </w:tcBorders>
          </w:tcPr>
          <w:p w14:paraId="4A9DA204" w14:textId="41195DB7" w:rsidR="009B682F" w:rsidRPr="00445314" w:rsidRDefault="009B682F"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 xml:space="preserve">Iznos </w:t>
            </w:r>
            <w:r w:rsidR="00885950">
              <w:rPr>
                <w:rFonts w:eastAsia="Times New Roman" w:cstheme="minorHAnsi"/>
                <w:color w:val="000000"/>
                <w:lang w:eastAsia="hr-HR"/>
              </w:rPr>
              <w:t>smanjenja</w:t>
            </w:r>
          </w:p>
        </w:tc>
        <w:tc>
          <w:tcPr>
            <w:tcW w:w="2426" w:type="dxa"/>
            <w:tcBorders>
              <w:top w:val="single" w:sz="4" w:space="0" w:color="auto"/>
              <w:left w:val="single" w:sz="4" w:space="0" w:color="auto"/>
              <w:bottom w:val="single" w:sz="4" w:space="0" w:color="auto"/>
              <w:right w:val="single" w:sz="4" w:space="0" w:color="auto"/>
            </w:tcBorders>
            <w:noWrap/>
            <w:vAlign w:val="bottom"/>
            <w:hideMark/>
          </w:tcPr>
          <w:p w14:paraId="1C5D4AAC" w14:textId="393C21DF" w:rsidR="009B682F" w:rsidRPr="00445314" w:rsidRDefault="009B682F"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 </w:t>
            </w:r>
            <w:r w:rsidR="008B3E6F">
              <w:rPr>
                <w:rFonts w:eastAsia="Times New Roman" w:cstheme="minorHAnsi"/>
                <w:color w:val="000000"/>
                <w:lang w:eastAsia="hr-HR"/>
              </w:rPr>
              <w:t>46</w:t>
            </w:r>
            <w:r>
              <w:rPr>
                <w:rFonts w:eastAsia="Times New Roman" w:cstheme="minorHAnsi"/>
                <w:color w:val="000000"/>
                <w:lang w:eastAsia="hr-HR"/>
              </w:rPr>
              <w:t>.000,00</w:t>
            </w:r>
          </w:p>
        </w:tc>
        <w:tc>
          <w:tcPr>
            <w:tcW w:w="1528" w:type="dxa"/>
            <w:tcBorders>
              <w:top w:val="nil"/>
              <w:left w:val="nil"/>
              <w:bottom w:val="single" w:sz="4" w:space="0" w:color="auto"/>
              <w:right w:val="single" w:sz="4" w:space="0" w:color="auto"/>
            </w:tcBorders>
            <w:noWrap/>
            <w:vAlign w:val="bottom"/>
            <w:hideMark/>
          </w:tcPr>
          <w:p w14:paraId="42066C72" w14:textId="7823C1AF" w:rsidR="009B682F" w:rsidRPr="00445314" w:rsidRDefault="000615BF" w:rsidP="00BC6AC8">
            <w:pPr>
              <w:spacing w:after="0" w:line="240" w:lineRule="auto"/>
              <w:rPr>
                <w:rFonts w:eastAsia="Times New Roman" w:cstheme="minorHAnsi"/>
                <w:color w:val="000000"/>
                <w:lang w:eastAsia="hr-HR"/>
              </w:rPr>
            </w:pPr>
            <w:r>
              <w:rPr>
                <w:rFonts w:eastAsia="Times New Roman" w:cstheme="minorHAnsi"/>
                <w:color w:val="000000"/>
                <w:lang w:eastAsia="hr-HR"/>
              </w:rPr>
              <w:t>41.500</w:t>
            </w:r>
            <w:r w:rsidR="008B3E6F">
              <w:rPr>
                <w:rFonts w:eastAsia="Times New Roman" w:cstheme="minorHAnsi"/>
                <w:color w:val="000000"/>
                <w:lang w:eastAsia="hr-HR"/>
              </w:rPr>
              <w:t>,00</w:t>
            </w:r>
          </w:p>
        </w:tc>
      </w:tr>
    </w:tbl>
    <w:p w14:paraId="291BA551" w14:textId="77777777" w:rsidR="009B682F" w:rsidRPr="00445314" w:rsidRDefault="009B682F" w:rsidP="008A2358">
      <w:pPr>
        <w:rPr>
          <w:rFonts w:cstheme="minorHAnsi"/>
        </w:rPr>
      </w:pPr>
    </w:p>
    <w:tbl>
      <w:tblPr>
        <w:tblW w:w="9777" w:type="dxa"/>
        <w:tblInd w:w="93" w:type="dxa"/>
        <w:tblLayout w:type="fixed"/>
        <w:tblLook w:val="04A0" w:firstRow="1" w:lastRow="0" w:firstColumn="1" w:lastColumn="0" w:noHBand="0" w:noVBand="1"/>
      </w:tblPr>
      <w:tblGrid>
        <w:gridCol w:w="1471"/>
        <w:gridCol w:w="3109"/>
        <w:gridCol w:w="1276"/>
        <w:gridCol w:w="2126"/>
        <w:gridCol w:w="1795"/>
      </w:tblGrid>
      <w:tr w:rsidR="008A2358" w:rsidRPr="00445314" w14:paraId="5DCD0540" w14:textId="77777777" w:rsidTr="009B682F">
        <w:trPr>
          <w:trHeight w:val="323"/>
        </w:trPr>
        <w:tc>
          <w:tcPr>
            <w:tcW w:w="9726" w:type="dxa"/>
            <w:gridSpan w:val="5"/>
            <w:tcBorders>
              <w:top w:val="single" w:sz="4" w:space="0" w:color="auto"/>
              <w:left w:val="single" w:sz="4" w:space="0" w:color="auto"/>
              <w:bottom w:val="single" w:sz="4" w:space="0" w:color="auto"/>
              <w:right w:val="single" w:sz="4" w:space="0" w:color="auto"/>
            </w:tcBorders>
            <w:hideMark/>
          </w:tcPr>
          <w:p w14:paraId="57DD3F2A" w14:textId="06FAA775" w:rsidR="008A2358" w:rsidRPr="00445314" w:rsidRDefault="008A2358" w:rsidP="00BC6AC8">
            <w:pPr>
              <w:spacing w:after="0" w:line="240" w:lineRule="auto"/>
              <w:rPr>
                <w:rFonts w:eastAsia="Times New Roman" w:cstheme="minorHAnsi"/>
                <w:b/>
                <w:bCs/>
                <w:lang w:eastAsia="hr-HR"/>
              </w:rPr>
            </w:pPr>
            <w:r w:rsidRPr="00445314">
              <w:rPr>
                <w:rFonts w:eastAsia="Times New Roman" w:cstheme="minorHAnsi"/>
                <w:b/>
                <w:bCs/>
                <w:lang w:eastAsia="hr-HR"/>
              </w:rPr>
              <w:t>Šifra i naziv aktivnosti/projekta u Proračunu:</w:t>
            </w:r>
            <w:r w:rsidR="00B04F4B" w:rsidRPr="00445314">
              <w:rPr>
                <w:rFonts w:cstheme="minorHAnsi"/>
              </w:rPr>
              <w:t xml:space="preserve"> A100035 </w:t>
            </w:r>
            <w:r w:rsidR="00B04F4B" w:rsidRPr="00445314">
              <w:rPr>
                <w:rFonts w:cstheme="minorHAnsi"/>
                <w:sz w:val="18"/>
                <w:szCs w:val="18"/>
              </w:rPr>
              <w:t>Operativni plan tekućeg i investicijskog održavanja OŠ</w:t>
            </w:r>
          </w:p>
        </w:tc>
      </w:tr>
      <w:tr w:rsidR="008A2358" w:rsidRPr="00445314" w14:paraId="03FDA5A9" w14:textId="77777777" w:rsidTr="009B682F">
        <w:trPr>
          <w:trHeight w:val="549"/>
        </w:trPr>
        <w:tc>
          <w:tcPr>
            <w:tcW w:w="9726" w:type="dxa"/>
            <w:gridSpan w:val="5"/>
            <w:vMerge w:val="restart"/>
            <w:tcBorders>
              <w:top w:val="single" w:sz="4" w:space="0" w:color="auto"/>
              <w:left w:val="single" w:sz="4" w:space="0" w:color="auto"/>
              <w:bottom w:val="single" w:sz="4" w:space="0" w:color="auto"/>
              <w:right w:val="single" w:sz="4" w:space="0" w:color="auto"/>
            </w:tcBorders>
            <w:hideMark/>
          </w:tcPr>
          <w:p w14:paraId="1D4F3DAC" w14:textId="1155DDE9" w:rsidR="008A2358" w:rsidRPr="00445314" w:rsidRDefault="00B04F4B" w:rsidP="00C90093">
            <w:pPr>
              <w:spacing w:after="0"/>
              <w:jc w:val="both"/>
              <w:rPr>
                <w:rFonts w:cstheme="minorHAnsi"/>
              </w:rPr>
            </w:pPr>
            <w:r w:rsidRPr="00445314">
              <w:rPr>
                <w:rFonts w:cstheme="minorHAnsi"/>
              </w:rPr>
              <w:t>Operativnim planom osigurana su sredstva za podmirenje troškova proizišlih iz hitnih intervencija na</w:t>
            </w:r>
            <w:r w:rsidR="008B3E6F">
              <w:rPr>
                <w:rFonts w:cstheme="minorHAnsi"/>
              </w:rPr>
              <w:t xml:space="preserve"> </w:t>
            </w:r>
            <w:r w:rsidRPr="00445314">
              <w:rPr>
                <w:rFonts w:cstheme="minorHAnsi"/>
              </w:rPr>
              <w:t>postrojenjima i opremi</w:t>
            </w:r>
            <w:r w:rsidR="00C90093">
              <w:rPr>
                <w:rFonts w:cstheme="minorHAnsi"/>
              </w:rPr>
              <w:t>,</w:t>
            </w:r>
            <w:r w:rsidRPr="00445314">
              <w:rPr>
                <w:rFonts w:cstheme="minorHAnsi"/>
              </w:rPr>
              <w:t xml:space="preserve"> </w:t>
            </w:r>
            <w:r w:rsidR="000615BF">
              <w:rPr>
                <w:rFonts w:cstheme="minorHAnsi"/>
              </w:rPr>
              <w:t>popravci su većinom vezani za</w:t>
            </w:r>
            <w:r w:rsidR="00C90093">
              <w:rPr>
                <w:rFonts w:cstheme="minorHAnsi"/>
              </w:rPr>
              <w:t xml:space="preserve"> ugradnju istih</w:t>
            </w:r>
            <w:r w:rsidR="008B3E6F">
              <w:rPr>
                <w:rFonts w:cstheme="minorHAnsi"/>
              </w:rPr>
              <w:t xml:space="preserve">. </w:t>
            </w:r>
          </w:p>
        </w:tc>
      </w:tr>
      <w:tr w:rsidR="008A2358" w:rsidRPr="00445314" w14:paraId="1EBA0217" w14:textId="77777777" w:rsidTr="009B682F">
        <w:trPr>
          <w:trHeight w:val="528"/>
        </w:trPr>
        <w:tc>
          <w:tcPr>
            <w:tcW w:w="9726" w:type="dxa"/>
            <w:gridSpan w:val="5"/>
            <w:vMerge/>
            <w:tcBorders>
              <w:top w:val="single" w:sz="4" w:space="0" w:color="auto"/>
              <w:left w:val="single" w:sz="4" w:space="0" w:color="auto"/>
              <w:bottom w:val="single" w:sz="4" w:space="0" w:color="auto"/>
              <w:right w:val="single" w:sz="4" w:space="0" w:color="auto"/>
            </w:tcBorders>
            <w:vAlign w:val="center"/>
            <w:hideMark/>
          </w:tcPr>
          <w:p w14:paraId="34C90462" w14:textId="77777777" w:rsidR="008A2358" w:rsidRPr="00445314" w:rsidRDefault="008A2358" w:rsidP="00BC6AC8">
            <w:pPr>
              <w:spacing w:after="0" w:line="240" w:lineRule="auto"/>
              <w:rPr>
                <w:rFonts w:eastAsia="Times New Roman" w:cstheme="minorHAnsi"/>
                <w:color w:val="000000"/>
                <w:lang w:eastAsia="hr-HR"/>
              </w:rPr>
            </w:pPr>
          </w:p>
        </w:tc>
      </w:tr>
      <w:tr w:rsidR="008A2358" w:rsidRPr="00445314" w14:paraId="47559CD1" w14:textId="77777777" w:rsidTr="009B682F">
        <w:trPr>
          <w:trHeight w:val="608"/>
        </w:trPr>
        <w:tc>
          <w:tcPr>
            <w:tcW w:w="9726" w:type="dxa"/>
            <w:gridSpan w:val="5"/>
            <w:tcBorders>
              <w:top w:val="single" w:sz="4" w:space="0" w:color="auto"/>
              <w:left w:val="single" w:sz="4" w:space="0" w:color="auto"/>
              <w:bottom w:val="single" w:sz="4" w:space="0" w:color="auto"/>
              <w:right w:val="single" w:sz="4" w:space="0" w:color="auto"/>
            </w:tcBorders>
            <w:noWrap/>
            <w:vAlign w:val="center"/>
          </w:tcPr>
          <w:p w14:paraId="60EEE1B4" w14:textId="77777777" w:rsidR="008A2358" w:rsidRPr="00445314" w:rsidRDefault="008A2358" w:rsidP="00BC6AC8">
            <w:pPr>
              <w:spacing w:after="0" w:line="240" w:lineRule="auto"/>
              <w:jc w:val="center"/>
              <w:rPr>
                <w:rFonts w:eastAsia="Times New Roman" w:cstheme="minorHAnsi"/>
                <w:color w:val="000000"/>
                <w:lang w:eastAsia="hr-HR"/>
              </w:rPr>
            </w:pPr>
            <w:r w:rsidRPr="00445314">
              <w:rPr>
                <w:rFonts w:cstheme="minorHAnsi"/>
                <w:b/>
              </w:rPr>
              <w:t>Pokazatelji rezultata (navesti pokazatelje na razini aktivnosti/projekta):</w:t>
            </w:r>
          </w:p>
        </w:tc>
      </w:tr>
      <w:tr w:rsidR="009B682F" w:rsidRPr="00445314" w14:paraId="169D9B10" w14:textId="77777777" w:rsidTr="009B682F">
        <w:trPr>
          <w:trHeight w:val="608"/>
        </w:trPr>
        <w:tc>
          <w:tcPr>
            <w:tcW w:w="1471" w:type="dxa"/>
            <w:tcBorders>
              <w:top w:val="single" w:sz="4" w:space="0" w:color="auto"/>
              <w:left w:val="single" w:sz="4" w:space="0" w:color="auto"/>
              <w:bottom w:val="single" w:sz="4" w:space="0" w:color="auto"/>
              <w:right w:val="single" w:sz="4" w:space="0" w:color="auto"/>
            </w:tcBorders>
            <w:noWrap/>
            <w:vAlign w:val="center"/>
            <w:hideMark/>
          </w:tcPr>
          <w:p w14:paraId="3A6DE361"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Pokazatelj</w:t>
            </w:r>
          </w:p>
          <w:p w14:paraId="24B8D7D5"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rezultata</w:t>
            </w:r>
          </w:p>
        </w:tc>
        <w:tc>
          <w:tcPr>
            <w:tcW w:w="3109" w:type="dxa"/>
            <w:tcBorders>
              <w:top w:val="single" w:sz="4" w:space="0" w:color="auto"/>
              <w:left w:val="nil"/>
              <w:bottom w:val="single" w:sz="4" w:space="0" w:color="auto"/>
              <w:right w:val="single" w:sz="4" w:space="0" w:color="auto"/>
            </w:tcBorders>
            <w:noWrap/>
            <w:vAlign w:val="center"/>
            <w:hideMark/>
          </w:tcPr>
          <w:p w14:paraId="623CC6D1"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Definicija pokazatelja</w:t>
            </w:r>
          </w:p>
        </w:tc>
        <w:tc>
          <w:tcPr>
            <w:tcW w:w="1276" w:type="dxa"/>
            <w:tcBorders>
              <w:top w:val="single" w:sz="4" w:space="0" w:color="auto"/>
              <w:left w:val="nil"/>
              <w:bottom w:val="single" w:sz="4" w:space="0" w:color="auto"/>
              <w:right w:val="single" w:sz="4" w:space="0" w:color="auto"/>
            </w:tcBorders>
            <w:vAlign w:val="center"/>
          </w:tcPr>
          <w:p w14:paraId="50A421DB"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Jedinica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3B3B7E8" w14:textId="5BEF9026"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Polazna vrijednost 202</w:t>
            </w:r>
            <w:r w:rsidR="003B5C24">
              <w:rPr>
                <w:rFonts w:eastAsia="Times New Roman" w:cstheme="minorHAnsi"/>
                <w:color w:val="000000"/>
                <w:lang w:eastAsia="hr-HR"/>
              </w:rPr>
              <w:t>5</w:t>
            </w:r>
            <w:r w:rsidRPr="00445314">
              <w:rPr>
                <w:rFonts w:eastAsia="Times New Roman" w:cstheme="minorHAnsi"/>
                <w:color w:val="000000"/>
                <w:lang w:eastAsia="hr-HR"/>
              </w:rPr>
              <w:t>.</w:t>
            </w:r>
          </w:p>
        </w:tc>
        <w:tc>
          <w:tcPr>
            <w:tcW w:w="1795" w:type="dxa"/>
            <w:tcBorders>
              <w:top w:val="single" w:sz="4" w:space="0" w:color="auto"/>
              <w:left w:val="nil"/>
              <w:bottom w:val="single" w:sz="4" w:space="0" w:color="auto"/>
              <w:right w:val="single" w:sz="4" w:space="0" w:color="auto"/>
            </w:tcBorders>
            <w:vAlign w:val="center"/>
            <w:hideMark/>
          </w:tcPr>
          <w:p w14:paraId="60A327F4"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Ciljana vrijednost</w:t>
            </w:r>
          </w:p>
          <w:p w14:paraId="6E40B253" w14:textId="32A3644C"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202</w:t>
            </w:r>
            <w:r w:rsidR="003B5C24">
              <w:rPr>
                <w:rFonts w:eastAsia="Times New Roman" w:cstheme="minorHAnsi"/>
                <w:color w:val="000000"/>
                <w:lang w:eastAsia="hr-HR"/>
              </w:rPr>
              <w:t>5</w:t>
            </w:r>
            <w:r w:rsidRPr="00445314">
              <w:rPr>
                <w:rFonts w:eastAsia="Times New Roman" w:cstheme="minorHAnsi"/>
                <w:color w:val="000000"/>
                <w:lang w:eastAsia="hr-HR"/>
              </w:rPr>
              <w:t>.</w:t>
            </w:r>
          </w:p>
        </w:tc>
      </w:tr>
      <w:tr w:rsidR="009B682F" w:rsidRPr="00445314" w14:paraId="6DCDD143" w14:textId="77777777" w:rsidTr="009B682F">
        <w:trPr>
          <w:trHeight w:val="303"/>
        </w:trPr>
        <w:tc>
          <w:tcPr>
            <w:tcW w:w="1471" w:type="dxa"/>
            <w:tcBorders>
              <w:top w:val="single" w:sz="4" w:space="0" w:color="auto"/>
              <w:left w:val="single" w:sz="4" w:space="0" w:color="auto"/>
              <w:bottom w:val="single" w:sz="4" w:space="0" w:color="auto"/>
              <w:right w:val="single" w:sz="4" w:space="0" w:color="auto"/>
            </w:tcBorders>
            <w:hideMark/>
          </w:tcPr>
          <w:p w14:paraId="37526418" w14:textId="5355B476" w:rsidR="009B682F" w:rsidRPr="00445314" w:rsidRDefault="009B682F"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Manji broj popravaka</w:t>
            </w:r>
          </w:p>
        </w:tc>
        <w:tc>
          <w:tcPr>
            <w:tcW w:w="3109" w:type="dxa"/>
            <w:tcBorders>
              <w:top w:val="nil"/>
              <w:left w:val="nil"/>
              <w:bottom w:val="single" w:sz="4" w:space="0" w:color="auto"/>
              <w:right w:val="single" w:sz="4" w:space="0" w:color="auto"/>
            </w:tcBorders>
            <w:noWrap/>
            <w:vAlign w:val="bottom"/>
            <w:hideMark/>
          </w:tcPr>
          <w:p w14:paraId="6ED6B7CB" w14:textId="09C4A0D1" w:rsidR="009B682F" w:rsidRPr="00445314" w:rsidRDefault="009B682F"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 Pravovremeno uočavanje kvarova i nedostataka te pravovremeno otklanjanje istih može doprinijeti manjem trošku kasnijeg ulaganja odnosno popravka</w:t>
            </w:r>
          </w:p>
        </w:tc>
        <w:tc>
          <w:tcPr>
            <w:tcW w:w="1276" w:type="dxa"/>
            <w:tcBorders>
              <w:top w:val="nil"/>
              <w:left w:val="nil"/>
              <w:bottom w:val="single" w:sz="4" w:space="0" w:color="auto"/>
              <w:right w:val="single" w:sz="4" w:space="0" w:color="auto"/>
            </w:tcBorders>
          </w:tcPr>
          <w:p w14:paraId="3A031EF3" w14:textId="77777777" w:rsidR="009B682F" w:rsidRPr="00445314" w:rsidRDefault="009B682F" w:rsidP="00BC6AC8">
            <w:pPr>
              <w:spacing w:after="0" w:line="240" w:lineRule="auto"/>
              <w:rPr>
                <w:rFonts w:eastAsia="Times New Roman" w:cstheme="minorHAnsi"/>
                <w:color w:val="000000"/>
                <w:lang w:eastAsia="hr-HR"/>
              </w:rPr>
            </w:pPr>
          </w:p>
          <w:p w14:paraId="3E55E719" w14:textId="6D700079" w:rsidR="009B682F" w:rsidRPr="00445314" w:rsidRDefault="009B682F"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usluga</w:t>
            </w:r>
          </w:p>
        </w:tc>
        <w:tc>
          <w:tcPr>
            <w:tcW w:w="2126" w:type="dxa"/>
            <w:tcBorders>
              <w:top w:val="single" w:sz="4" w:space="0" w:color="auto"/>
              <w:left w:val="single" w:sz="4" w:space="0" w:color="auto"/>
              <w:bottom w:val="single" w:sz="4" w:space="0" w:color="auto"/>
              <w:right w:val="single" w:sz="4" w:space="0" w:color="auto"/>
            </w:tcBorders>
            <w:noWrap/>
            <w:vAlign w:val="bottom"/>
            <w:hideMark/>
          </w:tcPr>
          <w:p w14:paraId="008F89C5" w14:textId="623490BD" w:rsidR="009B682F" w:rsidRPr="00445314" w:rsidRDefault="009B682F"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 </w:t>
            </w:r>
            <w:r w:rsidR="008B3E6F">
              <w:rPr>
                <w:rFonts w:eastAsia="Times New Roman" w:cstheme="minorHAnsi"/>
                <w:color w:val="000000"/>
                <w:lang w:eastAsia="hr-HR"/>
              </w:rPr>
              <w:t>5</w:t>
            </w:r>
          </w:p>
        </w:tc>
        <w:tc>
          <w:tcPr>
            <w:tcW w:w="1795" w:type="dxa"/>
            <w:tcBorders>
              <w:top w:val="nil"/>
              <w:left w:val="nil"/>
              <w:bottom w:val="single" w:sz="4" w:space="0" w:color="auto"/>
              <w:right w:val="single" w:sz="4" w:space="0" w:color="auto"/>
            </w:tcBorders>
            <w:noWrap/>
            <w:vAlign w:val="bottom"/>
            <w:hideMark/>
          </w:tcPr>
          <w:p w14:paraId="5E389776" w14:textId="77777777" w:rsidR="009B682F" w:rsidRDefault="008B3E6F" w:rsidP="00BC6AC8">
            <w:pPr>
              <w:spacing w:after="0" w:line="240" w:lineRule="auto"/>
              <w:rPr>
                <w:rFonts w:eastAsia="Times New Roman" w:cstheme="minorHAnsi"/>
                <w:color w:val="000000"/>
                <w:lang w:eastAsia="hr-HR"/>
              </w:rPr>
            </w:pPr>
            <w:r>
              <w:rPr>
                <w:rFonts w:eastAsia="Times New Roman" w:cstheme="minorHAnsi"/>
                <w:color w:val="000000"/>
                <w:lang w:eastAsia="hr-HR"/>
              </w:rPr>
              <w:t>4</w:t>
            </w:r>
          </w:p>
          <w:p w14:paraId="1DA4FC52" w14:textId="6F0CADDA" w:rsidR="008B3E6F" w:rsidRPr="00445314" w:rsidRDefault="008B3E6F" w:rsidP="00BC6AC8">
            <w:pPr>
              <w:spacing w:after="0" w:line="240" w:lineRule="auto"/>
              <w:rPr>
                <w:rFonts w:eastAsia="Times New Roman" w:cstheme="minorHAnsi"/>
                <w:color w:val="000000"/>
                <w:lang w:eastAsia="hr-HR"/>
              </w:rPr>
            </w:pPr>
          </w:p>
        </w:tc>
      </w:tr>
    </w:tbl>
    <w:p w14:paraId="78E994B6" w14:textId="33FAFDFF" w:rsidR="00E2018F" w:rsidRDefault="00E2018F" w:rsidP="00956A13">
      <w:pPr>
        <w:spacing w:after="0" w:line="240" w:lineRule="auto"/>
        <w:rPr>
          <w:rFonts w:cstheme="minorHAnsi"/>
        </w:rPr>
      </w:pPr>
    </w:p>
    <w:p w14:paraId="6D18D1B8" w14:textId="431E03B7" w:rsidR="008B3E6F" w:rsidRDefault="008B3E6F" w:rsidP="00956A13">
      <w:pPr>
        <w:spacing w:after="0" w:line="240" w:lineRule="auto"/>
        <w:rPr>
          <w:rFonts w:cstheme="minorHAnsi"/>
        </w:rPr>
      </w:pPr>
    </w:p>
    <w:p w14:paraId="718154A0" w14:textId="09987377" w:rsidR="007C3E15" w:rsidRDefault="007C3E15" w:rsidP="00956A13">
      <w:pPr>
        <w:spacing w:after="0" w:line="240" w:lineRule="auto"/>
        <w:rPr>
          <w:rFonts w:cstheme="minorHAnsi"/>
        </w:rPr>
      </w:pPr>
    </w:p>
    <w:p w14:paraId="38926117" w14:textId="62A3866C" w:rsidR="007C3E15" w:rsidRDefault="007C3E15" w:rsidP="00956A13">
      <w:pPr>
        <w:spacing w:after="0" w:line="240" w:lineRule="auto"/>
        <w:rPr>
          <w:rFonts w:cstheme="minorHAnsi"/>
        </w:rPr>
      </w:pPr>
    </w:p>
    <w:p w14:paraId="3668B99F" w14:textId="6AA5E12D" w:rsidR="007C3E15" w:rsidRDefault="007C3E15" w:rsidP="00956A13">
      <w:pPr>
        <w:spacing w:after="0" w:line="240" w:lineRule="auto"/>
        <w:rPr>
          <w:rFonts w:cstheme="minorHAnsi"/>
        </w:rPr>
      </w:pPr>
    </w:p>
    <w:p w14:paraId="78BC6212" w14:textId="6E0B4DDD" w:rsidR="007C3E15" w:rsidRDefault="007C3E15" w:rsidP="00956A13">
      <w:pPr>
        <w:spacing w:after="0" w:line="240" w:lineRule="auto"/>
        <w:rPr>
          <w:rFonts w:cstheme="minorHAnsi"/>
        </w:rPr>
      </w:pPr>
    </w:p>
    <w:p w14:paraId="42B704E8" w14:textId="0244083C" w:rsidR="007C3E15" w:rsidRDefault="007C3E15" w:rsidP="00956A13">
      <w:pPr>
        <w:spacing w:after="0" w:line="240" w:lineRule="auto"/>
        <w:rPr>
          <w:rFonts w:cstheme="minorHAnsi"/>
        </w:rPr>
      </w:pPr>
    </w:p>
    <w:p w14:paraId="06FC9202" w14:textId="227A10A7" w:rsidR="007C3E15" w:rsidRDefault="007C3E15" w:rsidP="00956A13">
      <w:pPr>
        <w:spacing w:after="0" w:line="240" w:lineRule="auto"/>
        <w:rPr>
          <w:rFonts w:cstheme="minorHAnsi"/>
        </w:rPr>
      </w:pPr>
    </w:p>
    <w:p w14:paraId="3FDD8A6F" w14:textId="3114A29F" w:rsidR="007C3E15" w:rsidRDefault="007C3E15" w:rsidP="00956A13">
      <w:pPr>
        <w:spacing w:after="0" w:line="240" w:lineRule="auto"/>
        <w:rPr>
          <w:rFonts w:cstheme="minorHAnsi"/>
        </w:rPr>
      </w:pPr>
    </w:p>
    <w:p w14:paraId="7FAF8B45" w14:textId="0C7ECA49" w:rsidR="007C3E15" w:rsidRDefault="007C3E15" w:rsidP="00956A13">
      <w:pPr>
        <w:spacing w:after="0" w:line="240" w:lineRule="auto"/>
        <w:rPr>
          <w:rFonts w:cstheme="minorHAnsi"/>
        </w:rPr>
      </w:pPr>
    </w:p>
    <w:p w14:paraId="7722FB81" w14:textId="14176B6B" w:rsidR="007C3E15" w:rsidRDefault="007C3E15" w:rsidP="00956A13">
      <w:pPr>
        <w:spacing w:after="0" w:line="240" w:lineRule="auto"/>
        <w:rPr>
          <w:rFonts w:cstheme="minorHAnsi"/>
        </w:rPr>
      </w:pPr>
    </w:p>
    <w:p w14:paraId="61809C8B" w14:textId="77777777" w:rsidR="007C3E15" w:rsidRDefault="007C3E15" w:rsidP="00956A13">
      <w:pPr>
        <w:spacing w:after="0" w:line="240" w:lineRule="auto"/>
        <w:rPr>
          <w:rFonts w:cstheme="minorHAnsi"/>
        </w:rPr>
      </w:pPr>
    </w:p>
    <w:p w14:paraId="615340ED" w14:textId="0E231D9F" w:rsidR="008B3E6F" w:rsidRDefault="008B3E6F" w:rsidP="00956A13">
      <w:pPr>
        <w:spacing w:after="0" w:line="240" w:lineRule="auto"/>
        <w:rPr>
          <w:rFonts w:cstheme="minorHAnsi"/>
        </w:rPr>
      </w:pPr>
    </w:p>
    <w:tbl>
      <w:tblPr>
        <w:tblW w:w="9541" w:type="dxa"/>
        <w:tblInd w:w="93" w:type="dxa"/>
        <w:tblLayout w:type="fixed"/>
        <w:tblLook w:val="04A0" w:firstRow="1" w:lastRow="0" w:firstColumn="1" w:lastColumn="0" w:noHBand="0" w:noVBand="1"/>
      </w:tblPr>
      <w:tblGrid>
        <w:gridCol w:w="1479"/>
        <w:gridCol w:w="3385"/>
        <w:gridCol w:w="1417"/>
        <w:gridCol w:w="1843"/>
        <w:gridCol w:w="1417"/>
      </w:tblGrid>
      <w:tr w:rsidR="00B04F4B" w:rsidRPr="00445314" w14:paraId="6831283E" w14:textId="77777777" w:rsidTr="009B1F74">
        <w:trPr>
          <w:trHeight w:val="334"/>
        </w:trPr>
        <w:tc>
          <w:tcPr>
            <w:tcW w:w="9541" w:type="dxa"/>
            <w:gridSpan w:val="5"/>
            <w:tcBorders>
              <w:top w:val="single" w:sz="4" w:space="0" w:color="auto"/>
              <w:left w:val="single" w:sz="4" w:space="0" w:color="auto"/>
              <w:bottom w:val="single" w:sz="4" w:space="0" w:color="auto"/>
              <w:right w:val="single" w:sz="4" w:space="0" w:color="auto"/>
            </w:tcBorders>
            <w:hideMark/>
          </w:tcPr>
          <w:p w14:paraId="6ED478F4" w14:textId="19F75657" w:rsidR="00B04F4B" w:rsidRPr="00445314" w:rsidRDefault="00B04F4B" w:rsidP="00BC6AC8">
            <w:pPr>
              <w:spacing w:after="0" w:line="240" w:lineRule="auto"/>
              <w:rPr>
                <w:rFonts w:eastAsia="Times New Roman" w:cstheme="minorHAnsi"/>
                <w:b/>
                <w:bCs/>
                <w:lang w:eastAsia="hr-HR"/>
              </w:rPr>
            </w:pPr>
            <w:r w:rsidRPr="00445314">
              <w:rPr>
                <w:rFonts w:eastAsia="Times New Roman" w:cstheme="minorHAnsi"/>
                <w:b/>
                <w:bCs/>
                <w:lang w:eastAsia="hr-HR"/>
              </w:rPr>
              <w:lastRenderedPageBreak/>
              <w:t>Šifra i naziv aktivnosti/projekta u Proračunu:</w:t>
            </w:r>
            <w:r w:rsidRPr="00445314">
              <w:rPr>
                <w:rFonts w:cstheme="minorHAnsi"/>
              </w:rPr>
              <w:t xml:space="preserve"> A100199 </w:t>
            </w:r>
            <w:r w:rsidRPr="00445314">
              <w:rPr>
                <w:rFonts w:cstheme="minorHAnsi"/>
                <w:sz w:val="18"/>
                <w:szCs w:val="18"/>
              </w:rPr>
              <w:t>Prijevoz učenika OŠ</w:t>
            </w:r>
          </w:p>
        </w:tc>
      </w:tr>
      <w:tr w:rsidR="00B04F4B" w:rsidRPr="00445314" w14:paraId="2E8CA737" w14:textId="77777777" w:rsidTr="009B1F74">
        <w:trPr>
          <w:trHeight w:val="566"/>
        </w:trPr>
        <w:tc>
          <w:tcPr>
            <w:tcW w:w="9541" w:type="dxa"/>
            <w:gridSpan w:val="5"/>
            <w:vMerge w:val="restart"/>
            <w:tcBorders>
              <w:top w:val="single" w:sz="4" w:space="0" w:color="auto"/>
              <w:left w:val="single" w:sz="4" w:space="0" w:color="auto"/>
              <w:bottom w:val="single" w:sz="4" w:space="0" w:color="auto"/>
              <w:right w:val="single" w:sz="4" w:space="0" w:color="auto"/>
            </w:tcBorders>
            <w:hideMark/>
          </w:tcPr>
          <w:p w14:paraId="40E1B940" w14:textId="38816C40" w:rsidR="00B04F4B" w:rsidRPr="00445314" w:rsidRDefault="0025634E" w:rsidP="0025634E">
            <w:pPr>
              <w:rPr>
                <w:rFonts w:cstheme="minorHAnsi"/>
                <w:sz w:val="24"/>
                <w:szCs w:val="24"/>
              </w:rPr>
            </w:pPr>
            <w:r w:rsidRPr="00445314">
              <w:rPr>
                <w:rFonts w:cstheme="minorHAnsi"/>
                <w:sz w:val="24"/>
                <w:szCs w:val="24"/>
              </w:rPr>
              <w:t>Sredstva su planirana u jednakom iznosu za sve godine plana prema limitima Karlovačke županije, koriste se za organizirani prijevoz učenika.</w:t>
            </w:r>
          </w:p>
        </w:tc>
      </w:tr>
      <w:tr w:rsidR="00B04F4B" w:rsidRPr="00445314" w14:paraId="0D2B244C" w14:textId="77777777" w:rsidTr="007C3E15">
        <w:trPr>
          <w:trHeight w:val="270"/>
        </w:trPr>
        <w:tc>
          <w:tcPr>
            <w:tcW w:w="9541" w:type="dxa"/>
            <w:gridSpan w:val="5"/>
            <w:vMerge/>
            <w:tcBorders>
              <w:top w:val="single" w:sz="4" w:space="0" w:color="auto"/>
              <w:left w:val="single" w:sz="4" w:space="0" w:color="auto"/>
              <w:bottom w:val="single" w:sz="4" w:space="0" w:color="auto"/>
              <w:right w:val="single" w:sz="4" w:space="0" w:color="auto"/>
            </w:tcBorders>
            <w:vAlign w:val="center"/>
            <w:hideMark/>
          </w:tcPr>
          <w:p w14:paraId="64F7B016" w14:textId="77777777" w:rsidR="00B04F4B" w:rsidRPr="00445314" w:rsidRDefault="00B04F4B" w:rsidP="00BC6AC8">
            <w:pPr>
              <w:spacing w:after="0" w:line="240" w:lineRule="auto"/>
              <w:rPr>
                <w:rFonts w:eastAsia="Times New Roman" w:cstheme="minorHAnsi"/>
                <w:color w:val="000000"/>
                <w:lang w:eastAsia="hr-HR"/>
              </w:rPr>
            </w:pPr>
          </w:p>
        </w:tc>
      </w:tr>
      <w:tr w:rsidR="00B04F4B" w:rsidRPr="00445314" w14:paraId="11C7C703" w14:textId="77777777" w:rsidTr="009B1F74">
        <w:trPr>
          <w:trHeight w:val="628"/>
        </w:trPr>
        <w:tc>
          <w:tcPr>
            <w:tcW w:w="9541" w:type="dxa"/>
            <w:gridSpan w:val="5"/>
            <w:tcBorders>
              <w:top w:val="single" w:sz="4" w:space="0" w:color="auto"/>
              <w:left w:val="single" w:sz="4" w:space="0" w:color="auto"/>
              <w:bottom w:val="single" w:sz="4" w:space="0" w:color="auto"/>
              <w:right w:val="single" w:sz="4" w:space="0" w:color="auto"/>
            </w:tcBorders>
            <w:noWrap/>
            <w:vAlign w:val="center"/>
          </w:tcPr>
          <w:p w14:paraId="4B1C2517" w14:textId="77777777" w:rsidR="00B04F4B" w:rsidRPr="00445314" w:rsidRDefault="00B04F4B" w:rsidP="00BC6AC8">
            <w:pPr>
              <w:spacing w:after="0" w:line="240" w:lineRule="auto"/>
              <w:jc w:val="center"/>
              <w:rPr>
                <w:rFonts w:eastAsia="Times New Roman" w:cstheme="minorHAnsi"/>
                <w:color w:val="000000"/>
                <w:lang w:eastAsia="hr-HR"/>
              </w:rPr>
            </w:pPr>
            <w:r w:rsidRPr="00445314">
              <w:rPr>
                <w:rFonts w:cstheme="minorHAnsi"/>
                <w:b/>
              </w:rPr>
              <w:t>Pokazatelji rezultata (navesti pokazatelje na razini aktivnosti/projekta):</w:t>
            </w:r>
          </w:p>
        </w:tc>
      </w:tr>
      <w:tr w:rsidR="009B682F" w:rsidRPr="00445314" w14:paraId="68910305" w14:textId="77777777" w:rsidTr="009B682F">
        <w:trPr>
          <w:trHeight w:val="628"/>
        </w:trPr>
        <w:tc>
          <w:tcPr>
            <w:tcW w:w="1479" w:type="dxa"/>
            <w:tcBorders>
              <w:top w:val="single" w:sz="4" w:space="0" w:color="auto"/>
              <w:left w:val="single" w:sz="4" w:space="0" w:color="auto"/>
              <w:bottom w:val="single" w:sz="4" w:space="0" w:color="auto"/>
              <w:right w:val="single" w:sz="4" w:space="0" w:color="auto"/>
            </w:tcBorders>
            <w:noWrap/>
            <w:vAlign w:val="center"/>
            <w:hideMark/>
          </w:tcPr>
          <w:p w14:paraId="382A87E5"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Pokazatelj</w:t>
            </w:r>
          </w:p>
          <w:p w14:paraId="52AC32CF"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rezultata</w:t>
            </w:r>
          </w:p>
        </w:tc>
        <w:tc>
          <w:tcPr>
            <w:tcW w:w="3385" w:type="dxa"/>
            <w:tcBorders>
              <w:top w:val="single" w:sz="4" w:space="0" w:color="auto"/>
              <w:left w:val="nil"/>
              <w:bottom w:val="single" w:sz="4" w:space="0" w:color="auto"/>
              <w:right w:val="single" w:sz="4" w:space="0" w:color="auto"/>
            </w:tcBorders>
            <w:noWrap/>
            <w:vAlign w:val="center"/>
            <w:hideMark/>
          </w:tcPr>
          <w:p w14:paraId="33260824"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Definicija pokazatelja</w:t>
            </w:r>
          </w:p>
        </w:tc>
        <w:tc>
          <w:tcPr>
            <w:tcW w:w="1417" w:type="dxa"/>
            <w:tcBorders>
              <w:top w:val="single" w:sz="4" w:space="0" w:color="auto"/>
              <w:left w:val="nil"/>
              <w:bottom w:val="single" w:sz="4" w:space="0" w:color="auto"/>
              <w:right w:val="single" w:sz="4" w:space="0" w:color="auto"/>
            </w:tcBorders>
            <w:vAlign w:val="center"/>
          </w:tcPr>
          <w:p w14:paraId="551317DB"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Jedinica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8871109" w14:textId="0A5A02FD"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Polazna vrijednost 202</w:t>
            </w:r>
            <w:r w:rsidR="003B5C24">
              <w:rPr>
                <w:rFonts w:eastAsia="Times New Roman" w:cstheme="minorHAnsi"/>
                <w:color w:val="000000"/>
                <w:lang w:eastAsia="hr-HR"/>
              </w:rPr>
              <w:t>5</w:t>
            </w:r>
            <w:r w:rsidRPr="00445314">
              <w:rPr>
                <w:rFonts w:eastAsia="Times New Roman" w:cstheme="minorHAnsi"/>
                <w:color w:val="000000"/>
                <w:lang w:eastAsia="hr-HR"/>
              </w:rPr>
              <w:t>.</w:t>
            </w:r>
          </w:p>
        </w:tc>
        <w:tc>
          <w:tcPr>
            <w:tcW w:w="1417" w:type="dxa"/>
            <w:tcBorders>
              <w:top w:val="single" w:sz="4" w:space="0" w:color="auto"/>
              <w:left w:val="nil"/>
              <w:bottom w:val="single" w:sz="4" w:space="0" w:color="auto"/>
              <w:right w:val="single" w:sz="4" w:space="0" w:color="auto"/>
            </w:tcBorders>
            <w:vAlign w:val="center"/>
            <w:hideMark/>
          </w:tcPr>
          <w:p w14:paraId="50A5765D" w14:textId="777777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Ciljana vrijednost</w:t>
            </w:r>
          </w:p>
          <w:p w14:paraId="76BA9D6E" w14:textId="12653D77" w:rsidR="009B682F" w:rsidRPr="00445314" w:rsidRDefault="009B682F"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202</w:t>
            </w:r>
            <w:r w:rsidR="003B5C24">
              <w:rPr>
                <w:rFonts w:eastAsia="Times New Roman" w:cstheme="minorHAnsi"/>
                <w:color w:val="000000"/>
                <w:lang w:eastAsia="hr-HR"/>
              </w:rPr>
              <w:t>5</w:t>
            </w:r>
            <w:r w:rsidRPr="00445314">
              <w:rPr>
                <w:rFonts w:eastAsia="Times New Roman" w:cstheme="minorHAnsi"/>
                <w:color w:val="000000"/>
                <w:lang w:eastAsia="hr-HR"/>
              </w:rPr>
              <w:t>.</w:t>
            </w:r>
          </w:p>
        </w:tc>
      </w:tr>
      <w:tr w:rsidR="009B682F" w:rsidRPr="00FB3C93" w14:paraId="736806F4" w14:textId="77777777" w:rsidTr="009B682F">
        <w:trPr>
          <w:trHeight w:val="314"/>
        </w:trPr>
        <w:tc>
          <w:tcPr>
            <w:tcW w:w="1479" w:type="dxa"/>
            <w:tcBorders>
              <w:top w:val="single" w:sz="4" w:space="0" w:color="auto"/>
              <w:left w:val="single" w:sz="4" w:space="0" w:color="auto"/>
              <w:bottom w:val="single" w:sz="4" w:space="0" w:color="auto"/>
              <w:right w:val="single" w:sz="4" w:space="0" w:color="auto"/>
            </w:tcBorders>
            <w:hideMark/>
          </w:tcPr>
          <w:p w14:paraId="1E2DBAB3" w14:textId="7E5A1324" w:rsidR="009B682F" w:rsidRPr="00FB3C93" w:rsidRDefault="009B682F" w:rsidP="00BC6AC8">
            <w:pPr>
              <w:spacing w:after="0" w:line="240" w:lineRule="auto"/>
              <w:rPr>
                <w:rFonts w:eastAsia="Times New Roman" w:cstheme="minorHAnsi"/>
                <w:color w:val="000000" w:themeColor="text1"/>
                <w:lang w:eastAsia="hr-HR"/>
              </w:rPr>
            </w:pPr>
            <w:r w:rsidRPr="00FB3C93">
              <w:rPr>
                <w:rFonts w:eastAsia="Times New Roman" w:cstheme="minorHAnsi"/>
                <w:color w:val="000000" w:themeColor="text1"/>
                <w:lang w:eastAsia="hr-HR"/>
              </w:rPr>
              <w:t>Povećanje broja učenika putnika koji koriste organizirani prijevoz do škole i natrag</w:t>
            </w:r>
          </w:p>
        </w:tc>
        <w:tc>
          <w:tcPr>
            <w:tcW w:w="3385" w:type="dxa"/>
            <w:tcBorders>
              <w:top w:val="nil"/>
              <w:left w:val="nil"/>
              <w:bottom w:val="single" w:sz="4" w:space="0" w:color="auto"/>
              <w:right w:val="single" w:sz="4" w:space="0" w:color="auto"/>
            </w:tcBorders>
            <w:noWrap/>
            <w:vAlign w:val="bottom"/>
            <w:hideMark/>
          </w:tcPr>
          <w:p w14:paraId="5B601D5F" w14:textId="6AC41F10" w:rsidR="009B682F" w:rsidRPr="00FB3C93" w:rsidRDefault="009B682F" w:rsidP="00BC6AC8">
            <w:pPr>
              <w:spacing w:after="0" w:line="240" w:lineRule="auto"/>
              <w:rPr>
                <w:rFonts w:eastAsia="Times New Roman" w:cstheme="minorHAnsi"/>
                <w:color w:val="000000" w:themeColor="text1"/>
                <w:lang w:eastAsia="hr-HR"/>
              </w:rPr>
            </w:pPr>
            <w:r w:rsidRPr="00FB3C93">
              <w:rPr>
                <w:rFonts w:eastAsia="Times New Roman" w:cstheme="minorHAnsi"/>
                <w:color w:val="000000" w:themeColor="text1"/>
                <w:lang w:eastAsia="hr-HR"/>
              </w:rPr>
              <w:t>Veći broj učenika putnika za koje se organizira prijevoz</w:t>
            </w:r>
          </w:p>
        </w:tc>
        <w:tc>
          <w:tcPr>
            <w:tcW w:w="1417" w:type="dxa"/>
            <w:tcBorders>
              <w:top w:val="nil"/>
              <w:left w:val="nil"/>
              <w:bottom w:val="single" w:sz="4" w:space="0" w:color="auto"/>
              <w:right w:val="single" w:sz="4" w:space="0" w:color="auto"/>
            </w:tcBorders>
          </w:tcPr>
          <w:p w14:paraId="3EFFF9CF" w14:textId="77777777" w:rsidR="009B682F" w:rsidRPr="00FB3C93" w:rsidRDefault="009B682F" w:rsidP="00BC6AC8">
            <w:pPr>
              <w:spacing w:after="0" w:line="240" w:lineRule="auto"/>
              <w:rPr>
                <w:rFonts w:eastAsia="Times New Roman" w:cstheme="minorHAnsi"/>
                <w:color w:val="000000" w:themeColor="text1"/>
                <w:lang w:eastAsia="hr-HR"/>
              </w:rPr>
            </w:pPr>
          </w:p>
          <w:p w14:paraId="1153B622" w14:textId="0D03E207" w:rsidR="009B682F" w:rsidRPr="00FB3C93" w:rsidRDefault="009B682F" w:rsidP="00BC6AC8">
            <w:pPr>
              <w:spacing w:after="0" w:line="240" w:lineRule="auto"/>
              <w:rPr>
                <w:rFonts w:eastAsia="Times New Roman" w:cstheme="minorHAnsi"/>
                <w:color w:val="000000" w:themeColor="text1"/>
                <w:lang w:eastAsia="hr-HR"/>
              </w:rPr>
            </w:pPr>
            <w:r w:rsidRPr="00FB3C93">
              <w:rPr>
                <w:rFonts w:eastAsia="Times New Roman" w:cstheme="minorHAnsi"/>
                <w:color w:val="000000" w:themeColor="text1"/>
                <w:lang w:eastAsia="hr-HR"/>
              </w:rPr>
              <w:t>Broj učenika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37EEA0D" w14:textId="3DF60779" w:rsidR="009B682F" w:rsidRPr="0087049F" w:rsidRDefault="009B682F" w:rsidP="0087049F">
            <w:pPr>
              <w:spacing w:after="0" w:line="240" w:lineRule="auto"/>
              <w:rPr>
                <w:rFonts w:eastAsia="Times New Roman" w:cstheme="minorHAnsi"/>
                <w:color w:val="000000" w:themeColor="text1"/>
                <w:lang w:eastAsia="hr-HR"/>
              </w:rPr>
            </w:pPr>
            <w:r w:rsidRPr="0087049F">
              <w:rPr>
                <w:rFonts w:eastAsia="Times New Roman" w:cstheme="minorHAnsi"/>
                <w:color w:val="000000" w:themeColor="text1"/>
                <w:lang w:eastAsia="hr-HR"/>
              </w:rPr>
              <w:t> </w:t>
            </w:r>
            <w:r w:rsidR="00E1124B" w:rsidRPr="0087049F">
              <w:rPr>
                <w:rFonts w:eastAsia="Times New Roman" w:cstheme="minorHAnsi"/>
                <w:color w:val="000000" w:themeColor="text1"/>
                <w:lang w:eastAsia="hr-HR"/>
              </w:rPr>
              <w:t>1</w:t>
            </w:r>
            <w:r w:rsidR="0087049F" w:rsidRPr="0087049F">
              <w:rPr>
                <w:rFonts w:eastAsia="Times New Roman" w:cstheme="minorHAnsi"/>
                <w:color w:val="000000" w:themeColor="text1"/>
                <w:lang w:eastAsia="hr-HR"/>
              </w:rPr>
              <w:t>30</w:t>
            </w:r>
          </w:p>
        </w:tc>
        <w:tc>
          <w:tcPr>
            <w:tcW w:w="1417" w:type="dxa"/>
            <w:tcBorders>
              <w:top w:val="nil"/>
              <w:left w:val="nil"/>
              <w:bottom w:val="single" w:sz="4" w:space="0" w:color="auto"/>
              <w:right w:val="single" w:sz="4" w:space="0" w:color="auto"/>
            </w:tcBorders>
            <w:noWrap/>
            <w:vAlign w:val="bottom"/>
            <w:hideMark/>
          </w:tcPr>
          <w:p w14:paraId="46E5DB4D" w14:textId="105B796A" w:rsidR="009B682F" w:rsidRPr="0087049F" w:rsidRDefault="009E26FF" w:rsidP="0087049F">
            <w:pPr>
              <w:spacing w:after="0" w:line="240" w:lineRule="auto"/>
              <w:rPr>
                <w:rFonts w:eastAsia="Times New Roman" w:cstheme="minorHAnsi"/>
                <w:color w:val="000000" w:themeColor="text1"/>
                <w:lang w:eastAsia="hr-HR"/>
              </w:rPr>
            </w:pPr>
            <w:r w:rsidRPr="0087049F">
              <w:rPr>
                <w:rFonts w:eastAsia="Times New Roman" w:cstheme="minorHAnsi"/>
                <w:color w:val="000000" w:themeColor="text1"/>
                <w:lang w:eastAsia="hr-HR"/>
              </w:rPr>
              <w:t>13</w:t>
            </w:r>
            <w:r w:rsidR="0087049F" w:rsidRPr="0087049F">
              <w:rPr>
                <w:rFonts w:eastAsia="Times New Roman" w:cstheme="minorHAnsi"/>
                <w:color w:val="000000" w:themeColor="text1"/>
                <w:lang w:eastAsia="hr-HR"/>
              </w:rPr>
              <w:t>5</w:t>
            </w:r>
          </w:p>
        </w:tc>
      </w:tr>
    </w:tbl>
    <w:p w14:paraId="495BA6C1" w14:textId="77777777" w:rsidR="00680878" w:rsidRPr="00FB3C93" w:rsidRDefault="00680878" w:rsidP="00E2018F">
      <w:pPr>
        <w:rPr>
          <w:rFonts w:cstheme="minorHAnsi"/>
          <w:b/>
          <w:color w:val="000000" w:themeColor="text1"/>
        </w:rPr>
      </w:pPr>
    </w:p>
    <w:p w14:paraId="1D13ED69" w14:textId="77777777" w:rsidR="00345DBC" w:rsidRDefault="00345DBC" w:rsidP="00E2018F">
      <w:pPr>
        <w:rPr>
          <w:rFonts w:cstheme="minorHAnsi"/>
          <w:b/>
        </w:rPr>
      </w:pPr>
    </w:p>
    <w:p w14:paraId="0DCA0852" w14:textId="77777777" w:rsidR="00345DBC" w:rsidRDefault="00345DBC" w:rsidP="00E2018F">
      <w:pPr>
        <w:rPr>
          <w:rFonts w:cstheme="minorHAnsi"/>
          <w:b/>
        </w:rPr>
      </w:pPr>
    </w:p>
    <w:p w14:paraId="1D2A08E7" w14:textId="77777777" w:rsidR="00345DBC" w:rsidRDefault="00345DBC" w:rsidP="00E2018F">
      <w:pPr>
        <w:rPr>
          <w:rFonts w:cstheme="minorHAnsi"/>
          <w:b/>
        </w:rPr>
      </w:pPr>
    </w:p>
    <w:p w14:paraId="68E1365A" w14:textId="77777777" w:rsidR="00345DBC" w:rsidRDefault="00345DBC" w:rsidP="00E2018F">
      <w:pPr>
        <w:rPr>
          <w:rFonts w:cstheme="minorHAnsi"/>
          <w:b/>
        </w:rPr>
      </w:pPr>
    </w:p>
    <w:p w14:paraId="454D3040" w14:textId="77777777" w:rsidR="00345DBC" w:rsidRDefault="00345DBC" w:rsidP="00E2018F">
      <w:pPr>
        <w:rPr>
          <w:rFonts w:cstheme="minorHAnsi"/>
          <w:b/>
        </w:rPr>
      </w:pPr>
    </w:p>
    <w:p w14:paraId="7D35FEF4" w14:textId="77777777" w:rsidR="00345DBC" w:rsidRDefault="00345DBC" w:rsidP="00E2018F">
      <w:pPr>
        <w:rPr>
          <w:rFonts w:cstheme="minorHAnsi"/>
          <w:b/>
        </w:rPr>
      </w:pPr>
    </w:p>
    <w:p w14:paraId="07059C5F" w14:textId="77777777" w:rsidR="00345DBC" w:rsidRDefault="00345DBC" w:rsidP="00E2018F">
      <w:pPr>
        <w:rPr>
          <w:rFonts w:cstheme="minorHAnsi"/>
          <w:b/>
        </w:rPr>
      </w:pPr>
    </w:p>
    <w:p w14:paraId="0105D3B2" w14:textId="77777777" w:rsidR="00345DBC" w:rsidRDefault="00345DBC" w:rsidP="00E2018F">
      <w:pPr>
        <w:rPr>
          <w:rFonts w:cstheme="minorHAnsi"/>
          <w:b/>
        </w:rPr>
      </w:pPr>
    </w:p>
    <w:p w14:paraId="57D7434D" w14:textId="77777777" w:rsidR="00345DBC" w:rsidRDefault="00345DBC" w:rsidP="00E2018F">
      <w:pPr>
        <w:rPr>
          <w:rFonts w:cstheme="minorHAnsi"/>
          <w:b/>
        </w:rPr>
      </w:pPr>
    </w:p>
    <w:p w14:paraId="76848915" w14:textId="77777777" w:rsidR="00345DBC" w:rsidRDefault="00345DBC" w:rsidP="00E2018F">
      <w:pPr>
        <w:rPr>
          <w:rFonts w:cstheme="minorHAnsi"/>
          <w:b/>
        </w:rPr>
      </w:pPr>
    </w:p>
    <w:p w14:paraId="6FB7AD6C" w14:textId="77777777" w:rsidR="00345DBC" w:rsidRDefault="00345DBC" w:rsidP="00E2018F">
      <w:pPr>
        <w:rPr>
          <w:rFonts w:cstheme="minorHAnsi"/>
          <w:b/>
        </w:rPr>
      </w:pPr>
    </w:p>
    <w:p w14:paraId="2C7C7B10" w14:textId="77777777" w:rsidR="00345DBC" w:rsidRDefault="00345DBC" w:rsidP="00E2018F">
      <w:pPr>
        <w:rPr>
          <w:rFonts w:cstheme="minorHAnsi"/>
          <w:b/>
        </w:rPr>
      </w:pPr>
    </w:p>
    <w:p w14:paraId="49C0EEEE" w14:textId="57A9EC2C" w:rsidR="00345DBC" w:rsidRDefault="00345DBC" w:rsidP="00E2018F">
      <w:pPr>
        <w:rPr>
          <w:rFonts w:cstheme="minorHAnsi"/>
          <w:b/>
        </w:rPr>
      </w:pPr>
    </w:p>
    <w:p w14:paraId="2CD62C7A" w14:textId="00E886ED" w:rsidR="009B1F74" w:rsidRDefault="009B1F74" w:rsidP="00E2018F">
      <w:pPr>
        <w:rPr>
          <w:rFonts w:cstheme="minorHAnsi"/>
          <w:b/>
        </w:rPr>
      </w:pPr>
    </w:p>
    <w:p w14:paraId="738CEAF7" w14:textId="001F00C5" w:rsidR="00FB3C93" w:rsidRDefault="00FB3C93" w:rsidP="00E2018F">
      <w:pPr>
        <w:rPr>
          <w:rFonts w:cstheme="minorHAnsi"/>
          <w:b/>
        </w:rPr>
      </w:pPr>
    </w:p>
    <w:p w14:paraId="3C21B5F9" w14:textId="77777777" w:rsidR="00B11E48" w:rsidRDefault="00B11E48" w:rsidP="00E2018F">
      <w:pPr>
        <w:rPr>
          <w:rFonts w:cstheme="minorHAnsi"/>
          <w:b/>
        </w:rPr>
      </w:pPr>
    </w:p>
    <w:p w14:paraId="11582349" w14:textId="77777777" w:rsidR="00B11E48" w:rsidRDefault="00B11E48" w:rsidP="00E2018F">
      <w:pPr>
        <w:rPr>
          <w:rFonts w:cstheme="minorHAnsi"/>
          <w:b/>
        </w:rPr>
      </w:pPr>
    </w:p>
    <w:p w14:paraId="396E200C" w14:textId="52816743" w:rsidR="00E2018F" w:rsidRPr="00445314" w:rsidRDefault="00E2018F" w:rsidP="00E2018F">
      <w:pPr>
        <w:rPr>
          <w:rFonts w:cstheme="minorHAnsi"/>
          <w:b/>
          <w:bCs/>
          <w:sz w:val="24"/>
          <w:szCs w:val="24"/>
        </w:rPr>
      </w:pPr>
      <w:r w:rsidRPr="00445314">
        <w:rPr>
          <w:rFonts w:cstheme="minorHAnsi"/>
          <w:b/>
        </w:rPr>
        <w:lastRenderedPageBreak/>
        <w:t>ŠIFRA I NAZIV PROGRAMA:</w:t>
      </w:r>
      <w:r w:rsidRPr="00445314">
        <w:rPr>
          <w:rFonts w:cstheme="minorHAnsi"/>
          <w:sz w:val="18"/>
          <w:szCs w:val="18"/>
        </w:rPr>
        <w:t xml:space="preserve"> </w:t>
      </w:r>
      <w:r w:rsidRPr="00445314">
        <w:rPr>
          <w:rFonts w:cstheme="minorHAnsi"/>
          <w:b/>
          <w:bCs/>
          <w:sz w:val="24"/>
          <w:szCs w:val="24"/>
        </w:rPr>
        <w:t>Javne potrebe iznad zakonskog standarda</w:t>
      </w:r>
    </w:p>
    <w:p w14:paraId="50D04FA3" w14:textId="77777777" w:rsidR="00E2018F" w:rsidRPr="00445314" w:rsidRDefault="00E2018F" w:rsidP="00E2018F">
      <w:pPr>
        <w:pBdr>
          <w:bottom w:val="single" w:sz="4" w:space="1" w:color="auto"/>
        </w:pBdr>
        <w:spacing w:after="0" w:line="240" w:lineRule="auto"/>
        <w:rPr>
          <w:rFonts w:cstheme="minorHAnsi"/>
          <w:b/>
        </w:rPr>
      </w:pPr>
      <w:r w:rsidRPr="00445314">
        <w:rPr>
          <w:rFonts w:cstheme="minorHAnsi"/>
          <w:b/>
        </w:rPr>
        <w:tab/>
      </w:r>
    </w:p>
    <w:p w14:paraId="628C13E7" w14:textId="77777777" w:rsidR="00E2018F" w:rsidRPr="00445314" w:rsidRDefault="00E2018F" w:rsidP="00E2018F">
      <w:pPr>
        <w:spacing w:after="0" w:line="240" w:lineRule="auto"/>
        <w:rPr>
          <w:rFonts w:cstheme="minorHAnsi"/>
          <w:b/>
        </w:rPr>
      </w:pPr>
    </w:p>
    <w:p w14:paraId="32E47024" w14:textId="77777777" w:rsidR="00E2018F" w:rsidRDefault="00E2018F" w:rsidP="00E2018F">
      <w:pPr>
        <w:spacing w:after="0" w:line="240" w:lineRule="auto"/>
        <w:rPr>
          <w:rFonts w:cstheme="minorHAnsi"/>
          <w:b/>
        </w:rPr>
      </w:pPr>
      <w:r w:rsidRPr="00445314">
        <w:rPr>
          <w:rFonts w:cstheme="minorHAnsi"/>
          <w:b/>
        </w:rPr>
        <w:t xml:space="preserve">SVRHA PROGRAMA: </w:t>
      </w:r>
    </w:p>
    <w:p w14:paraId="63A69EDD" w14:textId="77777777" w:rsidR="00345DBC" w:rsidRPr="00445314" w:rsidRDefault="00345DBC" w:rsidP="00E2018F">
      <w:pPr>
        <w:spacing w:after="0" w:line="240" w:lineRule="auto"/>
        <w:rPr>
          <w:rFonts w:cstheme="minorHAnsi"/>
          <w:b/>
        </w:rPr>
      </w:pPr>
    </w:p>
    <w:p w14:paraId="00AEEC26" w14:textId="1F131FEB" w:rsidR="00E2018F" w:rsidRPr="00445314" w:rsidRDefault="00E2018F" w:rsidP="00E2018F">
      <w:pPr>
        <w:spacing w:after="0" w:line="240" w:lineRule="auto"/>
        <w:rPr>
          <w:rFonts w:eastAsia="Times New Roman" w:cstheme="minorHAnsi"/>
        </w:rPr>
      </w:pPr>
      <w:r w:rsidRPr="00445314">
        <w:rPr>
          <w:rFonts w:eastAsia="Times New Roman" w:cstheme="minorHAnsi"/>
        </w:rPr>
        <w:t>Poboljšanje kvalitete i učinkovitosti na svim područjima. Stvaranje bol</w:t>
      </w:r>
      <w:r w:rsidR="009B1F74">
        <w:rPr>
          <w:rFonts w:eastAsia="Times New Roman" w:cstheme="minorHAnsi"/>
        </w:rPr>
        <w:t>jih uvjeta za boravak i odgojno-</w:t>
      </w:r>
      <w:r w:rsidRPr="00445314">
        <w:rPr>
          <w:rFonts w:eastAsia="Times New Roman" w:cstheme="minorHAnsi"/>
        </w:rPr>
        <w:t xml:space="preserve">obrazovni rad u školi. Prioritet škole </w:t>
      </w:r>
      <w:r w:rsidR="009B1F74">
        <w:rPr>
          <w:rFonts w:eastAsia="Times New Roman" w:cstheme="minorHAnsi"/>
        </w:rPr>
        <w:t>su</w:t>
      </w:r>
      <w:r w:rsidRPr="00445314">
        <w:rPr>
          <w:rFonts w:eastAsia="Times New Roman" w:cstheme="minorHAnsi"/>
        </w:rPr>
        <w:t xml:space="preserve"> kvalitet</w:t>
      </w:r>
      <w:r w:rsidR="009B1F74">
        <w:rPr>
          <w:rFonts w:eastAsia="Times New Roman" w:cstheme="minorHAnsi"/>
        </w:rPr>
        <w:t>an</w:t>
      </w:r>
      <w:r w:rsidRPr="00445314">
        <w:rPr>
          <w:rFonts w:eastAsia="Times New Roman" w:cstheme="minorHAnsi"/>
        </w:rPr>
        <w:t xml:space="preserve"> odgoj i obrazovanje učenika te postizanje što boljih rezultata na natjecanjima učenika.</w:t>
      </w:r>
    </w:p>
    <w:p w14:paraId="6DB9546E" w14:textId="77777777" w:rsidR="00E2018F" w:rsidRPr="00445314" w:rsidRDefault="00E2018F" w:rsidP="00E2018F">
      <w:pPr>
        <w:spacing w:after="0" w:line="240" w:lineRule="auto"/>
        <w:rPr>
          <w:rFonts w:cstheme="minorHAnsi"/>
          <w:b/>
          <w:sz w:val="10"/>
          <w:szCs w:val="10"/>
        </w:rPr>
      </w:pPr>
    </w:p>
    <w:p w14:paraId="79E8F226" w14:textId="408113F6" w:rsidR="00E2018F" w:rsidRPr="00CB43B0" w:rsidRDefault="00E2018F" w:rsidP="00E2018F">
      <w:pPr>
        <w:shd w:val="clear" w:color="auto" w:fill="FFFFFF"/>
        <w:suppressAutoHyphens/>
        <w:spacing w:after="0" w:line="100" w:lineRule="atLeast"/>
        <w:ind w:right="230"/>
        <w:jc w:val="both"/>
        <w:rPr>
          <w:rFonts w:cstheme="minorHAnsi"/>
          <w:b/>
        </w:rPr>
      </w:pPr>
      <w:r w:rsidRPr="00CB43B0">
        <w:rPr>
          <w:rFonts w:cstheme="minorHAnsi"/>
          <w:b/>
        </w:rPr>
        <w:t xml:space="preserve">POVEZANOST PROGRAMA SA STRATEŠKIM DOKUMENTIMA I GODIŠNJIM PLANOM RADA: </w:t>
      </w:r>
    </w:p>
    <w:p w14:paraId="71BD5672" w14:textId="2758ABA4" w:rsidR="00E2018F" w:rsidRPr="00CB43B0" w:rsidRDefault="00E2018F" w:rsidP="00E2018F">
      <w:pPr>
        <w:spacing w:after="0" w:line="240" w:lineRule="auto"/>
        <w:rPr>
          <w:rFonts w:eastAsia="Times New Roman" w:cstheme="minorHAnsi"/>
          <w:color w:val="FF0000"/>
          <w:lang w:eastAsia="ar-SA"/>
        </w:rPr>
      </w:pPr>
    </w:p>
    <w:p w14:paraId="35923F60" w14:textId="7CDC4FCE" w:rsidR="007965A7" w:rsidRPr="00CB43B0" w:rsidRDefault="007965A7" w:rsidP="007965A7">
      <w:pPr>
        <w:spacing w:line="240" w:lineRule="auto"/>
        <w:jc w:val="both"/>
        <w:rPr>
          <w:rFonts w:cstheme="minorHAnsi"/>
          <w:bCs/>
          <w:color w:val="000000" w:themeColor="text1"/>
        </w:rPr>
      </w:pPr>
      <w:r w:rsidRPr="00CB43B0">
        <w:rPr>
          <w:rFonts w:eastAsia="Times New Roman" w:cstheme="minorHAnsi"/>
          <w:lang w:eastAsia="ar-SA"/>
        </w:rPr>
        <w:t xml:space="preserve">Godišnji plan i program škole te </w:t>
      </w:r>
      <w:proofErr w:type="spellStart"/>
      <w:r w:rsidRPr="00CB43B0">
        <w:rPr>
          <w:rFonts w:eastAsia="Times New Roman" w:cstheme="minorHAnsi"/>
          <w:lang w:eastAsia="ar-SA"/>
        </w:rPr>
        <w:t>Kurikul</w:t>
      </w:r>
      <w:proofErr w:type="spellEnd"/>
      <w:r w:rsidRPr="00CB43B0">
        <w:rPr>
          <w:rFonts w:eastAsia="Times New Roman" w:cstheme="minorHAnsi"/>
          <w:lang w:eastAsia="ar-SA"/>
        </w:rPr>
        <w:t xml:space="preserve"> škole ostvarujemo kroz planirano. </w:t>
      </w:r>
      <w:r w:rsidRPr="00CB43B0">
        <w:rPr>
          <w:rFonts w:cstheme="minorHAnsi"/>
          <w:bCs/>
          <w:color w:val="000000" w:themeColor="text1"/>
        </w:rPr>
        <w:t>Planovi se donose za školsku godinu, a ne za proračunsku te upravo iz tog razloga nastaju odstupanja u izvršenju financijskih planova jer se provedb</w:t>
      </w:r>
      <w:r w:rsidR="00BB4125">
        <w:rPr>
          <w:rFonts w:cstheme="minorHAnsi"/>
          <w:bCs/>
          <w:color w:val="000000" w:themeColor="text1"/>
        </w:rPr>
        <w:t>u</w:t>
      </w:r>
      <w:r w:rsidRPr="00CB43B0">
        <w:rPr>
          <w:rFonts w:cstheme="minorHAnsi"/>
          <w:bCs/>
          <w:color w:val="000000" w:themeColor="text1"/>
        </w:rPr>
        <w:t xml:space="preserve"> pojedinih aktivnosti unutar škole prenosi iz jednog polugodišta u drugo te time izravno utječe na izvršenje financijskih planova za dvije proračunske godine.</w:t>
      </w:r>
    </w:p>
    <w:p w14:paraId="12855B36" w14:textId="77777777" w:rsidR="006A10BF" w:rsidRPr="00107F12" w:rsidRDefault="006A10BF" w:rsidP="006A10BF">
      <w:pPr>
        <w:spacing w:line="240" w:lineRule="auto"/>
        <w:jc w:val="both"/>
        <w:rPr>
          <w:rFonts w:cstheme="minorHAnsi"/>
          <w:bCs/>
          <w:color w:val="000000" w:themeColor="text1"/>
        </w:rPr>
      </w:pPr>
      <w:r w:rsidRPr="00107F12">
        <w:rPr>
          <w:rFonts w:cstheme="minorHAnsi"/>
          <w:bCs/>
          <w:color w:val="000000" w:themeColor="text1"/>
        </w:rPr>
        <w:t>Strateški cilj: kvalitetan odgoj i obrazovanje učenika te postizanje što boljih rezultata na natjecanjima učenika. Ulaganje u dugotrajnu imovinu kako bi se učenicima i djelatnicima omogućio što kvalitetniji i ugodniji boravak u školi.</w:t>
      </w:r>
    </w:p>
    <w:p w14:paraId="0197526C" w14:textId="6B1119FD" w:rsidR="00CF3C30" w:rsidRPr="006A10BF" w:rsidRDefault="006A10BF" w:rsidP="00345DBC">
      <w:pPr>
        <w:spacing w:line="240" w:lineRule="auto"/>
        <w:jc w:val="both"/>
        <w:rPr>
          <w:rFonts w:cstheme="minorHAnsi"/>
          <w:bCs/>
          <w:color w:val="000000" w:themeColor="text1"/>
        </w:rPr>
      </w:pPr>
      <w:r w:rsidRPr="00107F12">
        <w:rPr>
          <w:rFonts w:cstheme="minorHAnsi"/>
          <w:bCs/>
          <w:color w:val="000000" w:themeColor="text1"/>
        </w:rPr>
        <w:t xml:space="preserve">Ulaskom u </w:t>
      </w:r>
      <w:r>
        <w:rPr>
          <w:rFonts w:cstheme="minorHAnsi"/>
          <w:bCs/>
          <w:color w:val="000000" w:themeColor="text1"/>
        </w:rPr>
        <w:t xml:space="preserve">Eksperimentalni program, našoj školi </w:t>
      </w:r>
      <w:r w:rsidRPr="00107F12">
        <w:rPr>
          <w:rFonts w:cstheme="minorHAnsi"/>
          <w:bCs/>
          <w:color w:val="000000" w:themeColor="text1"/>
        </w:rPr>
        <w:t>omogućena</w:t>
      </w:r>
      <w:r>
        <w:rPr>
          <w:rFonts w:cstheme="minorHAnsi"/>
          <w:bCs/>
          <w:color w:val="000000" w:themeColor="text1"/>
        </w:rPr>
        <w:t xml:space="preserve"> su materijalna</w:t>
      </w:r>
      <w:r w:rsidRPr="00107F12">
        <w:rPr>
          <w:rFonts w:cstheme="minorHAnsi"/>
          <w:bCs/>
          <w:color w:val="000000" w:themeColor="text1"/>
        </w:rPr>
        <w:t xml:space="preserve"> sredstva </w:t>
      </w:r>
      <w:r>
        <w:rPr>
          <w:rFonts w:cstheme="minorHAnsi"/>
          <w:bCs/>
          <w:color w:val="000000" w:themeColor="text1"/>
        </w:rPr>
        <w:t xml:space="preserve">koja su usmjerena na </w:t>
      </w:r>
      <w:r w:rsidRPr="00107F12">
        <w:rPr>
          <w:rFonts w:cstheme="minorHAnsi"/>
          <w:bCs/>
          <w:color w:val="000000" w:themeColor="text1"/>
        </w:rPr>
        <w:t>što kvalitetniji boravak učenika i djelatnika u školi</w:t>
      </w:r>
      <w:r>
        <w:rPr>
          <w:rFonts w:cstheme="minorHAnsi"/>
          <w:bCs/>
          <w:color w:val="000000" w:themeColor="text1"/>
        </w:rPr>
        <w:t xml:space="preserve"> te suvremeniju izvedbu nastave i izvannastavnih aktivnosti</w:t>
      </w:r>
      <w:r w:rsidRPr="00107F12">
        <w:rPr>
          <w:rFonts w:cstheme="minorHAnsi"/>
          <w:bCs/>
          <w:color w:val="000000" w:themeColor="text1"/>
        </w:rPr>
        <w:t xml:space="preserve">. Opremanjem kuhinje novim aparatima </w:t>
      </w:r>
      <w:r>
        <w:rPr>
          <w:rFonts w:cstheme="minorHAnsi"/>
          <w:bCs/>
          <w:color w:val="000000" w:themeColor="text1"/>
        </w:rPr>
        <w:t>omogućit</w:t>
      </w:r>
      <w:r w:rsidRPr="00107F12">
        <w:rPr>
          <w:rFonts w:cstheme="minorHAnsi"/>
          <w:bCs/>
          <w:color w:val="000000" w:themeColor="text1"/>
        </w:rPr>
        <w:t xml:space="preserve"> će se</w:t>
      </w:r>
      <w:r>
        <w:rPr>
          <w:rFonts w:cstheme="minorHAnsi"/>
          <w:bCs/>
          <w:color w:val="000000" w:themeColor="text1"/>
        </w:rPr>
        <w:t xml:space="preserve"> bolji uvjeti rada, kvalitetniji i </w:t>
      </w:r>
      <w:r w:rsidRPr="00107F12">
        <w:rPr>
          <w:rFonts w:cstheme="minorHAnsi"/>
          <w:bCs/>
          <w:color w:val="000000" w:themeColor="text1"/>
        </w:rPr>
        <w:t>raznovrsnij</w:t>
      </w:r>
      <w:r>
        <w:rPr>
          <w:rFonts w:cstheme="minorHAnsi"/>
          <w:bCs/>
          <w:color w:val="000000" w:themeColor="text1"/>
        </w:rPr>
        <w:t>i</w:t>
      </w:r>
      <w:r w:rsidRPr="00107F12">
        <w:rPr>
          <w:rFonts w:cstheme="minorHAnsi"/>
          <w:bCs/>
          <w:color w:val="000000" w:themeColor="text1"/>
        </w:rPr>
        <w:t xml:space="preserve"> jelovnik</w:t>
      </w:r>
      <w:r>
        <w:rPr>
          <w:rFonts w:cstheme="minorHAnsi"/>
          <w:bCs/>
          <w:color w:val="000000" w:themeColor="text1"/>
        </w:rPr>
        <w:t xml:space="preserve"> uz uvažavanje stručnih preporuka za organizaciju školske prehrane, a uređenjem interijera oplemenit će se školski prostor, što će ga svakako učiniti još ugodnijim za boravak.</w:t>
      </w:r>
    </w:p>
    <w:p w14:paraId="65FAFBBE" w14:textId="77777777" w:rsidR="00CF3C30" w:rsidRDefault="00CF3C30" w:rsidP="00E2018F">
      <w:pPr>
        <w:spacing w:after="0" w:line="240" w:lineRule="auto"/>
        <w:rPr>
          <w:rFonts w:cstheme="minorHAnsi"/>
          <w:bCs/>
          <w:color w:val="FF0000"/>
        </w:rPr>
      </w:pPr>
    </w:p>
    <w:p w14:paraId="07AA4ED3" w14:textId="2541BCF6" w:rsidR="00E2018F" w:rsidRDefault="00E2018F" w:rsidP="00E2018F">
      <w:pPr>
        <w:spacing w:after="0" w:line="240" w:lineRule="auto"/>
        <w:rPr>
          <w:rFonts w:cstheme="minorHAnsi"/>
          <w:b/>
        </w:rPr>
      </w:pPr>
      <w:r w:rsidRPr="00445314">
        <w:rPr>
          <w:rFonts w:cstheme="minorHAnsi"/>
          <w:b/>
        </w:rPr>
        <w:t xml:space="preserve">ZAKONSKE I DRUGE PODLOGE NA KOJIMA SE PROGRAM ZASNIVA: </w:t>
      </w:r>
    </w:p>
    <w:p w14:paraId="47562C68" w14:textId="77777777" w:rsidR="008B4216" w:rsidRPr="00445314" w:rsidRDefault="008B4216" w:rsidP="00E2018F">
      <w:pPr>
        <w:spacing w:after="0" w:line="240" w:lineRule="auto"/>
        <w:rPr>
          <w:rFonts w:cstheme="minorHAnsi"/>
          <w:i/>
        </w:rPr>
      </w:pPr>
    </w:p>
    <w:p w14:paraId="161DB021" w14:textId="77777777" w:rsidR="00084D3A" w:rsidRPr="00445314" w:rsidRDefault="00E2018F" w:rsidP="00084D3A">
      <w:pPr>
        <w:spacing w:after="0" w:line="240" w:lineRule="auto"/>
        <w:jc w:val="both"/>
        <w:rPr>
          <w:rFonts w:cstheme="minorHAnsi"/>
          <w:bCs/>
        </w:rPr>
      </w:pPr>
      <w:r w:rsidRPr="00445314">
        <w:rPr>
          <w:rFonts w:cstheme="minorHAnsi"/>
          <w:bCs/>
        </w:rPr>
        <w:t xml:space="preserve">Zakon o radu. </w:t>
      </w:r>
    </w:p>
    <w:p w14:paraId="09B19984" w14:textId="1645FB2D" w:rsidR="003B5C24" w:rsidRPr="00445314" w:rsidRDefault="00E2018F" w:rsidP="003B5C24">
      <w:pPr>
        <w:spacing w:after="0" w:line="240" w:lineRule="auto"/>
        <w:rPr>
          <w:rFonts w:eastAsia="Times New Roman" w:cstheme="minorHAnsi"/>
          <w:color w:val="000000"/>
        </w:rPr>
      </w:pPr>
      <w:r w:rsidRPr="00445314">
        <w:rPr>
          <w:rFonts w:cstheme="minorHAnsi"/>
        </w:rPr>
        <w:t>Upute za izradu proračuna lokalne (regionalne) samouprave za razdoblje 202</w:t>
      </w:r>
      <w:r w:rsidR="003B5C24">
        <w:rPr>
          <w:rFonts w:cstheme="minorHAnsi"/>
        </w:rPr>
        <w:t>5</w:t>
      </w:r>
      <w:r w:rsidRPr="00445314">
        <w:rPr>
          <w:rFonts w:cstheme="minorHAnsi"/>
        </w:rPr>
        <w:t>.-202</w:t>
      </w:r>
      <w:r w:rsidR="003B5C24">
        <w:rPr>
          <w:rFonts w:cstheme="minorHAnsi"/>
        </w:rPr>
        <w:t>7</w:t>
      </w:r>
      <w:r w:rsidRPr="00445314">
        <w:rPr>
          <w:rFonts w:cstheme="minorHAnsi"/>
        </w:rPr>
        <w:t>., iz rujna 202</w:t>
      </w:r>
      <w:r w:rsidR="003B5C24">
        <w:rPr>
          <w:rFonts w:cstheme="minorHAnsi"/>
        </w:rPr>
        <w:t>4</w:t>
      </w:r>
      <w:r w:rsidRPr="00445314">
        <w:rPr>
          <w:rFonts w:cstheme="minorHAnsi"/>
        </w:rPr>
        <w:t xml:space="preserve">. Upravnog odjela za proračun i financije </w:t>
      </w:r>
      <w:r w:rsidRPr="00445314">
        <w:rPr>
          <w:rFonts w:eastAsia="Times New Roman" w:cstheme="minorHAnsi"/>
          <w:color w:val="000000"/>
        </w:rPr>
        <w:t>Karlovačke županije, klasa:</w:t>
      </w:r>
      <w:r w:rsidR="003B5C24" w:rsidRPr="003B5C24">
        <w:rPr>
          <w:rFonts w:eastAsia="Times New Roman" w:cstheme="minorHAnsi"/>
          <w:color w:val="000000"/>
        </w:rPr>
        <w:t xml:space="preserve"> </w:t>
      </w:r>
      <w:r w:rsidR="003B5C24">
        <w:rPr>
          <w:rFonts w:eastAsia="Times New Roman" w:cstheme="minorHAnsi"/>
          <w:color w:val="000000"/>
        </w:rPr>
        <w:t>600-01/24-01/1</w:t>
      </w:r>
      <w:r w:rsidR="003B5C24" w:rsidRPr="00CB43B0">
        <w:rPr>
          <w:rFonts w:eastAsia="Times New Roman" w:cstheme="minorHAnsi"/>
          <w:color w:val="000000"/>
        </w:rPr>
        <w:t xml:space="preserve">; </w:t>
      </w:r>
      <w:proofErr w:type="spellStart"/>
      <w:r w:rsidR="003B5C24" w:rsidRPr="00CB43B0">
        <w:rPr>
          <w:rFonts w:eastAsia="Times New Roman" w:cstheme="minorHAnsi"/>
          <w:color w:val="000000"/>
        </w:rPr>
        <w:t>ur.broj</w:t>
      </w:r>
      <w:proofErr w:type="spellEnd"/>
      <w:r w:rsidR="003B5C24" w:rsidRPr="00CB43B0">
        <w:rPr>
          <w:rFonts w:eastAsia="Times New Roman" w:cstheme="minorHAnsi"/>
          <w:color w:val="000000"/>
        </w:rPr>
        <w:t>: 2133-</w:t>
      </w:r>
      <w:r w:rsidR="003B5C24">
        <w:rPr>
          <w:rFonts w:eastAsia="Times New Roman" w:cstheme="minorHAnsi"/>
          <w:color w:val="000000"/>
        </w:rPr>
        <w:t>1-02/03-24-15.</w:t>
      </w:r>
    </w:p>
    <w:p w14:paraId="69955EB0" w14:textId="415A63C8" w:rsidR="00084D3A" w:rsidRPr="00445314" w:rsidRDefault="00084D3A" w:rsidP="00084D3A">
      <w:pPr>
        <w:spacing w:after="0" w:line="240" w:lineRule="auto"/>
        <w:jc w:val="both"/>
        <w:rPr>
          <w:rFonts w:cstheme="minorHAnsi"/>
        </w:rPr>
      </w:pPr>
      <w:r w:rsidRPr="00445314">
        <w:rPr>
          <w:rFonts w:cstheme="minorHAnsi"/>
        </w:rPr>
        <w:t>Zakon o odgoju i obrazovanju,NN,br.87/08;86/09;92/10;90/11;86/12; 94/13</w:t>
      </w:r>
      <w:r w:rsidR="006E4C02">
        <w:rPr>
          <w:rFonts w:cstheme="minorHAnsi"/>
        </w:rPr>
        <w:t>;</w:t>
      </w:r>
      <w:r w:rsidR="006E4C02" w:rsidRPr="006E4C02">
        <w:t xml:space="preserve"> </w:t>
      </w:r>
      <w:bookmarkStart w:id="8" w:name="_Hlk160616336"/>
      <w:r w:rsidR="006E4C02">
        <w:t>64/20; 151/22; 156/23.</w:t>
      </w:r>
      <w:bookmarkEnd w:id="8"/>
    </w:p>
    <w:p w14:paraId="03B93866" w14:textId="4280FDCC" w:rsidR="00084D3A" w:rsidRPr="00445314" w:rsidRDefault="00084D3A" w:rsidP="00084D3A">
      <w:pPr>
        <w:spacing w:after="0" w:line="240" w:lineRule="auto"/>
        <w:jc w:val="both"/>
        <w:rPr>
          <w:rFonts w:cstheme="minorHAnsi"/>
        </w:rPr>
      </w:pPr>
      <w:r w:rsidRPr="00445314">
        <w:rPr>
          <w:rFonts w:cstheme="minorHAnsi"/>
        </w:rPr>
        <w:t>Zakon o ustanovama, NN, br. 76/93; 29/97; 47/99; 35/08</w:t>
      </w:r>
    </w:p>
    <w:p w14:paraId="73B56011" w14:textId="2DE128E9" w:rsidR="00084D3A" w:rsidRPr="00445314" w:rsidRDefault="00084D3A" w:rsidP="00084D3A">
      <w:pPr>
        <w:spacing w:after="0" w:line="240" w:lineRule="auto"/>
        <w:jc w:val="both"/>
        <w:rPr>
          <w:rFonts w:cstheme="minorHAnsi"/>
        </w:rPr>
      </w:pPr>
      <w:r w:rsidRPr="00445314">
        <w:rPr>
          <w:rFonts w:cstheme="minorHAnsi"/>
        </w:rPr>
        <w:t>Zakon o proračunu (NN, br. 87/08</w:t>
      </w:r>
      <w:r w:rsidR="0049604E" w:rsidRPr="00445314">
        <w:rPr>
          <w:rFonts w:cstheme="minorHAnsi"/>
        </w:rPr>
        <w:t xml:space="preserve">, </w:t>
      </w:r>
      <w:r w:rsidRPr="00445314">
        <w:rPr>
          <w:rFonts w:cstheme="minorHAnsi"/>
        </w:rPr>
        <w:t>136/12</w:t>
      </w:r>
      <w:r w:rsidR="0049604E" w:rsidRPr="00445314">
        <w:rPr>
          <w:rFonts w:cstheme="minorHAnsi"/>
        </w:rPr>
        <w:t xml:space="preserve"> i 144/21</w:t>
      </w:r>
      <w:r w:rsidRPr="00445314">
        <w:rPr>
          <w:rFonts w:cstheme="minorHAnsi"/>
        </w:rPr>
        <w:t>), Pravilnik o proračunskom računovodstvu i računskom planu (NN, br. 114/10 i 31/11) i Pravilnik o proračunskim klasifikacijama (NN, br. 26/10 i 120/13)</w:t>
      </w:r>
    </w:p>
    <w:p w14:paraId="1033632A" w14:textId="77777777" w:rsidR="00084D3A" w:rsidRPr="00445314" w:rsidRDefault="00084D3A" w:rsidP="00084D3A">
      <w:pPr>
        <w:spacing w:after="0" w:line="240" w:lineRule="auto"/>
        <w:jc w:val="both"/>
        <w:rPr>
          <w:rFonts w:cstheme="minorHAnsi"/>
        </w:rPr>
      </w:pPr>
      <w:r w:rsidRPr="00445314">
        <w:rPr>
          <w:rFonts w:cstheme="minorHAnsi"/>
        </w:rPr>
        <w:t xml:space="preserve">Temeljni kolektivni ugovor za službenike i namještenike u javnim službama( </w:t>
      </w:r>
      <w:proofErr w:type="spellStart"/>
      <w:r w:rsidRPr="00445314">
        <w:rPr>
          <w:rFonts w:cstheme="minorHAnsi"/>
        </w:rPr>
        <w:t>NN.,broj</w:t>
      </w:r>
      <w:proofErr w:type="spellEnd"/>
      <w:r w:rsidRPr="00445314">
        <w:rPr>
          <w:rFonts w:cstheme="minorHAnsi"/>
        </w:rPr>
        <w:t xml:space="preserve"> 141/12.)</w:t>
      </w:r>
    </w:p>
    <w:p w14:paraId="1E7006D2" w14:textId="77777777" w:rsidR="00084D3A" w:rsidRPr="00445314" w:rsidRDefault="00084D3A" w:rsidP="00084D3A">
      <w:pPr>
        <w:spacing w:after="0" w:line="240" w:lineRule="auto"/>
        <w:jc w:val="both"/>
        <w:rPr>
          <w:rFonts w:cstheme="minorHAnsi"/>
        </w:rPr>
      </w:pPr>
      <w:r w:rsidRPr="00445314">
        <w:rPr>
          <w:rFonts w:cstheme="minorHAnsi"/>
        </w:rPr>
        <w:t>Kolektivni ugovor za zaposlenike u osnovnoškolskim ustanovama ( NN, br. 63/14.)</w:t>
      </w:r>
    </w:p>
    <w:p w14:paraId="4AC2617B" w14:textId="77777777" w:rsidR="00084D3A" w:rsidRPr="00445314" w:rsidRDefault="00084D3A" w:rsidP="00084D3A">
      <w:pPr>
        <w:spacing w:after="0" w:line="240" w:lineRule="auto"/>
        <w:jc w:val="both"/>
        <w:rPr>
          <w:rFonts w:cstheme="minorHAnsi"/>
        </w:rPr>
      </w:pPr>
      <w:r w:rsidRPr="00445314">
        <w:rPr>
          <w:rFonts w:cstheme="minorHAnsi"/>
        </w:rPr>
        <w:t xml:space="preserve">Školski kurikulum Osnove škole Eugena Kvaternika, nastavne i izvannastavne aktivnosti za školsku godinu. </w:t>
      </w:r>
    </w:p>
    <w:p w14:paraId="1E22988F" w14:textId="51C94058" w:rsidR="00084D3A" w:rsidRDefault="00084D3A" w:rsidP="00084D3A">
      <w:pPr>
        <w:autoSpaceDE w:val="0"/>
        <w:snapToGrid w:val="0"/>
        <w:spacing w:after="0" w:line="240" w:lineRule="auto"/>
        <w:jc w:val="both"/>
        <w:rPr>
          <w:rFonts w:cstheme="minorHAnsi"/>
          <w:bCs/>
        </w:rPr>
      </w:pPr>
      <w:r w:rsidRPr="00445314">
        <w:rPr>
          <w:rFonts w:cstheme="minorHAnsi"/>
          <w:bCs/>
        </w:rPr>
        <w:t>Temeljna zakonska osnova za provođenje programa je Zakon o radu.</w:t>
      </w:r>
    </w:p>
    <w:p w14:paraId="019640CD" w14:textId="67FFE52C" w:rsidR="00E2018F" w:rsidRDefault="00C958A8" w:rsidP="00E2018F">
      <w:pPr>
        <w:spacing w:after="0" w:line="240" w:lineRule="auto"/>
        <w:rPr>
          <w:rFonts w:cstheme="minorHAnsi"/>
        </w:rPr>
      </w:pPr>
      <w:bookmarkStart w:id="9" w:name="_Hlk132957908"/>
      <w:r>
        <w:rPr>
          <w:rFonts w:eastAsia="Times New Roman" w:cstheme="minorHAnsi"/>
          <w:color w:val="000000"/>
        </w:rPr>
        <w:t>Prijedlog aktivnosti vezanih uz Izmjene i dopune Proračuna Karlovačke županije za 202</w:t>
      </w:r>
      <w:r w:rsidR="003B5C24">
        <w:rPr>
          <w:rFonts w:eastAsia="Times New Roman" w:cstheme="minorHAnsi"/>
          <w:color w:val="000000"/>
        </w:rPr>
        <w:t>5</w:t>
      </w:r>
      <w:r>
        <w:rPr>
          <w:rFonts w:eastAsia="Times New Roman" w:cstheme="minorHAnsi"/>
          <w:color w:val="000000"/>
        </w:rPr>
        <w:t>.-uputa</w:t>
      </w:r>
      <w:r w:rsidR="00E177D9">
        <w:rPr>
          <w:rFonts w:eastAsia="Times New Roman" w:cstheme="minorHAnsi"/>
          <w:color w:val="000000"/>
        </w:rPr>
        <w:t>,</w:t>
      </w:r>
      <w:r w:rsidR="00E177D9" w:rsidRPr="00E177D9">
        <w:rPr>
          <w:rFonts w:eastAsia="Times New Roman" w:cstheme="minorHAnsi"/>
          <w:color w:val="000000"/>
        </w:rPr>
        <w:t xml:space="preserve"> </w:t>
      </w:r>
      <w:r w:rsidR="00E177D9">
        <w:rPr>
          <w:rFonts w:eastAsia="Times New Roman" w:cstheme="minorHAnsi"/>
          <w:color w:val="000000"/>
        </w:rPr>
        <w:t xml:space="preserve">KLASA: </w:t>
      </w:r>
      <w:bookmarkEnd w:id="9"/>
      <w:r w:rsidR="003B5C24">
        <w:rPr>
          <w:rFonts w:eastAsia="Times New Roman" w:cstheme="minorHAnsi"/>
          <w:color w:val="000000"/>
        </w:rPr>
        <w:t>600-1/25-01/2, URBROJ:2133-02-02/03-25-1</w:t>
      </w:r>
      <w:r w:rsidR="00C90093">
        <w:rPr>
          <w:rFonts w:eastAsia="Times New Roman" w:cstheme="minorHAnsi"/>
          <w:color w:val="000000"/>
        </w:rPr>
        <w:t>9</w:t>
      </w:r>
      <w:r w:rsidR="003B5C24">
        <w:rPr>
          <w:rFonts w:eastAsia="Times New Roman" w:cstheme="minorHAnsi"/>
          <w:color w:val="000000"/>
        </w:rPr>
        <w:t>.</w:t>
      </w:r>
    </w:p>
    <w:p w14:paraId="1FB0FA10" w14:textId="77777777" w:rsidR="00345DBC" w:rsidRDefault="00345DBC" w:rsidP="00E2018F">
      <w:pPr>
        <w:spacing w:after="0" w:line="240" w:lineRule="auto"/>
        <w:rPr>
          <w:rFonts w:cstheme="minorHAnsi"/>
        </w:rPr>
      </w:pPr>
    </w:p>
    <w:p w14:paraId="423434FD" w14:textId="77777777" w:rsidR="00345DBC" w:rsidRPr="00445314" w:rsidRDefault="00345DBC" w:rsidP="00E2018F">
      <w:pPr>
        <w:spacing w:after="0" w:line="240" w:lineRule="auto"/>
        <w:rPr>
          <w:rFonts w:cstheme="minorHAnsi"/>
        </w:rPr>
      </w:pPr>
    </w:p>
    <w:p w14:paraId="7C40AA99" w14:textId="77777777" w:rsidR="00E2018F" w:rsidRDefault="00E2018F" w:rsidP="00E2018F">
      <w:pPr>
        <w:spacing w:after="0" w:line="240" w:lineRule="auto"/>
        <w:rPr>
          <w:rFonts w:cstheme="minorHAnsi"/>
          <w:b/>
        </w:rPr>
      </w:pPr>
      <w:r w:rsidRPr="00445314">
        <w:rPr>
          <w:rFonts w:cstheme="minorHAnsi"/>
          <w:b/>
        </w:rPr>
        <w:t xml:space="preserve">ISHODIŠTE I POKAZATELJI NA KOJIMA SE ZASNIVAJU IZRAČUNI I OCJENE POTREBNIH SREDSTAVA ZA PROVOĐENJE PROGRAMA: </w:t>
      </w:r>
    </w:p>
    <w:p w14:paraId="209C1582" w14:textId="77777777" w:rsidR="008B4216" w:rsidRPr="00445314" w:rsidRDefault="008B4216" w:rsidP="00E2018F">
      <w:pPr>
        <w:spacing w:after="0" w:line="240" w:lineRule="auto"/>
        <w:rPr>
          <w:rFonts w:cstheme="minorHAnsi"/>
          <w:b/>
        </w:rPr>
      </w:pPr>
    </w:p>
    <w:p w14:paraId="57DD9D47" w14:textId="71F07DEF" w:rsidR="00E2018F" w:rsidRPr="00445314" w:rsidRDefault="00E2018F" w:rsidP="00E2018F">
      <w:pPr>
        <w:spacing w:line="240" w:lineRule="auto"/>
        <w:jc w:val="both"/>
        <w:rPr>
          <w:rFonts w:cstheme="minorHAnsi"/>
          <w:lang w:eastAsia="ar-SA"/>
        </w:rPr>
      </w:pPr>
      <w:r w:rsidRPr="00445314">
        <w:rPr>
          <w:rFonts w:cstheme="minorHAnsi"/>
        </w:rPr>
        <w:t>Izračuni sredstava za provođenje programa zasnivaju se na temelju 202</w:t>
      </w:r>
      <w:r w:rsidR="003B5C24">
        <w:rPr>
          <w:rFonts w:cstheme="minorHAnsi"/>
        </w:rPr>
        <w:t>4</w:t>
      </w:r>
      <w:r w:rsidRPr="00445314">
        <w:rPr>
          <w:rFonts w:cstheme="minorHAnsi"/>
        </w:rPr>
        <w:t>. godine, odnosno na odstupanja koja su planirana u 202</w:t>
      </w:r>
      <w:r w:rsidR="003B5C24">
        <w:rPr>
          <w:rFonts w:cstheme="minorHAnsi"/>
        </w:rPr>
        <w:t>5</w:t>
      </w:r>
      <w:r w:rsidRPr="00445314">
        <w:rPr>
          <w:rFonts w:cstheme="minorHAnsi"/>
        </w:rPr>
        <w:t xml:space="preserve">. godini. </w:t>
      </w:r>
    </w:p>
    <w:p w14:paraId="6BE78F2C" w14:textId="4CF367B4" w:rsidR="00E2018F" w:rsidRPr="00445314" w:rsidRDefault="00E2018F" w:rsidP="00E2018F">
      <w:pPr>
        <w:spacing w:after="0" w:line="240" w:lineRule="auto"/>
        <w:rPr>
          <w:rFonts w:cstheme="minorHAnsi"/>
        </w:rPr>
      </w:pPr>
      <w:r w:rsidRPr="00445314">
        <w:rPr>
          <w:rFonts w:cstheme="minorHAnsi"/>
        </w:rPr>
        <w:lastRenderedPageBreak/>
        <w:t>Rukovodimo se smjernicama Ministarstva financija, odlukama Vlade o kriterijima i mjerilima za utvrđivanje bilančnih prava za financiranje minimalnog financijskog standarda javnih potreba osnovnih škola i Uputama za izradu Proračuna Karlovačke županije za razdoblje 202</w:t>
      </w:r>
      <w:r w:rsidR="003B5C24">
        <w:rPr>
          <w:rFonts w:cstheme="minorHAnsi"/>
        </w:rPr>
        <w:t>5</w:t>
      </w:r>
      <w:r w:rsidRPr="00445314">
        <w:rPr>
          <w:rFonts w:cstheme="minorHAnsi"/>
        </w:rPr>
        <w:t>.-202</w:t>
      </w:r>
      <w:r w:rsidR="003B5C24">
        <w:rPr>
          <w:rFonts w:cstheme="minorHAnsi"/>
        </w:rPr>
        <w:t>7</w:t>
      </w:r>
      <w:r w:rsidRPr="00445314">
        <w:rPr>
          <w:rFonts w:cstheme="minorHAnsi"/>
        </w:rPr>
        <w:t>.godine.</w:t>
      </w:r>
    </w:p>
    <w:p w14:paraId="4D24A992" w14:textId="128A13D1" w:rsidR="00C958A8" w:rsidRDefault="00C958A8" w:rsidP="00E2018F">
      <w:pPr>
        <w:spacing w:after="0" w:line="240" w:lineRule="auto"/>
        <w:rPr>
          <w:rFonts w:cstheme="minorHAnsi"/>
        </w:rPr>
      </w:pPr>
    </w:p>
    <w:p w14:paraId="5627013B" w14:textId="77777777" w:rsidR="00C958A8" w:rsidRPr="00445314" w:rsidRDefault="00C958A8" w:rsidP="00E2018F">
      <w:pPr>
        <w:spacing w:after="0" w:line="240" w:lineRule="auto"/>
        <w:rPr>
          <w:rFonts w:cstheme="minorHAnsi"/>
        </w:rPr>
      </w:pPr>
    </w:p>
    <w:p w14:paraId="6EE00220" w14:textId="67E1A739" w:rsidR="00345DBC" w:rsidRDefault="00E2018F" w:rsidP="00345DBC">
      <w:pPr>
        <w:spacing w:after="0" w:line="240" w:lineRule="auto"/>
        <w:rPr>
          <w:rFonts w:cstheme="minorHAnsi"/>
          <w:b/>
        </w:rPr>
      </w:pPr>
      <w:r w:rsidRPr="00445314">
        <w:rPr>
          <w:rFonts w:cstheme="minorHAnsi"/>
          <w:b/>
        </w:rPr>
        <w:t xml:space="preserve">IZVJEŠTAJ O POSTIGNUTIM CILJEVIMA I REZULTATIMA PROGRAMA TEMELJENIM NA POKAZATELJIMA USPJEŠNOSTI U PRETHODNOJ GODINI: </w:t>
      </w:r>
    </w:p>
    <w:p w14:paraId="632D1D63" w14:textId="77777777" w:rsidR="00345DBC" w:rsidRPr="00345DBC" w:rsidRDefault="00345DBC" w:rsidP="00EC3B00">
      <w:pPr>
        <w:spacing w:after="0" w:line="240" w:lineRule="auto"/>
        <w:jc w:val="both"/>
        <w:rPr>
          <w:rFonts w:cstheme="minorHAnsi"/>
          <w:b/>
        </w:rPr>
      </w:pPr>
    </w:p>
    <w:p w14:paraId="0263D854" w14:textId="7C03DFE9" w:rsidR="003B5C24" w:rsidRPr="003B5C24" w:rsidRDefault="003B5C24" w:rsidP="00EC3B00">
      <w:pPr>
        <w:spacing w:line="240" w:lineRule="auto"/>
        <w:jc w:val="both"/>
        <w:rPr>
          <w:rFonts w:cstheme="minorHAnsi"/>
          <w:color w:val="FF0000"/>
        </w:rPr>
      </w:pPr>
      <w:r w:rsidRPr="00E1124B">
        <w:rPr>
          <w:rFonts w:cstheme="minorHAnsi"/>
        </w:rPr>
        <w:t>Općina Rakovica sufinancira ekskurziju i školu u prirodi</w:t>
      </w:r>
      <w:r>
        <w:rPr>
          <w:rFonts w:cstheme="minorHAnsi"/>
        </w:rPr>
        <w:t>,</w:t>
      </w:r>
      <w:r w:rsidRPr="0091046A">
        <w:rPr>
          <w:rFonts w:cstheme="minorHAnsi"/>
        </w:rPr>
        <w:t xml:space="preserve"> </w:t>
      </w:r>
      <w:r w:rsidRPr="00E1124B">
        <w:rPr>
          <w:rFonts w:cstheme="minorHAnsi"/>
        </w:rPr>
        <w:t>financira</w:t>
      </w:r>
      <w:r w:rsidR="0087049F">
        <w:rPr>
          <w:rFonts w:cstheme="minorHAnsi"/>
        </w:rPr>
        <w:t xml:space="preserve"> dio </w:t>
      </w:r>
      <w:r w:rsidRPr="00E1124B">
        <w:rPr>
          <w:rFonts w:cstheme="minorHAnsi"/>
        </w:rPr>
        <w:t xml:space="preserve"> dopunsk</w:t>
      </w:r>
      <w:r w:rsidR="0087049F">
        <w:rPr>
          <w:rFonts w:cstheme="minorHAnsi"/>
        </w:rPr>
        <w:t xml:space="preserve">ih obrazovne, </w:t>
      </w:r>
      <w:r>
        <w:rPr>
          <w:rFonts w:cstheme="minorHAnsi"/>
        </w:rPr>
        <w:t xml:space="preserve">knjige </w:t>
      </w:r>
      <w:r w:rsidR="0087049F">
        <w:rPr>
          <w:rFonts w:cstheme="minorHAnsi"/>
        </w:rPr>
        <w:t xml:space="preserve">za školsku </w:t>
      </w:r>
      <w:r>
        <w:rPr>
          <w:rFonts w:cstheme="minorHAnsi"/>
        </w:rPr>
        <w:t xml:space="preserve"> knjižnic</w:t>
      </w:r>
      <w:r w:rsidR="0087049F">
        <w:rPr>
          <w:rFonts w:cstheme="minorHAnsi"/>
        </w:rPr>
        <w:t>u</w:t>
      </w:r>
      <w:r>
        <w:rPr>
          <w:rFonts w:cstheme="minorHAnsi"/>
        </w:rPr>
        <w:t>, električni kotao</w:t>
      </w:r>
      <w:r w:rsidR="0087049F">
        <w:rPr>
          <w:rFonts w:cstheme="minorHAnsi"/>
          <w:color w:val="000000" w:themeColor="text1"/>
        </w:rPr>
        <w:t xml:space="preserve">, saniranje kanalizacijskih odvoda </w:t>
      </w:r>
      <w:r w:rsidR="00C90093">
        <w:rPr>
          <w:rFonts w:cstheme="minorHAnsi"/>
          <w:color w:val="000000" w:themeColor="text1"/>
        </w:rPr>
        <w:t xml:space="preserve">te projektnu dokumentaciju za  energetsku obnovu </w:t>
      </w:r>
      <w:r w:rsidR="00446601" w:rsidRPr="00446601">
        <w:rPr>
          <w:rFonts w:cstheme="minorHAnsi"/>
          <w:color w:val="000000" w:themeColor="text1"/>
        </w:rPr>
        <w:t xml:space="preserve">PŠ </w:t>
      </w:r>
      <w:r w:rsidR="0087049F">
        <w:rPr>
          <w:rFonts w:cstheme="minorHAnsi"/>
          <w:color w:val="000000" w:themeColor="text1"/>
        </w:rPr>
        <w:t xml:space="preserve">braće </w:t>
      </w:r>
      <w:proofErr w:type="spellStart"/>
      <w:r w:rsidR="0087049F">
        <w:rPr>
          <w:rFonts w:cstheme="minorHAnsi"/>
          <w:color w:val="000000" w:themeColor="text1"/>
        </w:rPr>
        <w:t>Pavlić</w:t>
      </w:r>
      <w:proofErr w:type="spellEnd"/>
      <w:r w:rsidR="0087049F">
        <w:rPr>
          <w:rFonts w:cstheme="minorHAnsi"/>
          <w:color w:val="000000" w:themeColor="text1"/>
        </w:rPr>
        <w:t xml:space="preserve"> u </w:t>
      </w:r>
      <w:proofErr w:type="spellStart"/>
      <w:r w:rsidR="00446601" w:rsidRPr="00446601">
        <w:rPr>
          <w:rFonts w:cstheme="minorHAnsi"/>
          <w:color w:val="000000" w:themeColor="text1"/>
        </w:rPr>
        <w:t>Drežnik</w:t>
      </w:r>
      <w:proofErr w:type="spellEnd"/>
      <w:r w:rsidR="00446601" w:rsidRPr="00446601">
        <w:rPr>
          <w:rFonts w:cstheme="minorHAnsi"/>
          <w:color w:val="000000" w:themeColor="text1"/>
        </w:rPr>
        <w:t xml:space="preserve"> grad</w:t>
      </w:r>
      <w:r w:rsidR="0087049F">
        <w:rPr>
          <w:rFonts w:cstheme="minorHAnsi"/>
          <w:color w:val="000000" w:themeColor="text1"/>
        </w:rPr>
        <w:t>u</w:t>
      </w:r>
      <w:r w:rsidR="00C90093" w:rsidRPr="00446601">
        <w:rPr>
          <w:rFonts w:cstheme="minorHAnsi"/>
          <w:color w:val="000000" w:themeColor="text1"/>
        </w:rPr>
        <w:t>.</w:t>
      </w:r>
    </w:p>
    <w:p w14:paraId="1D52D209" w14:textId="7B825E8C" w:rsidR="00A772B5" w:rsidRPr="00150116" w:rsidRDefault="003B5C24" w:rsidP="00EC3B00">
      <w:pPr>
        <w:spacing w:line="240" w:lineRule="auto"/>
        <w:jc w:val="both"/>
        <w:rPr>
          <w:rFonts w:cstheme="minorHAnsi"/>
          <w:color w:val="000000" w:themeColor="text1"/>
        </w:rPr>
      </w:pPr>
      <w:r w:rsidRPr="00150116">
        <w:rPr>
          <w:rFonts w:cstheme="minorHAnsi"/>
          <w:color w:val="000000" w:themeColor="text1"/>
        </w:rPr>
        <w:t xml:space="preserve">Dobivene donacije koristit ćemo </w:t>
      </w:r>
      <w:r w:rsidR="00150116" w:rsidRPr="00150116">
        <w:rPr>
          <w:rFonts w:cstheme="minorHAnsi"/>
          <w:color w:val="000000" w:themeColor="text1"/>
        </w:rPr>
        <w:t>namjenski za plaćanje škole u prirodi, školski list, održavanje i poboljšanje učeničkog standarda, te opreme i materijala za rad.</w:t>
      </w:r>
    </w:p>
    <w:p w14:paraId="0CA49ED0" w14:textId="53721094" w:rsidR="000B7341" w:rsidRPr="00150116" w:rsidRDefault="00084D3A" w:rsidP="00EC3B00">
      <w:pPr>
        <w:spacing w:line="240" w:lineRule="auto"/>
        <w:jc w:val="both"/>
        <w:rPr>
          <w:rFonts w:cstheme="minorHAnsi"/>
          <w:color w:val="000000" w:themeColor="text1"/>
        </w:rPr>
      </w:pPr>
      <w:r w:rsidRPr="00150116">
        <w:rPr>
          <w:rFonts w:cstheme="minorHAnsi"/>
          <w:color w:val="000000" w:themeColor="text1"/>
        </w:rPr>
        <w:t xml:space="preserve">Prihodi po posebnim propisima sastoje se od prihoda </w:t>
      </w:r>
      <w:r w:rsidR="009F6BD7" w:rsidRPr="00150116">
        <w:rPr>
          <w:rFonts w:cstheme="minorHAnsi"/>
          <w:color w:val="000000" w:themeColor="text1"/>
        </w:rPr>
        <w:t>popravak tableta</w:t>
      </w:r>
      <w:r w:rsidR="00BD71C3" w:rsidRPr="00150116">
        <w:rPr>
          <w:rFonts w:cstheme="minorHAnsi"/>
          <w:b/>
          <w:bCs/>
          <w:color w:val="000000" w:themeColor="text1"/>
        </w:rPr>
        <w:t xml:space="preserve">. </w:t>
      </w:r>
      <w:r w:rsidR="008948F1" w:rsidRPr="00150116">
        <w:rPr>
          <w:rFonts w:cstheme="minorHAnsi"/>
          <w:color w:val="000000" w:themeColor="text1"/>
        </w:rPr>
        <w:t xml:space="preserve">Zadruga </w:t>
      </w:r>
      <w:proofErr w:type="spellStart"/>
      <w:r w:rsidR="008948F1" w:rsidRPr="00150116">
        <w:rPr>
          <w:rFonts w:cstheme="minorHAnsi"/>
          <w:color w:val="000000" w:themeColor="text1"/>
        </w:rPr>
        <w:t>Eugenij</w:t>
      </w:r>
      <w:proofErr w:type="spellEnd"/>
      <w:r w:rsidR="008948F1" w:rsidRPr="00150116">
        <w:rPr>
          <w:rFonts w:cstheme="minorHAnsi"/>
          <w:color w:val="000000" w:themeColor="text1"/>
        </w:rPr>
        <w:t xml:space="preserve"> vrlo uspješno djeluje. Učenici razvijaju poduzetništvo, kreativnosti i marljivost kroz različite radionice što jako vole. Možemo se pohvaliti proizvodima prirodne kozmetike</w:t>
      </w:r>
      <w:r w:rsidR="00BD71C3" w:rsidRPr="00150116">
        <w:rPr>
          <w:rFonts w:cstheme="minorHAnsi"/>
          <w:color w:val="000000" w:themeColor="text1"/>
        </w:rPr>
        <w:t xml:space="preserve">, </w:t>
      </w:r>
      <w:r w:rsidR="008948F1" w:rsidRPr="00150116">
        <w:rPr>
          <w:rFonts w:cstheme="minorHAnsi"/>
          <w:color w:val="000000" w:themeColor="text1"/>
        </w:rPr>
        <w:t xml:space="preserve"> čajeva, izrade torbi, pernica, privjesaka, obruča za kosu, keramike i sl.</w:t>
      </w:r>
    </w:p>
    <w:p w14:paraId="54C47224" w14:textId="0B4921C6" w:rsidR="00AF3CE1" w:rsidRPr="000B7341" w:rsidRDefault="000B7341" w:rsidP="00EC3B00">
      <w:pPr>
        <w:spacing w:after="0" w:line="240" w:lineRule="auto"/>
        <w:jc w:val="both"/>
        <w:rPr>
          <w:rFonts w:cstheme="minorHAnsi"/>
          <w:color w:val="000000" w:themeColor="text1"/>
        </w:rPr>
      </w:pPr>
      <w:r>
        <w:rPr>
          <w:rFonts w:cstheme="minorHAnsi"/>
          <w:color w:val="000000" w:themeColor="text1"/>
        </w:rPr>
        <w:t>Kao i prethodnih</w:t>
      </w:r>
      <w:r w:rsidR="009E34EA" w:rsidRPr="000B7341">
        <w:rPr>
          <w:rFonts w:cstheme="minorHAnsi"/>
          <w:color w:val="000000" w:themeColor="text1"/>
        </w:rPr>
        <w:t xml:space="preserve"> godin</w:t>
      </w:r>
      <w:r>
        <w:rPr>
          <w:rFonts w:cstheme="minorHAnsi"/>
          <w:color w:val="000000" w:themeColor="text1"/>
        </w:rPr>
        <w:t>a</w:t>
      </w:r>
      <w:r w:rsidR="009E34EA" w:rsidRPr="000B7341">
        <w:rPr>
          <w:rFonts w:cstheme="minorHAnsi"/>
          <w:color w:val="000000" w:themeColor="text1"/>
        </w:rPr>
        <w:t xml:space="preserve"> Ministarstvo znanosti i obrazovanja financira udžbenike za sve učenike</w:t>
      </w:r>
      <w:r w:rsidR="0091046A">
        <w:rPr>
          <w:rFonts w:cstheme="minorHAnsi"/>
          <w:color w:val="000000" w:themeColor="text1"/>
        </w:rPr>
        <w:t xml:space="preserve"> te dopunske materijale zbog ulaska u </w:t>
      </w:r>
      <w:r w:rsidR="00226CF6">
        <w:rPr>
          <w:rFonts w:cstheme="minorHAnsi"/>
          <w:color w:val="000000" w:themeColor="text1"/>
        </w:rPr>
        <w:t>Eksperimentalni program Osnovna škola kao cjelodnevna škola: uravnotežen, pravedan, učinkovit i održiv sustav odgoja i obrazovanja</w:t>
      </w:r>
      <w:r w:rsidR="009E34EA" w:rsidRPr="000B7341">
        <w:rPr>
          <w:rFonts w:cstheme="minorHAnsi"/>
          <w:color w:val="000000" w:themeColor="text1"/>
        </w:rPr>
        <w:t xml:space="preserve">. </w:t>
      </w:r>
    </w:p>
    <w:p w14:paraId="2DC97212" w14:textId="77777777" w:rsidR="00E2018F" w:rsidRPr="00445314" w:rsidRDefault="00E2018F" w:rsidP="00E2018F">
      <w:pPr>
        <w:spacing w:after="0" w:line="240" w:lineRule="auto"/>
        <w:rPr>
          <w:rFonts w:cstheme="minorHAnsi"/>
          <w:b/>
        </w:rPr>
      </w:pPr>
    </w:p>
    <w:p w14:paraId="2429DE1A" w14:textId="77777777" w:rsidR="00E2018F" w:rsidRPr="00445314" w:rsidRDefault="00E2018F" w:rsidP="00E2018F">
      <w:pPr>
        <w:spacing w:after="0" w:line="240" w:lineRule="auto"/>
        <w:rPr>
          <w:rFonts w:cstheme="minorHAnsi"/>
          <w:b/>
        </w:rPr>
      </w:pPr>
      <w:r w:rsidRPr="00445314">
        <w:rPr>
          <w:rFonts w:cstheme="minorHAnsi"/>
          <w:b/>
        </w:rPr>
        <w:t xml:space="preserve">POKAZATELJI USPJEŠNOSTI PROGRAMA: </w:t>
      </w:r>
      <w:r w:rsidRPr="00445314">
        <w:rPr>
          <w:rFonts w:cstheme="minorHAnsi"/>
          <w:i/>
        </w:rPr>
        <w:t xml:space="preserve">(pokazatelji uspješnosti predstavljaju podlogu za mjerenje učinkovitosti provedbe </w:t>
      </w:r>
      <w:r w:rsidRPr="00445314">
        <w:rPr>
          <w:rFonts w:cstheme="minorHAnsi"/>
          <w:b/>
          <w:bCs/>
          <w:i/>
        </w:rPr>
        <w:t>programa</w:t>
      </w:r>
      <w:r w:rsidRPr="00445314">
        <w:rPr>
          <w:rFonts w:cstheme="minorHAnsi"/>
          <w:i/>
        </w:rPr>
        <w:t xml:space="preserve"> i trebaju biti: specifični, mjerljivi, dostupni, relevantni u odnosu na definirani cilj i vremenski određeni)</w:t>
      </w:r>
    </w:p>
    <w:p w14:paraId="1D02B89B" w14:textId="77777777" w:rsidR="00D26BE3" w:rsidRPr="00445314" w:rsidRDefault="00D26BE3" w:rsidP="00D26BE3">
      <w:pPr>
        <w:spacing w:after="0" w:line="240" w:lineRule="auto"/>
        <w:rPr>
          <w:rFonts w:cstheme="minorHAnsi"/>
          <w:b/>
        </w:rPr>
      </w:pPr>
      <w:r w:rsidRPr="00445314">
        <w:rPr>
          <w:rFonts w:cstheme="minorHAnsi"/>
          <w:i/>
        </w:rPr>
        <w:t>definirani cilj i vremenski određeni)</w:t>
      </w:r>
    </w:p>
    <w:p w14:paraId="0C70DD3E" w14:textId="77777777" w:rsidR="00D26BE3" w:rsidRPr="00445314" w:rsidRDefault="00D26BE3" w:rsidP="00D26BE3">
      <w:pPr>
        <w:spacing w:after="0" w:line="240" w:lineRule="auto"/>
        <w:rPr>
          <w:rFonts w:cstheme="minorHAnsi"/>
          <w:b/>
        </w:rPr>
      </w:pPr>
    </w:p>
    <w:tbl>
      <w:tblPr>
        <w:tblStyle w:val="Reetkatablice"/>
        <w:tblW w:w="9671" w:type="dxa"/>
        <w:tblLayout w:type="fixed"/>
        <w:tblLook w:val="04A0" w:firstRow="1" w:lastRow="0" w:firstColumn="1" w:lastColumn="0" w:noHBand="0" w:noVBand="1"/>
      </w:tblPr>
      <w:tblGrid>
        <w:gridCol w:w="1682"/>
        <w:gridCol w:w="3780"/>
        <w:gridCol w:w="833"/>
        <w:gridCol w:w="1688"/>
        <w:gridCol w:w="1688"/>
      </w:tblGrid>
      <w:tr w:rsidR="00C958A8" w:rsidRPr="00445314" w14:paraId="4B4EB6A1" w14:textId="77777777" w:rsidTr="00C958A8">
        <w:trPr>
          <w:trHeight w:val="684"/>
        </w:trPr>
        <w:tc>
          <w:tcPr>
            <w:tcW w:w="1682" w:type="dxa"/>
            <w:vAlign w:val="center"/>
          </w:tcPr>
          <w:p w14:paraId="60E43936" w14:textId="77777777" w:rsidR="00C958A8" w:rsidRPr="00445314" w:rsidRDefault="00C958A8" w:rsidP="00BC6AC8">
            <w:pPr>
              <w:jc w:val="center"/>
              <w:rPr>
                <w:rFonts w:cstheme="minorHAnsi"/>
                <w:b/>
              </w:rPr>
            </w:pPr>
            <w:r w:rsidRPr="00445314">
              <w:rPr>
                <w:rFonts w:cstheme="minorHAnsi"/>
                <w:b/>
              </w:rPr>
              <w:t>Pokazatelj uspješnosti</w:t>
            </w:r>
          </w:p>
        </w:tc>
        <w:tc>
          <w:tcPr>
            <w:tcW w:w="3780" w:type="dxa"/>
            <w:vAlign w:val="center"/>
          </w:tcPr>
          <w:p w14:paraId="2E73B478" w14:textId="77777777" w:rsidR="00C958A8" w:rsidRPr="00445314" w:rsidRDefault="00C958A8" w:rsidP="00BC6AC8">
            <w:pPr>
              <w:jc w:val="center"/>
              <w:rPr>
                <w:rFonts w:cstheme="minorHAnsi"/>
                <w:b/>
              </w:rPr>
            </w:pPr>
            <w:r w:rsidRPr="00445314">
              <w:rPr>
                <w:rFonts w:cstheme="minorHAnsi"/>
                <w:b/>
              </w:rPr>
              <w:t>Definicija</w:t>
            </w:r>
          </w:p>
        </w:tc>
        <w:tc>
          <w:tcPr>
            <w:tcW w:w="833" w:type="dxa"/>
            <w:vAlign w:val="center"/>
          </w:tcPr>
          <w:p w14:paraId="27DF2FFE" w14:textId="77777777" w:rsidR="00C958A8" w:rsidRPr="00445314" w:rsidRDefault="00C958A8" w:rsidP="00BC6AC8">
            <w:pPr>
              <w:jc w:val="center"/>
              <w:rPr>
                <w:rFonts w:cstheme="minorHAnsi"/>
                <w:b/>
              </w:rPr>
            </w:pPr>
            <w:r w:rsidRPr="00445314">
              <w:rPr>
                <w:rFonts w:cstheme="minorHAnsi"/>
                <w:b/>
              </w:rPr>
              <w:t>Jedinica</w:t>
            </w:r>
          </w:p>
        </w:tc>
        <w:tc>
          <w:tcPr>
            <w:tcW w:w="1688" w:type="dxa"/>
            <w:vAlign w:val="center"/>
          </w:tcPr>
          <w:p w14:paraId="3840F94B" w14:textId="5349325C" w:rsidR="00C958A8" w:rsidRPr="000B7341" w:rsidRDefault="00C958A8" w:rsidP="00BC6AC8">
            <w:pPr>
              <w:jc w:val="center"/>
              <w:rPr>
                <w:rFonts w:cstheme="minorHAnsi"/>
                <w:b/>
                <w:color w:val="000000" w:themeColor="text1"/>
              </w:rPr>
            </w:pPr>
            <w:r w:rsidRPr="000B7341">
              <w:rPr>
                <w:rFonts w:cstheme="minorHAnsi"/>
                <w:b/>
                <w:color w:val="000000" w:themeColor="text1"/>
              </w:rPr>
              <w:t>Polazna vrijednost</w:t>
            </w:r>
            <w:r w:rsidR="00477B2A">
              <w:rPr>
                <w:rFonts w:cstheme="minorHAnsi"/>
                <w:b/>
                <w:color w:val="000000" w:themeColor="text1"/>
              </w:rPr>
              <w:t xml:space="preserve"> 202</w:t>
            </w:r>
            <w:r w:rsidR="00150116">
              <w:rPr>
                <w:rFonts w:cstheme="minorHAnsi"/>
                <w:b/>
                <w:color w:val="000000" w:themeColor="text1"/>
              </w:rPr>
              <w:t>5</w:t>
            </w:r>
            <w:r w:rsidR="00477B2A">
              <w:rPr>
                <w:rFonts w:cstheme="minorHAnsi"/>
                <w:b/>
                <w:color w:val="000000" w:themeColor="text1"/>
              </w:rPr>
              <w:t>.</w:t>
            </w:r>
          </w:p>
        </w:tc>
        <w:tc>
          <w:tcPr>
            <w:tcW w:w="1688" w:type="dxa"/>
            <w:vAlign w:val="center"/>
          </w:tcPr>
          <w:p w14:paraId="2FA879CE" w14:textId="26E1F7C9" w:rsidR="00C958A8" w:rsidRPr="00445314" w:rsidRDefault="00C958A8" w:rsidP="00BC6AC8">
            <w:pPr>
              <w:jc w:val="center"/>
              <w:rPr>
                <w:rFonts w:cstheme="minorHAnsi"/>
                <w:b/>
              </w:rPr>
            </w:pPr>
            <w:r w:rsidRPr="00445314">
              <w:rPr>
                <w:rFonts w:cstheme="minorHAnsi"/>
                <w:b/>
              </w:rPr>
              <w:t>Ciljana vrijednost 202</w:t>
            </w:r>
            <w:r w:rsidR="00150116">
              <w:rPr>
                <w:rFonts w:cstheme="minorHAnsi"/>
                <w:b/>
              </w:rPr>
              <w:t>5</w:t>
            </w:r>
            <w:r w:rsidRPr="00445314">
              <w:rPr>
                <w:rFonts w:cstheme="minorHAnsi"/>
                <w:b/>
              </w:rPr>
              <w:t>.</w:t>
            </w:r>
          </w:p>
        </w:tc>
      </w:tr>
      <w:tr w:rsidR="00C958A8" w:rsidRPr="00445314" w14:paraId="2A3767A8" w14:textId="77777777" w:rsidTr="00C958A8">
        <w:trPr>
          <w:trHeight w:val="223"/>
        </w:trPr>
        <w:tc>
          <w:tcPr>
            <w:tcW w:w="1682" w:type="dxa"/>
          </w:tcPr>
          <w:p w14:paraId="25C1207F" w14:textId="313C2C09" w:rsidR="00C958A8" w:rsidRPr="00445314" w:rsidRDefault="00C958A8" w:rsidP="00BC6AC8">
            <w:pPr>
              <w:rPr>
                <w:rFonts w:cstheme="minorHAnsi"/>
              </w:rPr>
            </w:pPr>
            <w:r w:rsidRPr="00445314">
              <w:rPr>
                <w:rFonts w:cstheme="minorHAnsi"/>
              </w:rPr>
              <w:t>Zadovoljstvo i interes učenika</w:t>
            </w:r>
          </w:p>
        </w:tc>
        <w:tc>
          <w:tcPr>
            <w:tcW w:w="3780" w:type="dxa"/>
          </w:tcPr>
          <w:p w14:paraId="7D087216" w14:textId="36F19750" w:rsidR="00C958A8" w:rsidRPr="00445314" w:rsidRDefault="00C958A8" w:rsidP="00BC6AC8">
            <w:pPr>
              <w:rPr>
                <w:rFonts w:cstheme="minorHAnsi"/>
              </w:rPr>
            </w:pPr>
            <w:r w:rsidRPr="00445314">
              <w:rPr>
                <w:rFonts w:cstheme="minorHAnsi"/>
              </w:rPr>
              <w:t>Dodatnim navedenim ulaganjima kroz ovaj program postižemo veći interes naših učenika za radom, inovacijama i boravkom u školi.</w:t>
            </w:r>
          </w:p>
        </w:tc>
        <w:tc>
          <w:tcPr>
            <w:tcW w:w="833" w:type="dxa"/>
          </w:tcPr>
          <w:p w14:paraId="4B324774" w14:textId="77777777" w:rsidR="00C958A8" w:rsidRPr="00445314" w:rsidRDefault="00C958A8" w:rsidP="00BC6AC8">
            <w:pPr>
              <w:jc w:val="center"/>
              <w:rPr>
                <w:rFonts w:cstheme="minorHAnsi"/>
                <w:b/>
              </w:rPr>
            </w:pPr>
          </w:p>
          <w:p w14:paraId="480DC0E9" w14:textId="331F50E8" w:rsidR="00C958A8" w:rsidRPr="00445314" w:rsidRDefault="00C958A8" w:rsidP="00BC6AC8">
            <w:pPr>
              <w:jc w:val="center"/>
              <w:rPr>
                <w:rFonts w:cstheme="minorHAnsi"/>
                <w:b/>
              </w:rPr>
            </w:pPr>
            <w:r w:rsidRPr="00445314">
              <w:rPr>
                <w:rFonts w:cstheme="minorHAnsi"/>
                <w:b/>
              </w:rPr>
              <w:t>Broj učenika</w:t>
            </w:r>
          </w:p>
        </w:tc>
        <w:tc>
          <w:tcPr>
            <w:tcW w:w="1688" w:type="dxa"/>
          </w:tcPr>
          <w:p w14:paraId="52AE7B7E" w14:textId="0C9E79D8" w:rsidR="00C958A8" w:rsidRPr="000B7341" w:rsidRDefault="0058299F" w:rsidP="00BC6AC8">
            <w:pPr>
              <w:jc w:val="right"/>
              <w:rPr>
                <w:rFonts w:cstheme="minorHAnsi"/>
                <w:b/>
                <w:color w:val="000000" w:themeColor="text1"/>
              </w:rPr>
            </w:pPr>
            <w:r w:rsidRPr="00CB43B0">
              <w:rPr>
                <w:rFonts w:cstheme="minorHAnsi"/>
                <w:b/>
                <w:color w:val="000000" w:themeColor="text1"/>
              </w:rPr>
              <w:t>14</w:t>
            </w:r>
            <w:r w:rsidR="00E64626">
              <w:rPr>
                <w:rFonts w:cstheme="minorHAnsi"/>
                <w:b/>
                <w:color w:val="000000" w:themeColor="text1"/>
              </w:rPr>
              <w:t>4</w:t>
            </w:r>
          </w:p>
        </w:tc>
        <w:tc>
          <w:tcPr>
            <w:tcW w:w="1688" w:type="dxa"/>
          </w:tcPr>
          <w:p w14:paraId="0AC46A3E" w14:textId="7E1C40B9" w:rsidR="00C958A8" w:rsidRPr="009E26FF" w:rsidRDefault="00226CF6" w:rsidP="0021239A">
            <w:pPr>
              <w:jc w:val="right"/>
              <w:rPr>
                <w:rFonts w:cstheme="minorHAnsi"/>
                <w:b/>
                <w:color w:val="FF0000"/>
              </w:rPr>
            </w:pPr>
            <w:r w:rsidRPr="00C90093">
              <w:rPr>
                <w:rFonts w:cstheme="minorHAnsi"/>
                <w:b/>
                <w:color w:val="FF0000"/>
              </w:rPr>
              <w:t>15</w:t>
            </w:r>
            <w:r w:rsidR="0021239A" w:rsidRPr="00C90093">
              <w:rPr>
                <w:rFonts w:cstheme="minorHAnsi"/>
                <w:b/>
                <w:color w:val="FF0000"/>
              </w:rPr>
              <w:t>2</w:t>
            </w:r>
          </w:p>
        </w:tc>
      </w:tr>
    </w:tbl>
    <w:p w14:paraId="2C75D0FB" w14:textId="77777777" w:rsidR="00C958A8" w:rsidRDefault="00C958A8" w:rsidP="00E2018F">
      <w:pPr>
        <w:spacing w:after="0" w:line="240" w:lineRule="auto"/>
        <w:rPr>
          <w:rFonts w:cstheme="minorHAnsi"/>
          <w:b/>
        </w:rPr>
      </w:pPr>
    </w:p>
    <w:p w14:paraId="2609DFE4" w14:textId="77777777" w:rsidR="00BC57BE" w:rsidRDefault="00BC57BE" w:rsidP="00E2018F">
      <w:pPr>
        <w:spacing w:after="0" w:line="240" w:lineRule="auto"/>
        <w:rPr>
          <w:rFonts w:cstheme="minorHAnsi"/>
          <w:b/>
        </w:rPr>
      </w:pPr>
    </w:p>
    <w:p w14:paraId="5BED9775" w14:textId="4B2A04E0" w:rsidR="00E2018F" w:rsidRPr="00445314" w:rsidRDefault="00E2018F" w:rsidP="00E2018F">
      <w:pPr>
        <w:spacing w:after="0" w:line="240" w:lineRule="auto"/>
        <w:rPr>
          <w:rFonts w:cstheme="minorHAnsi"/>
          <w:b/>
        </w:rPr>
      </w:pPr>
      <w:r w:rsidRPr="00445314">
        <w:rPr>
          <w:rFonts w:cstheme="minorHAnsi"/>
          <w:b/>
        </w:rPr>
        <w:t>NAČIN I SREDSTVA ZA REALIZACIJU PROGRAMA:</w:t>
      </w:r>
    </w:p>
    <w:p w14:paraId="44D851E0" w14:textId="77777777" w:rsidR="00E2018F" w:rsidRPr="00445314" w:rsidRDefault="00E2018F" w:rsidP="00E2018F">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6"/>
        <w:gridCol w:w="2689"/>
        <w:gridCol w:w="1226"/>
        <w:gridCol w:w="1258"/>
        <w:gridCol w:w="1468"/>
        <w:gridCol w:w="1002"/>
      </w:tblGrid>
      <w:tr w:rsidR="00C958A8" w:rsidRPr="00445314" w14:paraId="556272A1" w14:textId="77777777" w:rsidTr="00C90093">
        <w:trPr>
          <w:trHeight w:val="703"/>
        </w:trPr>
        <w:tc>
          <w:tcPr>
            <w:tcW w:w="1986" w:type="dxa"/>
          </w:tcPr>
          <w:p w14:paraId="39C9C735" w14:textId="77777777" w:rsidR="00C958A8" w:rsidRPr="00445314" w:rsidRDefault="00C958A8" w:rsidP="00C958A8">
            <w:pPr>
              <w:jc w:val="center"/>
              <w:rPr>
                <w:rFonts w:cstheme="minorHAnsi"/>
                <w:b/>
              </w:rPr>
            </w:pPr>
            <w:r w:rsidRPr="00445314">
              <w:rPr>
                <w:rFonts w:cstheme="minorHAnsi"/>
                <w:b/>
              </w:rPr>
              <w:t>Šifra aktivnosti/projekta</w:t>
            </w:r>
          </w:p>
        </w:tc>
        <w:tc>
          <w:tcPr>
            <w:tcW w:w="2689" w:type="dxa"/>
          </w:tcPr>
          <w:p w14:paraId="0CEC0503" w14:textId="77777777" w:rsidR="00C958A8" w:rsidRPr="00445314" w:rsidRDefault="00C958A8" w:rsidP="00C958A8">
            <w:pPr>
              <w:rPr>
                <w:rFonts w:cstheme="minorHAnsi"/>
                <w:b/>
              </w:rPr>
            </w:pPr>
            <w:r w:rsidRPr="00445314">
              <w:rPr>
                <w:rFonts w:cstheme="minorHAnsi"/>
                <w:b/>
              </w:rPr>
              <w:t>Naziv aktivnosti / projekta</w:t>
            </w:r>
          </w:p>
        </w:tc>
        <w:tc>
          <w:tcPr>
            <w:tcW w:w="1226" w:type="dxa"/>
          </w:tcPr>
          <w:p w14:paraId="262C193C" w14:textId="77777777" w:rsidR="00C958A8" w:rsidRDefault="00C958A8" w:rsidP="00C958A8">
            <w:pPr>
              <w:jc w:val="center"/>
              <w:rPr>
                <w:rFonts w:cstheme="minorHAnsi"/>
                <w:b/>
              </w:rPr>
            </w:pPr>
            <w:r>
              <w:rPr>
                <w:rFonts w:cstheme="minorHAnsi"/>
                <w:b/>
              </w:rPr>
              <w:t>PLAN</w:t>
            </w:r>
          </w:p>
          <w:p w14:paraId="558905E0" w14:textId="13AF8A65" w:rsidR="00C958A8" w:rsidRPr="00445314" w:rsidRDefault="00C958A8" w:rsidP="00C958A8">
            <w:pPr>
              <w:jc w:val="center"/>
              <w:rPr>
                <w:rFonts w:cstheme="minorHAnsi"/>
                <w:b/>
              </w:rPr>
            </w:pPr>
            <w:r>
              <w:rPr>
                <w:rFonts w:cstheme="minorHAnsi"/>
                <w:b/>
              </w:rPr>
              <w:t>202</w:t>
            </w:r>
            <w:r w:rsidR="00F825D7">
              <w:rPr>
                <w:rFonts w:cstheme="minorHAnsi"/>
                <w:b/>
              </w:rPr>
              <w:t>5</w:t>
            </w:r>
            <w:r>
              <w:rPr>
                <w:rFonts w:cstheme="minorHAnsi"/>
                <w:b/>
              </w:rPr>
              <w:t>.</w:t>
            </w:r>
          </w:p>
        </w:tc>
        <w:tc>
          <w:tcPr>
            <w:tcW w:w="1258" w:type="dxa"/>
          </w:tcPr>
          <w:p w14:paraId="0C3CCABB" w14:textId="77777777" w:rsidR="00C958A8" w:rsidRPr="00953FBF" w:rsidRDefault="00C958A8" w:rsidP="00C958A8">
            <w:pPr>
              <w:jc w:val="center"/>
              <w:rPr>
                <w:rFonts w:cstheme="minorHAnsi"/>
                <w:b/>
                <w:sz w:val="18"/>
                <w:szCs w:val="18"/>
              </w:rPr>
            </w:pPr>
            <w:r w:rsidRPr="00953FBF">
              <w:rPr>
                <w:rFonts w:cstheme="minorHAnsi"/>
                <w:b/>
                <w:sz w:val="18"/>
                <w:szCs w:val="18"/>
              </w:rPr>
              <w:t>POVEĆANJE/</w:t>
            </w:r>
          </w:p>
          <w:p w14:paraId="04B34EA6" w14:textId="133A2826" w:rsidR="00C958A8" w:rsidRPr="00445314" w:rsidRDefault="00C958A8" w:rsidP="00C958A8">
            <w:pPr>
              <w:jc w:val="center"/>
              <w:rPr>
                <w:rFonts w:cstheme="minorHAnsi"/>
                <w:b/>
              </w:rPr>
            </w:pPr>
            <w:r w:rsidRPr="00953FBF">
              <w:rPr>
                <w:rFonts w:cstheme="minorHAnsi"/>
                <w:b/>
                <w:sz w:val="18"/>
                <w:szCs w:val="18"/>
              </w:rPr>
              <w:t>SMANJENJE</w:t>
            </w:r>
          </w:p>
        </w:tc>
        <w:tc>
          <w:tcPr>
            <w:tcW w:w="1468" w:type="dxa"/>
          </w:tcPr>
          <w:p w14:paraId="0FC9E8BB" w14:textId="77777777" w:rsidR="00C958A8" w:rsidRDefault="00C958A8" w:rsidP="00C958A8">
            <w:pPr>
              <w:jc w:val="center"/>
              <w:rPr>
                <w:rFonts w:cstheme="minorHAnsi"/>
                <w:b/>
              </w:rPr>
            </w:pPr>
            <w:r>
              <w:rPr>
                <w:rFonts w:cstheme="minorHAnsi"/>
                <w:b/>
              </w:rPr>
              <w:t>NOVI PLAN</w:t>
            </w:r>
          </w:p>
          <w:p w14:paraId="6DDCFBD6" w14:textId="1A1F35FE" w:rsidR="00C958A8" w:rsidRPr="00445314" w:rsidRDefault="00C958A8" w:rsidP="00C958A8">
            <w:pPr>
              <w:jc w:val="center"/>
              <w:rPr>
                <w:rFonts w:cstheme="minorHAnsi"/>
                <w:b/>
              </w:rPr>
            </w:pPr>
            <w:r>
              <w:rPr>
                <w:rFonts w:cstheme="minorHAnsi"/>
                <w:b/>
              </w:rPr>
              <w:t>202</w:t>
            </w:r>
            <w:r w:rsidR="00F825D7">
              <w:rPr>
                <w:rFonts w:cstheme="minorHAnsi"/>
                <w:b/>
              </w:rPr>
              <w:t>5</w:t>
            </w:r>
            <w:r>
              <w:rPr>
                <w:rFonts w:cstheme="minorHAnsi"/>
                <w:b/>
              </w:rPr>
              <w:t>.</w:t>
            </w:r>
          </w:p>
        </w:tc>
        <w:tc>
          <w:tcPr>
            <w:tcW w:w="1002" w:type="dxa"/>
          </w:tcPr>
          <w:p w14:paraId="51B63029" w14:textId="348EDF4F" w:rsidR="00C958A8" w:rsidRPr="00445314" w:rsidRDefault="00C958A8" w:rsidP="00C958A8">
            <w:pPr>
              <w:jc w:val="center"/>
              <w:rPr>
                <w:rFonts w:cstheme="minorHAnsi"/>
                <w:b/>
              </w:rPr>
            </w:pPr>
            <w:r>
              <w:rPr>
                <w:rFonts w:cstheme="minorHAnsi"/>
                <w:b/>
              </w:rPr>
              <w:t>INDEKS</w:t>
            </w:r>
          </w:p>
        </w:tc>
      </w:tr>
      <w:tr w:rsidR="00C958A8" w:rsidRPr="00445314" w14:paraId="745E66D4" w14:textId="77777777" w:rsidTr="00C90093">
        <w:tc>
          <w:tcPr>
            <w:tcW w:w="1986" w:type="dxa"/>
          </w:tcPr>
          <w:p w14:paraId="3CD46D3F" w14:textId="2A7450FB" w:rsidR="00C958A8" w:rsidRPr="00445314" w:rsidRDefault="00C958A8" w:rsidP="00C958A8">
            <w:pPr>
              <w:jc w:val="center"/>
              <w:rPr>
                <w:rFonts w:cstheme="minorHAnsi"/>
              </w:rPr>
            </w:pPr>
            <w:r w:rsidRPr="00445314">
              <w:rPr>
                <w:rFonts w:cstheme="minorHAnsi"/>
              </w:rPr>
              <w:t>A100041</w:t>
            </w:r>
          </w:p>
        </w:tc>
        <w:tc>
          <w:tcPr>
            <w:tcW w:w="2689" w:type="dxa"/>
          </w:tcPr>
          <w:p w14:paraId="3C6FCCCC" w14:textId="14E83F42" w:rsidR="00C958A8" w:rsidRPr="00445314" w:rsidRDefault="00C958A8" w:rsidP="00C958A8">
            <w:pPr>
              <w:rPr>
                <w:rFonts w:cstheme="minorHAnsi"/>
                <w:sz w:val="18"/>
                <w:szCs w:val="18"/>
              </w:rPr>
            </w:pPr>
            <w:r w:rsidRPr="00445314">
              <w:rPr>
                <w:rFonts w:cstheme="minorHAnsi"/>
                <w:sz w:val="18"/>
                <w:szCs w:val="18"/>
              </w:rPr>
              <w:t>Županijske javne potrebe OŠ</w:t>
            </w:r>
          </w:p>
        </w:tc>
        <w:tc>
          <w:tcPr>
            <w:tcW w:w="1226" w:type="dxa"/>
          </w:tcPr>
          <w:p w14:paraId="28108FD1" w14:textId="4CBAED41" w:rsidR="00C958A8" w:rsidRPr="00445314" w:rsidRDefault="00F825D7" w:rsidP="00C958A8">
            <w:pPr>
              <w:jc w:val="right"/>
              <w:rPr>
                <w:rFonts w:cstheme="minorHAnsi"/>
              </w:rPr>
            </w:pPr>
            <w:r>
              <w:rPr>
                <w:rFonts w:cstheme="minorHAnsi"/>
              </w:rPr>
              <w:t>30.783</w:t>
            </w:r>
            <w:r w:rsidR="006A10BF">
              <w:rPr>
                <w:rFonts w:cstheme="minorHAnsi"/>
              </w:rPr>
              <w:t>,</w:t>
            </w:r>
            <w:r w:rsidR="00477B2A">
              <w:rPr>
                <w:rFonts w:cstheme="minorHAnsi"/>
              </w:rPr>
              <w:t>00</w:t>
            </w:r>
          </w:p>
        </w:tc>
        <w:tc>
          <w:tcPr>
            <w:tcW w:w="1258" w:type="dxa"/>
          </w:tcPr>
          <w:p w14:paraId="1E6A195F" w14:textId="45CE6DB1" w:rsidR="00C958A8" w:rsidRPr="00703889" w:rsidRDefault="00703889" w:rsidP="00C958A8">
            <w:pPr>
              <w:jc w:val="right"/>
              <w:rPr>
                <w:rFonts w:cstheme="minorHAnsi"/>
              </w:rPr>
            </w:pPr>
            <w:r w:rsidRPr="00703889">
              <w:rPr>
                <w:rFonts w:cstheme="minorHAnsi"/>
              </w:rPr>
              <w:t>-6.680</w:t>
            </w:r>
            <w:r w:rsidR="00F825D7" w:rsidRPr="00703889">
              <w:rPr>
                <w:rFonts w:cstheme="minorHAnsi"/>
              </w:rPr>
              <w:t>,00</w:t>
            </w:r>
          </w:p>
        </w:tc>
        <w:tc>
          <w:tcPr>
            <w:tcW w:w="1468" w:type="dxa"/>
          </w:tcPr>
          <w:p w14:paraId="675C202F" w14:textId="7FD26736" w:rsidR="00C958A8" w:rsidRPr="00445314" w:rsidRDefault="00465AF7" w:rsidP="00C958A8">
            <w:pPr>
              <w:jc w:val="right"/>
              <w:rPr>
                <w:rFonts w:cstheme="minorHAnsi"/>
              </w:rPr>
            </w:pPr>
            <w:r>
              <w:rPr>
                <w:rFonts w:cstheme="minorHAnsi"/>
              </w:rPr>
              <w:t>2</w:t>
            </w:r>
            <w:r w:rsidR="00C90093">
              <w:rPr>
                <w:rFonts w:cstheme="minorHAnsi"/>
              </w:rPr>
              <w:t>4.103,00</w:t>
            </w:r>
          </w:p>
        </w:tc>
        <w:tc>
          <w:tcPr>
            <w:tcW w:w="1002" w:type="dxa"/>
          </w:tcPr>
          <w:p w14:paraId="544BA0A3" w14:textId="49ED1191" w:rsidR="00C958A8" w:rsidRPr="00445314" w:rsidRDefault="00465AF7" w:rsidP="00C958A8">
            <w:pPr>
              <w:jc w:val="right"/>
              <w:rPr>
                <w:rFonts w:cstheme="minorHAnsi"/>
              </w:rPr>
            </w:pPr>
            <w:r>
              <w:rPr>
                <w:rFonts w:cstheme="minorHAnsi"/>
              </w:rPr>
              <w:t>78,30</w:t>
            </w:r>
            <w:r w:rsidR="00F825D7">
              <w:rPr>
                <w:rFonts w:cstheme="minorHAnsi"/>
              </w:rPr>
              <w:t>%</w:t>
            </w:r>
          </w:p>
        </w:tc>
      </w:tr>
      <w:tr w:rsidR="00C958A8" w:rsidRPr="00445314" w14:paraId="3103AA4C" w14:textId="77777777" w:rsidTr="00C90093">
        <w:trPr>
          <w:trHeight w:val="366"/>
        </w:trPr>
        <w:tc>
          <w:tcPr>
            <w:tcW w:w="1986" w:type="dxa"/>
          </w:tcPr>
          <w:p w14:paraId="7F85C330" w14:textId="4E7DFE5B" w:rsidR="00C958A8" w:rsidRPr="00445314" w:rsidRDefault="00C958A8" w:rsidP="00C958A8">
            <w:pPr>
              <w:jc w:val="center"/>
              <w:rPr>
                <w:rFonts w:cstheme="minorHAnsi"/>
              </w:rPr>
            </w:pPr>
            <w:r w:rsidRPr="00445314">
              <w:rPr>
                <w:rFonts w:cstheme="minorHAnsi"/>
              </w:rPr>
              <w:t>A1000142A</w:t>
            </w:r>
          </w:p>
        </w:tc>
        <w:tc>
          <w:tcPr>
            <w:tcW w:w="2689" w:type="dxa"/>
          </w:tcPr>
          <w:p w14:paraId="499E1561" w14:textId="76F20AA8" w:rsidR="00C958A8" w:rsidRPr="00445314" w:rsidRDefault="00C958A8" w:rsidP="00C958A8">
            <w:pPr>
              <w:rPr>
                <w:rFonts w:cstheme="minorHAnsi"/>
                <w:sz w:val="18"/>
                <w:szCs w:val="18"/>
              </w:rPr>
            </w:pPr>
            <w:proofErr w:type="spellStart"/>
            <w:r w:rsidRPr="00445314">
              <w:rPr>
                <w:rFonts w:cstheme="minorHAnsi"/>
                <w:sz w:val="18"/>
                <w:szCs w:val="18"/>
              </w:rPr>
              <w:t>Prih.od</w:t>
            </w:r>
            <w:proofErr w:type="spellEnd"/>
            <w:r w:rsidRPr="00445314">
              <w:rPr>
                <w:rFonts w:cstheme="minorHAnsi"/>
                <w:sz w:val="18"/>
                <w:szCs w:val="18"/>
              </w:rPr>
              <w:t xml:space="preserve"> </w:t>
            </w:r>
            <w:proofErr w:type="spellStart"/>
            <w:r w:rsidRPr="00445314">
              <w:rPr>
                <w:rFonts w:cstheme="minorHAnsi"/>
                <w:sz w:val="18"/>
                <w:szCs w:val="18"/>
              </w:rPr>
              <w:t>nefin.imov.i</w:t>
            </w:r>
            <w:proofErr w:type="spellEnd"/>
            <w:r w:rsidRPr="00445314">
              <w:rPr>
                <w:rFonts w:cstheme="minorHAnsi"/>
                <w:sz w:val="18"/>
                <w:szCs w:val="18"/>
              </w:rPr>
              <w:t xml:space="preserve"> </w:t>
            </w:r>
            <w:proofErr w:type="spellStart"/>
            <w:r w:rsidRPr="00445314">
              <w:rPr>
                <w:rFonts w:cstheme="minorHAnsi"/>
                <w:sz w:val="18"/>
                <w:szCs w:val="18"/>
              </w:rPr>
              <w:t>nadokn.štete</w:t>
            </w:r>
            <w:proofErr w:type="spellEnd"/>
          </w:p>
        </w:tc>
        <w:tc>
          <w:tcPr>
            <w:tcW w:w="1226" w:type="dxa"/>
          </w:tcPr>
          <w:p w14:paraId="50A6F757" w14:textId="38AC8C05" w:rsidR="00C958A8" w:rsidRPr="00445314" w:rsidRDefault="00477B2A" w:rsidP="00C958A8">
            <w:pPr>
              <w:jc w:val="right"/>
              <w:rPr>
                <w:rFonts w:cstheme="minorHAnsi"/>
              </w:rPr>
            </w:pPr>
            <w:r>
              <w:rPr>
                <w:rFonts w:cstheme="minorHAnsi"/>
              </w:rPr>
              <w:t>6</w:t>
            </w:r>
            <w:r w:rsidR="00885950">
              <w:rPr>
                <w:rFonts w:cstheme="minorHAnsi"/>
              </w:rPr>
              <w:t>.</w:t>
            </w:r>
            <w:r>
              <w:rPr>
                <w:rFonts w:cstheme="minorHAnsi"/>
              </w:rPr>
              <w:t>169,00</w:t>
            </w:r>
          </w:p>
        </w:tc>
        <w:tc>
          <w:tcPr>
            <w:tcW w:w="1258" w:type="dxa"/>
          </w:tcPr>
          <w:p w14:paraId="306B9AED" w14:textId="7499D80A" w:rsidR="00C958A8" w:rsidRPr="00703889" w:rsidRDefault="006A10BF" w:rsidP="00C958A8">
            <w:pPr>
              <w:jc w:val="right"/>
              <w:rPr>
                <w:rFonts w:cstheme="minorHAnsi"/>
              </w:rPr>
            </w:pPr>
            <w:r w:rsidRPr="00703889">
              <w:rPr>
                <w:rFonts w:cstheme="minorHAnsi"/>
              </w:rPr>
              <w:t>0,0</w:t>
            </w:r>
            <w:r w:rsidR="00477B2A" w:rsidRPr="00703889">
              <w:rPr>
                <w:rFonts w:cstheme="minorHAnsi"/>
              </w:rPr>
              <w:t>0</w:t>
            </w:r>
          </w:p>
        </w:tc>
        <w:tc>
          <w:tcPr>
            <w:tcW w:w="1468" w:type="dxa"/>
          </w:tcPr>
          <w:p w14:paraId="2B23332A" w14:textId="4E846399" w:rsidR="00C958A8" w:rsidRPr="00445314" w:rsidRDefault="00477B2A" w:rsidP="00C958A8">
            <w:pPr>
              <w:jc w:val="right"/>
              <w:rPr>
                <w:rFonts w:cstheme="minorHAnsi"/>
              </w:rPr>
            </w:pPr>
            <w:r>
              <w:rPr>
                <w:rFonts w:cstheme="minorHAnsi"/>
              </w:rPr>
              <w:t>6</w:t>
            </w:r>
            <w:r w:rsidR="00885950">
              <w:rPr>
                <w:rFonts w:cstheme="minorHAnsi"/>
              </w:rPr>
              <w:t>.</w:t>
            </w:r>
            <w:r>
              <w:rPr>
                <w:rFonts w:cstheme="minorHAnsi"/>
              </w:rPr>
              <w:t>169,00</w:t>
            </w:r>
          </w:p>
        </w:tc>
        <w:tc>
          <w:tcPr>
            <w:tcW w:w="1002" w:type="dxa"/>
          </w:tcPr>
          <w:p w14:paraId="006EAD86" w14:textId="4F4BF251" w:rsidR="00C958A8" w:rsidRPr="00445314" w:rsidRDefault="00477B2A" w:rsidP="00323495">
            <w:pPr>
              <w:jc w:val="right"/>
              <w:rPr>
                <w:rFonts w:cstheme="minorHAnsi"/>
              </w:rPr>
            </w:pPr>
            <w:r>
              <w:rPr>
                <w:rFonts w:cstheme="minorHAnsi"/>
              </w:rPr>
              <w:t>100</w:t>
            </w:r>
            <w:r w:rsidR="00F825D7">
              <w:rPr>
                <w:rFonts w:cstheme="minorHAnsi"/>
              </w:rPr>
              <w:t>,00</w:t>
            </w:r>
            <w:r>
              <w:rPr>
                <w:rFonts w:cstheme="minorHAnsi"/>
              </w:rPr>
              <w:t>%</w:t>
            </w:r>
          </w:p>
        </w:tc>
      </w:tr>
      <w:tr w:rsidR="00C90093" w:rsidRPr="00445314" w14:paraId="32B28780" w14:textId="77777777" w:rsidTr="00C90093">
        <w:tc>
          <w:tcPr>
            <w:tcW w:w="1986" w:type="dxa"/>
          </w:tcPr>
          <w:p w14:paraId="74A8FD6C" w14:textId="0685EE96" w:rsidR="00C90093" w:rsidRPr="00445314" w:rsidRDefault="00C90093" w:rsidP="00C90093">
            <w:pPr>
              <w:jc w:val="center"/>
              <w:rPr>
                <w:rFonts w:cstheme="minorHAnsi"/>
              </w:rPr>
            </w:pPr>
            <w:r w:rsidRPr="00445314">
              <w:rPr>
                <w:rFonts w:cstheme="minorHAnsi"/>
              </w:rPr>
              <w:t>A100159</w:t>
            </w:r>
          </w:p>
        </w:tc>
        <w:tc>
          <w:tcPr>
            <w:tcW w:w="2689" w:type="dxa"/>
          </w:tcPr>
          <w:p w14:paraId="120F1F72" w14:textId="2CF68B91" w:rsidR="00C90093" w:rsidRPr="00445314" w:rsidRDefault="00C90093" w:rsidP="00C90093">
            <w:pPr>
              <w:rPr>
                <w:rFonts w:cstheme="minorHAnsi"/>
                <w:sz w:val="18"/>
                <w:szCs w:val="18"/>
              </w:rPr>
            </w:pPr>
            <w:proofErr w:type="spellStart"/>
            <w:r w:rsidRPr="00445314">
              <w:rPr>
                <w:rFonts w:cstheme="minorHAnsi"/>
                <w:sz w:val="18"/>
                <w:szCs w:val="18"/>
              </w:rPr>
              <w:t>Jav.potr.iznad</w:t>
            </w:r>
            <w:proofErr w:type="spellEnd"/>
            <w:r w:rsidRPr="00445314">
              <w:rPr>
                <w:rFonts w:cstheme="minorHAnsi"/>
                <w:sz w:val="18"/>
                <w:szCs w:val="18"/>
              </w:rPr>
              <w:t xml:space="preserve"> </w:t>
            </w:r>
            <w:proofErr w:type="spellStart"/>
            <w:r w:rsidRPr="00445314">
              <w:rPr>
                <w:rFonts w:cstheme="minorHAnsi"/>
                <w:sz w:val="18"/>
                <w:szCs w:val="18"/>
              </w:rPr>
              <w:t>stand</w:t>
            </w:r>
            <w:proofErr w:type="spellEnd"/>
            <w:r w:rsidRPr="00445314">
              <w:rPr>
                <w:rFonts w:cstheme="minorHAnsi"/>
                <w:sz w:val="18"/>
                <w:szCs w:val="18"/>
              </w:rPr>
              <w:t>.-donacije</w:t>
            </w:r>
          </w:p>
        </w:tc>
        <w:tc>
          <w:tcPr>
            <w:tcW w:w="1226" w:type="dxa"/>
          </w:tcPr>
          <w:p w14:paraId="69361661" w14:textId="04CA7B69" w:rsidR="00C90093" w:rsidRPr="00445314" w:rsidRDefault="00C90093" w:rsidP="00C90093">
            <w:pPr>
              <w:jc w:val="right"/>
              <w:rPr>
                <w:rFonts w:cstheme="minorHAnsi"/>
              </w:rPr>
            </w:pPr>
            <w:r w:rsidRPr="003303A0">
              <w:t>26.800,00</w:t>
            </w:r>
          </w:p>
        </w:tc>
        <w:tc>
          <w:tcPr>
            <w:tcW w:w="1258" w:type="dxa"/>
          </w:tcPr>
          <w:p w14:paraId="5B056965" w14:textId="50F15633" w:rsidR="00C90093" w:rsidRPr="00703889" w:rsidRDefault="00703889" w:rsidP="00C90093">
            <w:pPr>
              <w:jc w:val="right"/>
              <w:rPr>
                <w:rFonts w:cstheme="minorHAnsi"/>
              </w:rPr>
            </w:pPr>
            <w:r w:rsidRPr="00703889">
              <w:rPr>
                <w:rFonts w:cstheme="minorHAnsi"/>
              </w:rPr>
              <w:t>-450</w:t>
            </w:r>
            <w:r w:rsidR="00C90093" w:rsidRPr="00703889">
              <w:rPr>
                <w:rFonts w:cstheme="minorHAnsi"/>
              </w:rPr>
              <w:t>,00</w:t>
            </w:r>
          </w:p>
        </w:tc>
        <w:tc>
          <w:tcPr>
            <w:tcW w:w="1468" w:type="dxa"/>
          </w:tcPr>
          <w:p w14:paraId="79A91F94" w14:textId="363134DF" w:rsidR="00C90093" w:rsidRPr="00445314" w:rsidRDefault="00C90093" w:rsidP="00C90093">
            <w:pPr>
              <w:jc w:val="right"/>
              <w:rPr>
                <w:rFonts w:cstheme="minorHAnsi"/>
              </w:rPr>
            </w:pPr>
            <w:r>
              <w:rPr>
                <w:rFonts w:cstheme="minorHAnsi"/>
              </w:rPr>
              <w:t>26.350,00</w:t>
            </w:r>
          </w:p>
        </w:tc>
        <w:tc>
          <w:tcPr>
            <w:tcW w:w="1002" w:type="dxa"/>
          </w:tcPr>
          <w:p w14:paraId="682D7370" w14:textId="0169F66D" w:rsidR="00C90093" w:rsidRPr="00445314" w:rsidRDefault="00703889" w:rsidP="00C90093">
            <w:pPr>
              <w:jc w:val="right"/>
              <w:rPr>
                <w:rFonts w:cstheme="minorHAnsi"/>
              </w:rPr>
            </w:pPr>
            <w:r>
              <w:rPr>
                <w:rFonts w:cstheme="minorHAnsi"/>
              </w:rPr>
              <w:t>98,32</w:t>
            </w:r>
            <w:r w:rsidR="00C90093">
              <w:rPr>
                <w:rFonts w:cstheme="minorHAnsi"/>
              </w:rPr>
              <w:t>%</w:t>
            </w:r>
          </w:p>
        </w:tc>
      </w:tr>
      <w:tr w:rsidR="00C90093" w:rsidRPr="00445314" w14:paraId="5405E6F4" w14:textId="77777777" w:rsidTr="00C90093">
        <w:tc>
          <w:tcPr>
            <w:tcW w:w="1986" w:type="dxa"/>
          </w:tcPr>
          <w:p w14:paraId="139878F4" w14:textId="6020C13A" w:rsidR="00C90093" w:rsidRPr="00445314" w:rsidRDefault="00C90093" w:rsidP="00C90093">
            <w:pPr>
              <w:jc w:val="center"/>
              <w:rPr>
                <w:rFonts w:cstheme="minorHAnsi"/>
              </w:rPr>
            </w:pPr>
            <w:r w:rsidRPr="00445314">
              <w:rPr>
                <w:rFonts w:cstheme="minorHAnsi"/>
              </w:rPr>
              <w:t>A100161</w:t>
            </w:r>
          </w:p>
        </w:tc>
        <w:tc>
          <w:tcPr>
            <w:tcW w:w="2689" w:type="dxa"/>
          </w:tcPr>
          <w:p w14:paraId="5B64F0CC" w14:textId="30DF2979" w:rsidR="00C90093" w:rsidRPr="00445314" w:rsidRDefault="00C90093" w:rsidP="00C90093">
            <w:pPr>
              <w:rPr>
                <w:rFonts w:cstheme="minorHAnsi"/>
                <w:sz w:val="18"/>
                <w:szCs w:val="18"/>
              </w:rPr>
            </w:pPr>
            <w:proofErr w:type="spellStart"/>
            <w:r w:rsidRPr="00445314">
              <w:rPr>
                <w:rFonts w:cstheme="minorHAnsi"/>
                <w:sz w:val="18"/>
                <w:szCs w:val="18"/>
              </w:rPr>
              <w:t>Jav.potr.iznad</w:t>
            </w:r>
            <w:proofErr w:type="spellEnd"/>
            <w:r w:rsidRPr="00445314">
              <w:rPr>
                <w:rFonts w:cstheme="minorHAnsi"/>
                <w:sz w:val="18"/>
                <w:szCs w:val="18"/>
              </w:rPr>
              <w:t xml:space="preserve"> </w:t>
            </w:r>
            <w:proofErr w:type="spellStart"/>
            <w:r w:rsidRPr="00445314">
              <w:rPr>
                <w:rFonts w:cstheme="minorHAnsi"/>
                <w:sz w:val="18"/>
                <w:szCs w:val="18"/>
              </w:rPr>
              <w:t>stand</w:t>
            </w:r>
            <w:proofErr w:type="spellEnd"/>
            <w:r w:rsidRPr="00445314">
              <w:rPr>
                <w:rFonts w:cstheme="minorHAnsi"/>
                <w:sz w:val="18"/>
                <w:szCs w:val="18"/>
              </w:rPr>
              <w:t>.-ostalo</w:t>
            </w:r>
          </w:p>
        </w:tc>
        <w:tc>
          <w:tcPr>
            <w:tcW w:w="1226" w:type="dxa"/>
          </w:tcPr>
          <w:p w14:paraId="4A7698E0" w14:textId="339F75B5" w:rsidR="00C90093" w:rsidRPr="00445314" w:rsidRDefault="00C90093" w:rsidP="00C90093">
            <w:pPr>
              <w:jc w:val="right"/>
              <w:rPr>
                <w:rFonts w:cstheme="minorHAnsi"/>
              </w:rPr>
            </w:pPr>
            <w:r w:rsidRPr="003303A0">
              <w:t>4.500,00</w:t>
            </w:r>
          </w:p>
        </w:tc>
        <w:tc>
          <w:tcPr>
            <w:tcW w:w="1258" w:type="dxa"/>
          </w:tcPr>
          <w:p w14:paraId="42D3B040" w14:textId="6B999A3F" w:rsidR="00C90093" w:rsidRPr="00703889" w:rsidRDefault="00703889" w:rsidP="00C90093">
            <w:pPr>
              <w:jc w:val="right"/>
              <w:rPr>
                <w:rFonts w:cstheme="minorHAnsi"/>
              </w:rPr>
            </w:pPr>
            <w:r w:rsidRPr="00703889">
              <w:rPr>
                <w:rFonts w:cstheme="minorHAnsi"/>
              </w:rPr>
              <w:t>0</w:t>
            </w:r>
            <w:r w:rsidR="00C90093" w:rsidRPr="00703889">
              <w:rPr>
                <w:rFonts w:cstheme="minorHAnsi"/>
              </w:rPr>
              <w:t>,00</w:t>
            </w:r>
          </w:p>
        </w:tc>
        <w:tc>
          <w:tcPr>
            <w:tcW w:w="1468" w:type="dxa"/>
          </w:tcPr>
          <w:p w14:paraId="4E1D7026" w14:textId="274D9B11" w:rsidR="00C90093" w:rsidRPr="00445314" w:rsidRDefault="00C90093" w:rsidP="00C90093">
            <w:pPr>
              <w:jc w:val="right"/>
              <w:rPr>
                <w:rFonts w:cstheme="minorHAnsi"/>
              </w:rPr>
            </w:pPr>
            <w:r>
              <w:rPr>
                <w:rFonts w:cstheme="minorHAnsi"/>
              </w:rPr>
              <w:t>4.500,00</w:t>
            </w:r>
          </w:p>
        </w:tc>
        <w:tc>
          <w:tcPr>
            <w:tcW w:w="1002" w:type="dxa"/>
          </w:tcPr>
          <w:p w14:paraId="5A644708" w14:textId="648645B0" w:rsidR="00C90093" w:rsidRPr="00445314" w:rsidRDefault="00703889" w:rsidP="00C90093">
            <w:pPr>
              <w:jc w:val="right"/>
              <w:rPr>
                <w:rFonts w:cstheme="minorHAnsi"/>
              </w:rPr>
            </w:pPr>
            <w:r>
              <w:rPr>
                <w:rFonts w:cstheme="minorHAnsi"/>
              </w:rPr>
              <w:t>100,00</w:t>
            </w:r>
            <w:r w:rsidR="00C90093">
              <w:rPr>
                <w:rFonts w:cstheme="minorHAnsi"/>
              </w:rPr>
              <w:t>%</w:t>
            </w:r>
          </w:p>
        </w:tc>
      </w:tr>
      <w:tr w:rsidR="00C90093" w:rsidRPr="00445314" w14:paraId="706FFE40" w14:textId="77777777" w:rsidTr="00C90093">
        <w:tc>
          <w:tcPr>
            <w:tcW w:w="1986" w:type="dxa"/>
          </w:tcPr>
          <w:p w14:paraId="0422A4B7" w14:textId="50F0BD76" w:rsidR="00C90093" w:rsidRPr="00445314" w:rsidRDefault="00C90093" w:rsidP="00C90093">
            <w:pPr>
              <w:jc w:val="center"/>
              <w:rPr>
                <w:rFonts w:cstheme="minorHAnsi"/>
              </w:rPr>
            </w:pPr>
            <w:r w:rsidRPr="00445314">
              <w:rPr>
                <w:rFonts w:cstheme="minorHAnsi"/>
              </w:rPr>
              <w:t>A100162</w:t>
            </w:r>
          </w:p>
        </w:tc>
        <w:tc>
          <w:tcPr>
            <w:tcW w:w="2689" w:type="dxa"/>
          </w:tcPr>
          <w:p w14:paraId="4015A532" w14:textId="45CCF689" w:rsidR="00C90093" w:rsidRPr="00445314" w:rsidRDefault="00C90093" w:rsidP="00C90093">
            <w:pPr>
              <w:rPr>
                <w:rFonts w:cstheme="minorHAnsi"/>
                <w:sz w:val="18"/>
                <w:szCs w:val="18"/>
              </w:rPr>
            </w:pPr>
            <w:r w:rsidRPr="00445314">
              <w:rPr>
                <w:rFonts w:cstheme="minorHAnsi"/>
                <w:sz w:val="18"/>
                <w:szCs w:val="18"/>
              </w:rPr>
              <w:t xml:space="preserve">Prijenos sred. od </w:t>
            </w:r>
            <w:proofErr w:type="spellStart"/>
            <w:r w:rsidRPr="00445314">
              <w:rPr>
                <w:rFonts w:cstheme="minorHAnsi"/>
                <w:sz w:val="18"/>
                <w:szCs w:val="18"/>
              </w:rPr>
              <w:t>nenadl.proraču</w:t>
            </w:r>
            <w:proofErr w:type="spellEnd"/>
            <w:r w:rsidRPr="00445314">
              <w:rPr>
                <w:rFonts w:cstheme="minorHAnsi"/>
                <w:sz w:val="18"/>
                <w:szCs w:val="18"/>
              </w:rPr>
              <w:t>.</w:t>
            </w:r>
          </w:p>
        </w:tc>
        <w:tc>
          <w:tcPr>
            <w:tcW w:w="1226" w:type="dxa"/>
          </w:tcPr>
          <w:p w14:paraId="196F4928" w14:textId="73DCAEC4" w:rsidR="00C90093" w:rsidRPr="00445314" w:rsidRDefault="00C90093" w:rsidP="00C90093">
            <w:pPr>
              <w:jc w:val="right"/>
              <w:rPr>
                <w:rFonts w:cstheme="minorHAnsi"/>
              </w:rPr>
            </w:pPr>
            <w:r w:rsidRPr="003303A0">
              <w:t>59.650,00</w:t>
            </w:r>
          </w:p>
        </w:tc>
        <w:tc>
          <w:tcPr>
            <w:tcW w:w="1258" w:type="dxa"/>
          </w:tcPr>
          <w:p w14:paraId="5D563CC6" w14:textId="20C3DDF0" w:rsidR="00C90093" w:rsidRPr="00703889" w:rsidRDefault="00703889" w:rsidP="00C90093">
            <w:pPr>
              <w:jc w:val="right"/>
              <w:rPr>
                <w:rFonts w:cstheme="minorHAnsi"/>
              </w:rPr>
            </w:pPr>
            <w:r w:rsidRPr="00703889">
              <w:rPr>
                <w:rFonts w:cstheme="minorHAnsi"/>
              </w:rPr>
              <w:t>36.200</w:t>
            </w:r>
            <w:r w:rsidR="00C90093" w:rsidRPr="00703889">
              <w:rPr>
                <w:rFonts w:cstheme="minorHAnsi"/>
              </w:rPr>
              <w:t>,00</w:t>
            </w:r>
          </w:p>
        </w:tc>
        <w:tc>
          <w:tcPr>
            <w:tcW w:w="1468" w:type="dxa"/>
          </w:tcPr>
          <w:p w14:paraId="50666F71" w14:textId="4E469B57" w:rsidR="00C90093" w:rsidRPr="00445314" w:rsidRDefault="00C90093" w:rsidP="00C90093">
            <w:pPr>
              <w:jc w:val="right"/>
              <w:rPr>
                <w:rFonts w:cstheme="minorHAnsi"/>
              </w:rPr>
            </w:pPr>
            <w:r>
              <w:rPr>
                <w:rFonts w:cstheme="minorHAnsi"/>
              </w:rPr>
              <w:t>95.850,00</w:t>
            </w:r>
          </w:p>
        </w:tc>
        <w:tc>
          <w:tcPr>
            <w:tcW w:w="1002" w:type="dxa"/>
          </w:tcPr>
          <w:p w14:paraId="04CE1107" w14:textId="2E7E7B87" w:rsidR="00C90093" w:rsidRPr="00445314" w:rsidRDefault="00703889" w:rsidP="00C90093">
            <w:pPr>
              <w:jc w:val="right"/>
              <w:rPr>
                <w:rFonts w:cstheme="minorHAnsi"/>
              </w:rPr>
            </w:pPr>
            <w:r>
              <w:rPr>
                <w:rFonts w:cstheme="minorHAnsi"/>
              </w:rPr>
              <w:t>160,68</w:t>
            </w:r>
            <w:r w:rsidR="00C90093">
              <w:rPr>
                <w:rFonts w:cstheme="minorHAnsi"/>
              </w:rPr>
              <w:t>%</w:t>
            </w:r>
          </w:p>
        </w:tc>
      </w:tr>
      <w:tr w:rsidR="00C90093" w:rsidRPr="00445314" w14:paraId="0D07BDF0" w14:textId="77777777" w:rsidTr="00C90093">
        <w:tc>
          <w:tcPr>
            <w:tcW w:w="1986" w:type="dxa"/>
          </w:tcPr>
          <w:p w14:paraId="1518185A" w14:textId="1445166A" w:rsidR="00C90093" w:rsidRPr="00445314" w:rsidRDefault="00C90093" w:rsidP="00C90093">
            <w:pPr>
              <w:jc w:val="center"/>
              <w:rPr>
                <w:rFonts w:cstheme="minorHAnsi"/>
              </w:rPr>
            </w:pPr>
            <w:r>
              <w:rPr>
                <w:rFonts w:cstheme="minorHAnsi"/>
              </w:rPr>
              <w:t>T1000107</w:t>
            </w:r>
          </w:p>
        </w:tc>
        <w:tc>
          <w:tcPr>
            <w:tcW w:w="2689" w:type="dxa"/>
          </w:tcPr>
          <w:p w14:paraId="586AF73B" w14:textId="1FF865C4" w:rsidR="00C90093" w:rsidRPr="00445314" w:rsidRDefault="00C90093" w:rsidP="00C90093">
            <w:pPr>
              <w:rPr>
                <w:rFonts w:cstheme="minorHAnsi"/>
                <w:sz w:val="18"/>
                <w:szCs w:val="18"/>
              </w:rPr>
            </w:pPr>
            <w:r>
              <w:rPr>
                <w:rFonts w:cstheme="minorHAnsi"/>
                <w:sz w:val="18"/>
                <w:szCs w:val="18"/>
              </w:rPr>
              <w:t>Školska prehrana učenika</w:t>
            </w:r>
          </w:p>
        </w:tc>
        <w:tc>
          <w:tcPr>
            <w:tcW w:w="1226" w:type="dxa"/>
            <w:tcBorders>
              <w:bottom w:val="single" w:sz="4" w:space="0" w:color="auto"/>
            </w:tcBorders>
          </w:tcPr>
          <w:p w14:paraId="1A9B77AA" w14:textId="7B8BFA8F" w:rsidR="00C90093" w:rsidRPr="00445314" w:rsidRDefault="00C90093" w:rsidP="00C90093">
            <w:pPr>
              <w:jc w:val="right"/>
              <w:rPr>
                <w:rFonts w:cstheme="minorHAnsi"/>
              </w:rPr>
            </w:pPr>
            <w:r w:rsidRPr="003303A0">
              <w:t>58.000,00</w:t>
            </w:r>
          </w:p>
        </w:tc>
        <w:tc>
          <w:tcPr>
            <w:tcW w:w="1258" w:type="dxa"/>
            <w:tcBorders>
              <w:bottom w:val="single" w:sz="4" w:space="0" w:color="auto"/>
            </w:tcBorders>
          </w:tcPr>
          <w:p w14:paraId="594A7771" w14:textId="3702093F" w:rsidR="00C90093" w:rsidRPr="00703889" w:rsidRDefault="00703889" w:rsidP="00C90093">
            <w:pPr>
              <w:jc w:val="right"/>
              <w:rPr>
                <w:rFonts w:cstheme="minorHAnsi"/>
              </w:rPr>
            </w:pPr>
            <w:r w:rsidRPr="00703889">
              <w:rPr>
                <w:rFonts w:cstheme="minorHAnsi"/>
              </w:rPr>
              <w:t>9.800</w:t>
            </w:r>
            <w:r w:rsidR="00C90093" w:rsidRPr="00703889">
              <w:rPr>
                <w:rFonts w:cstheme="minorHAnsi"/>
              </w:rPr>
              <w:t>,00</w:t>
            </w:r>
          </w:p>
        </w:tc>
        <w:tc>
          <w:tcPr>
            <w:tcW w:w="1468" w:type="dxa"/>
            <w:tcBorders>
              <w:bottom w:val="single" w:sz="4" w:space="0" w:color="auto"/>
            </w:tcBorders>
          </w:tcPr>
          <w:p w14:paraId="18D51D38" w14:textId="0D67E195" w:rsidR="00C90093" w:rsidRPr="00445314" w:rsidRDefault="00C90093" w:rsidP="00C90093">
            <w:pPr>
              <w:jc w:val="right"/>
              <w:rPr>
                <w:rFonts w:cstheme="minorHAnsi"/>
              </w:rPr>
            </w:pPr>
            <w:r>
              <w:rPr>
                <w:rFonts w:cstheme="minorHAnsi"/>
              </w:rPr>
              <w:t>67.800,00</w:t>
            </w:r>
          </w:p>
        </w:tc>
        <w:tc>
          <w:tcPr>
            <w:tcW w:w="1002" w:type="dxa"/>
          </w:tcPr>
          <w:p w14:paraId="42CEA7CA" w14:textId="6397BE97" w:rsidR="00C90093" w:rsidRPr="00445314" w:rsidRDefault="00703889" w:rsidP="00C90093">
            <w:pPr>
              <w:jc w:val="right"/>
              <w:rPr>
                <w:rFonts w:cstheme="minorHAnsi"/>
              </w:rPr>
            </w:pPr>
            <w:r>
              <w:rPr>
                <w:rFonts w:cstheme="minorHAnsi"/>
              </w:rPr>
              <w:t>116,89</w:t>
            </w:r>
            <w:r w:rsidR="00C90093">
              <w:rPr>
                <w:rFonts w:cstheme="minorHAnsi"/>
              </w:rPr>
              <w:t>%</w:t>
            </w:r>
          </w:p>
        </w:tc>
      </w:tr>
      <w:tr w:rsidR="00C90093" w:rsidRPr="00445314" w14:paraId="3C21AFCC" w14:textId="77777777" w:rsidTr="00C90093">
        <w:tc>
          <w:tcPr>
            <w:tcW w:w="1986" w:type="dxa"/>
          </w:tcPr>
          <w:p w14:paraId="0604FDFD" w14:textId="77777777" w:rsidR="00C90093" w:rsidRPr="00445314" w:rsidRDefault="00C90093" w:rsidP="00C90093">
            <w:pPr>
              <w:jc w:val="center"/>
              <w:rPr>
                <w:rFonts w:cstheme="minorHAnsi"/>
                <w:b/>
              </w:rPr>
            </w:pPr>
          </w:p>
        </w:tc>
        <w:tc>
          <w:tcPr>
            <w:tcW w:w="2689" w:type="dxa"/>
          </w:tcPr>
          <w:p w14:paraId="08908724" w14:textId="77777777" w:rsidR="00C90093" w:rsidRPr="00445314" w:rsidRDefault="00C90093" w:rsidP="00C90093">
            <w:pPr>
              <w:rPr>
                <w:rFonts w:cstheme="minorHAnsi"/>
                <w:b/>
              </w:rPr>
            </w:pPr>
            <w:r w:rsidRPr="00445314">
              <w:rPr>
                <w:rFonts w:cstheme="minorHAnsi"/>
                <w:b/>
              </w:rPr>
              <w:t>Ukupno program:</w:t>
            </w:r>
          </w:p>
        </w:tc>
        <w:tc>
          <w:tcPr>
            <w:tcW w:w="1226" w:type="dxa"/>
            <w:tcBorders>
              <w:top w:val="single" w:sz="4" w:space="0" w:color="auto"/>
              <w:left w:val="nil"/>
              <w:bottom w:val="single" w:sz="4" w:space="0" w:color="auto"/>
              <w:right w:val="single" w:sz="4" w:space="0" w:color="auto"/>
            </w:tcBorders>
          </w:tcPr>
          <w:p w14:paraId="2B9D1458" w14:textId="6EE9865D" w:rsidR="00C90093" w:rsidRPr="00C90093" w:rsidRDefault="00C90093" w:rsidP="00C90093">
            <w:pPr>
              <w:jc w:val="right"/>
              <w:rPr>
                <w:rFonts w:ascii="Calibri" w:hAnsi="Calibri" w:cs="Calibri"/>
                <w:b/>
                <w:bCs/>
                <w:color w:val="000000"/>
                <w:sz w:val="20"/>
                <w:szCs w:val="20"/>
              </w:rPr>
            </w:pPr>
            <w:r w:rsidRPr="00C90093">
              <w:rPr>
                <w:b/>
                <w:bCs/>
              </w:rPr>
              <w:t>185.902,00</w:t>
            </w:r>
          </w:p>
        </w:tc>
        <w:tc>
          <w:tcPr>
            <w:tcW w:w="1258" w:type="dxa"/>
            <w:tcBorders>
              <w:top w:val="single" w:sz="4" w:space="0" w:color="auto"/>
              <w:left w:val="single" w:sz="4" w:space="0" w:color="auto"/>
              <w:bottom w:val="single" w:sz="4" w:space="0" w:color="auto"/>
              <w:right w:val="single" w:sz="4" w:space="0" w:color="auto"/>
            </w:tcBorders>
            <w:vAlign w:val="bottom"/>
          </w:tcPr>
          <w:p w14:paraId="44224A83" w14:textId="1EBFC935" w:rsidR="00C90093" w:rsidRPr="00C90093" w:rsidRDefault="00703889" w:rsidP="00C90093">
            <w:pPr>
              <w:jc w:val="right"/>
              <w:rPr>
                <w:rFonts w:ascii="Calibri" w:hAnsi="Calibri" w:cs="Calibri"/>
                <w:b/>
                <w:bCs/>
                <w:color w:val="FF0000"/>
                <w:sz w:val="20"/>
                <w:szCs w:val="20"/>
              </w:rPr>
            </w:pPr>
            <w:r w:rsidRPr="00703889">
              <w:rPr>
                <w:rFonts w:ascii="Aptos Narrow" w:hAnsi="Aptos Narrow"/>
                <w:b/>
                <w:bCs/>
              </w:rPr>
              <w:t>18.870</w:t>
            </w:r>
            <w:r w:rsidR="00C90093" w:rsidRPr="00703889">
              <w:rPr>
                <w:rFonts w:ascii="Aptos Narrow" w:hAnsi="Aptos Narrow"/>
                <w:b/>
                <w:bCs/>
              </w:rPr>
              <w:t>,00</w:t>
            </w:r>
          </w:p>
        </w:tc>
        <w:tc>
          <w:tcPr>
            <w:tcW w:w="1468" w:type="dxa"/>
            <w:tcBorders>
              <w:top w:val="single" w:sz="4" w:space="0" w:color="auto"/>
              <w:left w:val="single" w:sz="4" w:space="0" w:color="auto"/>
              <w:bottom w:val="single" w:sz="4" w:space="0" w:color="auto"/>
              <w:right w:val="nil"/>
            </w:tcBorders>
            <w:vAlign w:val="bottom"/>
          </w:tcPr>
          <w:p w14:paraId="7291558F" w14:textId="4BBE56DA" w:rsidR="00C90093" w:rsidRPr="00F825D7" w:rsidRDefault="00C90093" w:rsidP="00C90093">
            <w:pPr>
              <w:jc w:val="right"/>
              <w:rPr>
                <w:rFonts w:ascii="Calibri" w:hAnsi="Calibri" w:cs="Calibri"/>
                <w:b/>
                <w:bCs/>
                <w:color w:val="000000"/>
                <w:sz w:val="20"/>
                <w:szCs w:val="20"/>
              </w:rPr>
            </w:pPr>
            <w:r w:rsidRPr="00F825D7">
              <w:rPr>
                <w:rFonts w:ascii="Aptos Narrow" w:hAnsi="Aptos Narrow"/>
                <w:b/>
                <w:bCs/>
                <w:color w:val="000000"/>
              </w:rPr>
              <w:t>185.902,00</w:t>
            </w:r>
          </w:p>
        </w:tc>
        <w:tc>
          <w:tcPr>
            <w:tcW w:w="1002" w:type="dxa"/>
          </w:tcPr>
          <w:p w14:paraId="4C8C4436" w14:textId="170262B0" w:rsidR="00C90093" w:rsidRPr="00445314" w:rsidRDefault="00465AF7" w:rsidP="00C90093">
            <w:pPr>
              <w:jc w:val="right"/>
              <w:rPr>
                <w:rFonts w:cstheme="minorHAnsi"/>
                <w:b/>
              </w:rPr>
            </w:pPr>
            <w:r>
              <w:rPr>
                <w:rFonts w:cstheme="minorHAnsi"/>
                <w:b/>
              </w:rPr>
              <w:t>109,03</w:t>
            </w:r>
            <w:r w:rsidR="00C90093">
              <w:rPr>
                <w:rFonts w:cstheme="minorHAnsi"/>
                <w:b/>
              </w:rPr>
              <w:t>%</w:t>
            </w:r>
          </w:p>
        </w:tc>
      </w:tr>
    </w:tbl>
    <w:p w14:paraId="7361F953" w14:textId="77777777" w:rsidR="00E2018F" w:rsidRPr="00445314" w:rsidRDefault="00E2018F" w:rsidP="00E2018F">
      <w:pPr>
        <w:spacing w:after="0" w:line="240" w:lineRule="auto"/>
        <w:rPr>
          <w:rFonts w:cstheme="minorHAnsi"/>
          <w:b/>
          <w:sz w:val="10"/>
          <w:szCs w:val="10"/>
        </w:rPr>
      </w:pPr>
    </w:p>
    <w:p w14:paraId="37F64110" w14:textId="77777777" w:rsidR="00445314" w:rsidRDefault="00445314" w:rsidP="00E2018F">
      <w:pPr>
        <w:spacing w:after="0" w:line="240" w:lineRule="auto"/>
        <w:rPr>
          <w:rFonts w:cstheme="minorHAnsi"/>
          <w:b/>
        </w:rPr>
      </w:pPr>
    </w:p>
    <w:p w14:paraId="10A6EBA7" w14:textId="7D2ADB4D" w:rsidR="00E2018F" w:rsidRPr="00445314" w:rsidRDefault="00E2018F" w:rsidP="00E2018F">
      <w:pPr>
        <w:spacing w:after="0" w:line="240" w:lineRule="auto"/>
        <w:rPr>
          <w:rFonts w:cstheme="minorHAnsi"/>
          <w:iCs/>
        </w:rPr>
      </w:pPr>
      <w:r w:rsidRPr="00445314">
        <w:rPr>
          <w:rFonts w:cstheme="minorHAnsi"/>
          <w:b/>
        </w:rPr>
        <w:lastRenderedPageBreak/>
        <w:t xml:space="preserve">RAZLOG ODSTUPANJA OD PROŠLOGODINJIH PROJEKCIJA: </w:t>
      </w:r>
    </w:p>
    <w:p w14:paraId="5194C39E" w14:textId="5CF9B38A" w:rsidR="009523C6" w:rsidRDefault="005F7D95" w:rsidP="009523C6">
      <w:pPr>
        <w:spacing w:after="0" w:line="240" w:lineRule="auto"/>
        <w:jc w:val="both"/>
        <w:rPr>
          <w:rFonts w:cstheme="minorHAnsi"/>
          <w:iCs/>
          <w:color w:val="000000" w:themeColor="text1"/>
        </w:rPr>
      </w:pPr>
      <w:r w:rsidRPr="00512487">
        <w:rPr>
          <w:rFonts w:cstheme="minorHAnsi"/>
          <w:iCs/>
          <w:color w:val="000000" w:themeColor="text1"/>
        </w:rPr>
        <w:t xml:space="preserve">Promjene u rebalansu financijskog plana vidljive su na aktivnosti </w:t>
      </w:r>
      <w:r w:rsidR="009523C6">
        <w:rPr>
          <w:rFonts w:cstheme="minorHAnsi"/>
          <w:iCs/>
          <w:color w:val="000000" w:themeColor="text1"/>
        </w:rPr>
        <w:t>A100162</w:t>
      </w:r>
      <w:r w:rsidR="00885950" w:rsidRPr="00512487">
        <w:rPr>
          <w:rFonts w:cstheme="minorHAnsi"/>
          <w:iCs/>
          <w:color w:val="000000" w:themeColor="text1"/>
        </w:rPr>
        <w:t>.</w:t>
      </w:r>
      <w:r w:rsidR="00676A4D">
        <w:rPr>
          <w:rFonts w:cstheme="minorHAnsi"/>
          <w:iCs/>
          <w:color w:val="000000" w:themeColor="text1"/>
        </w:rPr>
        <w:t xml:space="preserve"> jer općina Rakovica sufinancira izradu projekt</w:t>
      </w:r>
      <w:r w:rsidR="0087049F">
        <w:rPr>
          <w:rFonts w:cstheme="minorHAnsi"/>
          <w:iCs/>
          <w:color w:val="000000" w:themeColor="text1"/>
        </w:rPr>
        <w:t>ne dokumentacije</w:t>
      </w:r>
      <w:r w:rsidR="00676A4D">
        <w:rPr>
          <w:rFonts w:cstheme="minorHAnsi"/>
          <w:iCs/>
          <w:color w:val="000000" w:themeColor="text1"/>
        </w:rPr>
        <w:t xml:space="preserve"> za energetsku obnovu PŠ</w:t>
      </w:r>
      <w:r w:rsidR="0087049F">
        <w:rPr>
          <w:rFonts w:cstheme="minorHAnsi"/>
          <w:iCs/>
          <w:color w:val="000000" w:themeColor="text1"/>
        </w:rPr>
        <w:t xml:space="preserve"> braće </w:t>
      </w:r>
      <w:proofErr w:type="spellStart"/>
      <w:r w:rsidR="0087049F">
        <w:rPr>
          <w:rFonts w:cstheme="minorHAnsi"/>
          <w:iCs/>
          <w:color w:val="000000" w:themeColor="text1"/>
        </w:rPr>
        <w:t>Pavlić</w:t>
      </w:r>
      <w:proofErr w:type="spellEnd"/>
      <w:r w:rsidR="0087049F">
        <w:rPr>
          <w:rFonts w:cstheme="minorHAnsi"/>
          <w:iCs/>
          <w:color w:val="000000" w:themeColor="text1"/>
        </w:rPr>
        <w:t xml:space="preserve"> u</w:t>
      </w:r>
      <w:r w:rsidR="00676A4D">
        <w:rPr>
          <w:rFonts w:cstheme="minorHAnsi"/>
          <w:iCs/>
          <w:color w:val="000000" w:themeColor="text1"/>
        </w:rPr>
        <w:t xml:space="preserve"> </w:t>
      </w:r>
      <w:proofErr w:type="spellStart"/>
      <w:r w:rsidR="00676A4D">
        <w:rPr>
          <w:rFonts w:cstheme="minorHAnsi"/>
          <w:iCs/>
          <w:color w:val="000000" w:themeColor="text1"/>
        </w:rPr>
        <w:t>Drežnik</w:t>
      </w:r>
      <w:proofErr w:type="spellEnd"/>
      <w:r w:rsidR="00676A4D">
        <w:rPr>
          <w:rFonts w:cstheme="minorHAnsi"/>
          <w:iCs/>
          <w:color w:val="000000" w:themeColor="text1"/>
        </w:rPr>
        <w:t xml:space="preserve"> </w:t>
      </w:r>
      <w:r w:rsidR="0087049F">
        <w:rPr>
          <w:rFonts w:cstheme="minorHAnsi"/>
          <w:iCs/>
          <w:color w:val="000000" w:themeColor="text1"/>
        </w:rPr>
        <w:t>G</w:t>
      </w:r>
      <w:r w:rsidR="00676A4D">
        <w:rPr>
          <w:rFonts w:cstheme="minorHAnsi"/>
          <w:iCs/>
          <w:color w:val="000000" w:themeColor="text1"/>
        </w:rPr>
        <w:t>rad</w:t>
      </w:r>
      <w:r w:rsidR="0087049F">
        <w:rPr>
          <w:rFonts w:cstheme="minorHAnsi"/>
          <w:iCs/>
          <w:color w:val="000000" w:themeColor="text1"/>
        </w:rPr>
        <w:t>u</w:t>
      </w:r>
      <w:r w:rsidR="009523C6">
        <w:rPr>
          <w:rFonts w:cstheme="minorHAnsi"/>
          <w:iCs/>
          <w:color w:val="000000" w:themeColor="text1"/>
        </w:rPr>
        <w:t>. Povećanje u djelu školske prehrane je vidljivo zbog povećanja broja učenika.</w:t>
      </w:r>
    </w:p>
    <w:p w14:paraId="4245DA8A" w14:textId="77777777" w:rsidR="009523C6" w:rsidRDefault="009523C6" w:rsidP="009523C6">
      <w:pPr>
        <w:spacing w:after="0" w:line="240" w:lineRule="auto"/>
        <w:jc w:val="both"/>
        <w:rPr>
          <w:rFonts w:cstheme="minorHAnsi"/>
          <w:iCs/>
          <w:color w:val="000000" w:themeColor="text1"/>
        </w:rPr>
      </w:pPr>
    </w:p>
    <w:p w14:paraId="72F346F9" w14:textId="53215EFC" w:rsidR="008A2358" w:rsidRPr="009523C6" w:rsidRDefault="008A2358" w:rsidP="009523C6">
      <w:pPr>
        <w:spacing w:after="0" w:line="240" w:lineRule="auto"/>
        <w:jc w:val="both"/>
        <w:rPr>
          <w:rFonts w:cstheme="minorHAnsi"/>
          <w:iCs/>
          <w:color w:val="000000" w:themeColor="text1"/>
        </w:rPr>
      </w:pPr>
      <w:r w:rsidRPr="00445314">
        <w:rPr>
          <w:rFonts w:cstheme="minorHAnsi"/>
        </w:rPr>
        <w:t>U nastavku se za svaku aktivnost/projekt daje sažeto obrazloženje i definiraju pokazatelji rezultata:</w:t>
      </w:r>
    </w:p>
    <w:p w14:paraId="79F6B969" w14:textId="77777777" w:rsidR="008A2358" w:rsidRPr="00445314" w:rsidRDefault="008A2358" w:rsidP="008A2358">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2029"/>
        <w:gridCol w:w="2835"/>
        <w:gridCol w:w="1559"/>
        <w:gridCol w:w="1559"/>
        <w:gridCol w:w="1427"/>
      </w:tblGrid>
      <w:tr w:rsidR="008A2358" w:rsidRPr="00445314" w14:paraId="292BF02B" w14:textId="77777777" w:rsidTr="00BC6AC8">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0933F433" w14:textId="02BE4419" w:rsidR="008A2358" w:rsidRPr="00445314" w:rsidRDefault="008A2358" w:rsidP="00BC6AC8">
            <w:pPr>
              <w:spacing w:after="0" w:line="240" w:lineRule="auto"/>
              <w:rPr>
                <w:rFonts w:eastAsia="Times New Roman" w:cstheme="minorHAnsi"/>
                <w:b/>
                <w:bCs/>
                <w:lang w:eastAsia="hr-HR"/>
              </w:rPr>
            </w:pPr>
            <w:r w:rsidRPr="00445314">
              <w:rPr>
                <w:rFonts w:eastAsia="Times New Roman" w:cstheme="minorHAnsi"/>
                <w:b/>
                <w:bCs/>
                <w:lang w:eastAsia="hr-HR"/>
              </w:rPr>
              <w:t>Šifra i naziv aktivnosti/projekta u Proračunu:</w:t>
            </w:r>
            <w:r w:rsidR="001D7617" w:rsidRPr="00445314">
              <w:rPr>
                <w:rFonts w:cstheme="minorHAnsi"/>
              </w:rPr>
              <w:t xml:space="preserve"> A100041 </w:t>
            </w:r>
            <w:r w:rsidR="001D7617" w:rsidRPr="00445314">
              <w:rPr>
                <w:rFonts w:cstheme="minorHAnsi"/>
                <w:sz w:val="18"/>
                <w:szCs w:val="18"/>
              </w:rPr>
              <w:t>Županijske javne potrebe OŠ</w:t>
            </w:r>
          </w:p>
        </w:tc>
      </w:tr>
      <w:tr w:rsidR="008A2358" w:rsidRPr="00445314" w14:paraId="1CB3CBF0" w14:textId="77777777" w:rsidTr="00BC6AC8">
        <w:trPr>
          <w:trHeight w:val="537"/>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15A95879" w14:textId="61400C32" w:rsidR="0041597E" w:rsidRPr="0041597E" w:rsidRDefault="001D7617" w:rsidP="00A7441C">
            <w:pPr>
              <w:rPr>
                <w:rFonts w:cstheme="minorHAnsi"/>
                <w:color w:val="000000" w:themeColor="text1"/>
              </w:rPr>
            </w:pPr>
            <w:r w:rsidRPr="000B7341">
              <w:rPr>
                <w:rFonts w:cstheme="minorHAnsi"/>
                <w:color w:val="000000" w:themeColor="text1"/>
              </w:rPr>
              <w:t>Planirana su sredstva za</w:t>
            </w:r>
            <w:r w:rsidR="00345BBD">
              <w:rPr>
                <w:rFonts w:cstheme="minorHAnsi"/>
                <w:color w:val="000000" w:themeColor="text1"/>
              </w:rPr>
              <w:t xml:space="preserve"> nabavu licenci</w:t>
            </w:r>
            <w:r w:rsidR="00477B2A">
              <w:rPr>
                <w:rFonts w:cstheme="minorHAnsi"/>
                <w:color w:val="000000" w:themeColor="text1"/>
              </w:rPr>
              <w:t>,  sredstva za nabavu knjižne građe</w:t>
            </w:r>
            <w:r w:rsidR="0041597E">
              <w:rPr>
                <w:rFonts w:cstheme="minorHAnsi"/>
                <w:color w:val="000000" w:themeColor="text1"/>
              </w:rPr>
              <w:t xml:space="preserve">, </w:t>
            </w:r>
            <w:r w:rsidR="00BD67DB">
              <w:rPr>
                <w:rFonts w:cstheme="minorHAnsi"/>
                <w:color w:val="000000" w:themeColor="text1"/>
              </w:rPr>
              <w:t>osiguranje škole</w:t>
            </w:r>
            <w:r w:rsidR="00345BBD">
              <w:rPr>
                <w:rFonts w:cstheme="minorHAnsi"/>
                <w:color w:val="000000" w:themeColor="text1"/>
              </w:rPr>
              <w:t xml:space="preserve"> </w:t>
            </w:r>
            <w:r w:rsidR="00BD67DB">
              <w:rPr>
                <w:rFonts w:cstheme="minorHAnsi"/>
                <w:color w:val="000000" w:themeColor="text1"/>
              </w:rPr>
              <w:t xml:space="preserve">te higijenske </w:t>
            </w:r>
            <w:r w:rsidR="00A7441C">
              <w:rPr>
                <w:rFonts w:cstheme="minorHAnsi"/>
                <w:color w:val="000000" w:themeColor="text1"/>
              </w:rPr>
              <w:t>potrepštine</w:t>
            </w:r>
            <w:r w:rsidR="00BD67DB">
              <w:rPr>
                <w:rFonts w:cstheme="minorHAnsi"/>
                <w:color w:val="000000" w:themeColor="text1"/>
              </w:rPr>
              <w:t xml:space="preserve"> za učenice škole.</w:t>
            </w:r>
          </w:p>
        </w:tc>
      </w:tr>
      <w:tr w:rsidR="008A2358" w:rsidRPr="00445314" w14:paraId="70FC8636" w14:textId="77777777" w:rsidTr="00BC6AC8">
        <w:trPr>
          <w:trHeight w:val="518"/>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38A36F95" w14:textId="77777777" w:rsidR="008A2358" w:rsidRPr="00445314" w:rsidRDefault="008A2358" w:rsidP="00BC6AC8">
            <w:pPr>
              <w:spacing w:after="0" w:line="240" w:lineRule="auto"/>
              <w:rPr>
                <w:rFonts w:eastAsia="Times New Roman" w:cstheme="minorHAnsi"/>
                <w:color w:val="000000"/>
                <w:lang w:eastAsia="hr-HR"/>
              </w:rPr>
            </w:pPr>
          </w:p>
        </w:tc>
      </w:tr>
      <w:tr w:rsidR="008A2358" w:rsidRPr="00445314" w14:paraId="2F95DBF1" w14:textId="77777777" w:rsidTr="00BC6AC8">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22B5B2B7" w14:textId="77777777" w:rsidR="008A2358" w:rsidRPr="00445314" w:rsidRDefault="008A2358" w:rsidP="00BC6AC8">
            <w:pPr>
              <w:spacing w:after="0" w:line="240" w:lineRule="auto"/>
              <w:jc w:val="center"/>
              <w:rPr>
                <w:rFonts w:eastAsia="Times New Roman" w:cstheme="minorHAnsi"/>
                <w:color w:val="000000"/>
                <w:lang w:eastAsia="hr-HR"/>
              </w:rPr>
            </w:pPr>
            <w:r w:rsidRPr="00445314">
              <w:rPr>
                <w:rFonts w:cstheme="minorHAnsi"/>
                <w:b/>
              </w:rPr>
              <w:t>Pokazatelji rezultata (navesti pokazatelje na razini aktivnosti/projekta):</w:t>
            </w:r>
          </w:p>
        </w:tc>
      </w:tr>
      <w:tr w:rsidR="005F7D95" w:rsidRPr="00445314" w14:paraId="25E84E03" w14:textId="77777777" w:rsidTr="005F7D95">
        <w:trPr>
          <w:trHeight w:val="574"/>
        </w:trPr>
        <w:tc>
          <w:tcPr>
            <w:tcW w:w="2029" w:type="dxa"/>
            <w:tcBorders>
              <w:top w:val="single" w:sz="4" w:space="0" w:color="auto"/>
              <w:left w:val="single" w:sz="4" w:space="0" w:color="auto"/>
              <w:bottom w:val="single" w:sz="4" w:space="0" w:color="auto"/>
              <w:right w:val="single" w:sz="4" w:space="0" w:color="auto"/>
            </w:tcBorders>
            <w:noWrap/>
            <w:vAlign w:val="center"/>
            <w:hideMark/>
          </w:tcPr>
          <w:p w14:paraId="23236EA4"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Pokazatelj</w:t>
            </w:r>
          </w:p>
          <w:p w14:paraId="21584500"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rezultata</w:t>
            </w:r>
          </w:p>
        </w:tc>
        <w:tc>
          <w:tcPr>
            <w:tcW w:w="2835" w:type="dxa"/>
            <w:tcBorders>
              <w:top w:val="single" w:sz="4" w:space="0" w:color="auto"/>
              <w:left w:val="nil"/>
              <w:bottom w:val="single" w:sz="4" w:space="0" w:color="auto"/>
              <w:right w:val="single" w:sz="4" w:space="0" w:color="auto"/>
            </w:tcBorders>
            <w:noWrap/>
            <w:vAlign w:val="center"/>
            <w:hideMark/>
          </w:tcPr>
          <w:p w14:paraId="525BC60C"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Definicija pokazatelja</w:t>
            </w:r>
          </w:p>
        </w:tc>
        <w:tc>
          <w:tcPr>
            <w:tcW w:w="1559" w:type="dxa"/>
            <w:tcBorders>
              <w:top w:val="single" w:sz="4" w:space="0" w:color="auto"/>
              <w:left w:val="nil"/>
              <w:bottom w:val="single" w:sz="4" w:space="0" w:color="auto"/>
              <w:right w:val="single" w:sz="4" w:space="0" w:color="auto"/>
            </w:tcBorders>
            <w:vAlign w:val="center"/>
          </w:tcPr>
          <w:p w14:paraId="25C9AB47"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Jedinica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4BC925E" w14:textId="5314DBD2"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Polazna vrijednost 202</w:t>
            </w:r>
            <w:r w:rsidR="009F4105">
              <w:rPr>
                <w:rFonts w:eastAsia="Times New Roman" w:cstheme="minorHAnsi"/>
                <w:color w:val="000000"/>
                <w:lang w:eastAsia="hr-HR"/>
              </w:rPr>
              <w:t>5</w:t>
            </w:r>
            <w:r w:rsidRPr="00445314">
              <w:rPr>
                <w:rFonts w:eastAsia="Times New Roman" w:cstheme="minorHAnsi"/>
                <w:color w:val="000000"/>
                <w:lang w:eastAsia="hr-HR"/>
              </w:rPr>
              <w:t>.</w:t>
            </w:r>
          </w:p>
        </w:tc>
        <w:tc>
          <w:tcPr>
            <w:tcW w:w="1418" w:type="dxa"/>
            <w:tcBorders>
              <w:top w:val="single" w:sz="4" w:space="0" w:color="auto"/>
              <w:left w:val="nil"/>
              <w:bottom w:val="single" w:sz="4" w:space="0" w:color="auto"/>
              <w:right w:val="single" w:sz="4" w:space="0" w:color="auto"/>
            </w:tcBorders>
            <w:vAlign w:val="center"/>
            <w:hideMark/>
          </w:tcPr>
          <w:p w14:paraId="1147F63F"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Ciljana vrijednost</w:t>
            </w:r>
          </w:p>
          <w:p w14:paraId="10BE770D" w14:textId="1809D6C3"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202</w:t>
            </w:r>
            <w:r w:rsidR="009F4105">
              <w:rPr>
                <w:rFonts w:eastAsia="Times New Roman" w:cstheme="minorHAnsi"/>
                <w:color w:val="000000"/>
                <w:lang w:eastAsia="hr-HR"/>
              </w:rPr>
              <w:t>5</w:t>
            </w:r>
            <w:r w:rsidRPr="00445314">
              <w:rPr>
                <w:rFonts w:eastAsia="Times New Roman" w:cstheme="minorHAnsi"/>
                <w:color w:val="000000"/>
                <w:lang w:eastAsia="hr-HR"/>
              </w:rPr>
              <w:t>.</w:t>
            </w:r>
          </w:p>
        </w:tc>
      </w:tr>
      <w:tr w:rsidR="00A7441C" w:rsidRPr="00A7441C" w14:paraId="39A688D3" w14:textId="77777777" w:rsidTr="005F7D95">
        <w:trPr>
          <w:trHeight w:val="287"/>
        </w:trPr>
        <w:tc>
          <w:tcPr>
            <w:tcW w:w="2029" w:type="dxa"/>
            <w:tcBorders>
              <w:top w:val="single" w:sz="4" w:space="0" w:color="auto"/>
              <w:left w:val="single" w:sz="4" w:space="0" w:color="auto"/>
              <w:bottom w:val="single" w:sz="4" w:space="0" w:color="auto"/>
              <w:right w:val="single" w:sz="4" w:space="0" w:color="auto"/>
            </w:tcBorders>
            <w:hideMark/>
          </w:tcPr>
          <w:p w14:paraId="5C059C69" w14:textId="4BE1CD8A" w:rsidR="005F7D95" w:rsidRPr="00A7441C" w:rsidRDefault="00A7441C" w:rsidP="00A7441C">
            <w:pPr>
              <w:spacing w:after="0" w:line="240" w:lineRule="auto"/>
              <w:rPr>
                <w:rFonts w:eastAsia="Times New Roman" w:cstheme="minorHAnsi"/>
                <w:color w:val="000000" w:themeColor="text1"/>
                <w:lang w:eastAsia="hr-HR"/>
              </w:rPr>
            </w:pPr>
            <w:r w:rsidRPr="00A7441C">
              <w:rPr>
                <w:rFonts w:eastAsia="Times New Roman" w:cstheme="minorHAnsi"/>
                <w:color w:val="000000" w:themeColor="text1"/>
                <w:lang w:eastAsia="hr-HR"/>
              </w:rPr>
              <w:t>Veći knjižni fond za školsku knjižnicu</w:t>
            </w:r>
          </w:p>
        </w:tc>
        <w:tc>
          <w:tcPr>
            <w:tcW w:w="2835" w:type="dxa"/>
            <w:tcBorders>
              <w:top w:val="nil"/>
              <w:left w:val="nil"/>
              <w:bottom w:val="single" w:sz="4" w:space="0" w:color="auto"/>
              <w:right w:val="single" w:sz="4" w:space="0" w:color="auto"/>
            </w:tcBorders>
            <w:noWrap/>
            <w:vAlign w:val="bottom"/>
            <w:hideMark/>
          </w:tcPr>
          <w:p w14:paraId="5E4E4162" w14:textId="599EF02B" w:rsidR="005F7D95" w:rsidRPr="00A7441C" w:rsidRDefault="00A7441C" w:rsidP="00A7441C">
            <w:pPr>
              <w:spacing w:after="0" w:line="240" w:lineRule="auto"/>
              <w:rPr>
                <w:rFonts w:eastAsia="Times New Roman" w:cstheme="minorHAnsi"/>
                <w:color w:val="000000" w:themeColor="text1"/>
                <w:lang w:eastAsia="hr-HR"/>
              </w:rPr>
            </w:pPr>
            <w:r w:rsidRPr="00A7441C">
              <w:rPr>
                <w:rFonts w:eastAsia="Times New Roman" w:cstheme="minorHAnsi"/>
                <w:color w:val="000000" w:themeColor="text1"/>
                <w:lang w:eastAsia="hr-HR"/>
              </w:rPr>
              <w:t>Z</w:t>
            </w:r>
            <w:r w:rsidR="005F7D95" w:rsidRPr="00A7441C">
              <w:rPr>
                <w:rFonts w:eastAsia="Times New Roman" w:cstheme="minorHAnsi"/>
                <w:color w:val="000000" w:themeColor="text1"/>
                <w:lang w:eastAsia="hr-HR"/>
              </w:rPr>
              <w:t xml:space="preserve">adovoljstvo učenika </w:t>
            </w:r>
            <w:r w:rsidRPr="00A7441C">
              <w:rPr>
                <w:rFonts w:eastAsia="Times New Roman" w:cstheme="minorHAnsi"/>
                <w:color w:val="000000" w:themeColor="text1"/>
                <w:lang w:eastAsia="hr-HR"/>
              </w:rPr>
              <w:t>većim izborom knjižne građe u školskoj knjižnici</w:t>
            </w:r>
          </w:p>
        </w:tc>
        <w:tc>
          <w:tcPr>
            <w:tcW w:w="1559" w:type="dxa"/>
            <w:tcBorders>
              <w:top w:val="nil"/>
              <w:left w:val="nil"/>
              <w:bottom w:val="single" w:sz="4" w:space="0" w:color="auto"/>
              <w:right w:val="single" w:sz="4" w:space="0" w:color="auto"/>
            </w:tcBorders>
          </w:tcPr>
          <w:p w14:paraId="7B2F3340" w14:textId="418EF361" w:rsidR="005F7D95" w:rsidRPr="00A7441C" w:rsidRDefault="00136D0A" w:rsidP="00BC6AC8">
            <w:pPr>
              <w:spacing w:after="0" w:line="240" w:lineRule="auto"/>
              <w:rPr>
                <w:rFonts w:eastAsia="Times New Roman" w:cstheme="minorHAnsi"/>
                <w:color w:val="000000" w:themeColor="text1"/>
                <w:lang w:eastAsia="hr-HR"/>
              </w:rPr>
            </w:pPr>
            <w:r w:rsidRPr="00A7441C">
              <w:rPr>
                <w:rFonts w:eastAsia="Times New Roman" w:cstheme="minorHAnsi"/>
                <w:color w:val="000000" w:themeColor="text1"/>
                <w:lang w:eastAsia="hr-HR"/>
              </w:rPr>
              <w:t>Broj učenika</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5CCE189B" w14:textId="6BCB40A6" w:rsidR="005F7D95" w:rsidRPr="00A7441C" w:rsidRDefault="00A7441C" w:rsidP="00BC6AC8">
            <w:pPr>
              <w:spacing w:after="0" w:line="240" w:lineRule="auto"/>
              <w:rPr>
                <w:rFonts w:eastAsia="Times New Roman" w:cstheme="minorHAnsi"/>
                <w:color w:val="000000" w:themeColor="text1"/>
                <w:lang w:eastAsia="hr-HR"/>
              </w:rPr>
            </w:pPr>
            <w:r w:rsidRPr="00A7441C">
              <w:rPr>
                <w:rFonts w:eastAsia="Times New Roman" w:cstheme="minorHAnsi"/>
                <w:color w:val="000000" w:themeColor="text1"/>
                <w:lang w:eastAsia="hr-HR"/>
              </w:rPr>
              <w:t>120</w:t>
            </w:r>
          </w:p>
        </w:tc>
        <w:tc>
          <w:tcPr>
            <w:tcW w:w="1418" w:type="dxa"/>
            <w:tcBorders>
              <w:top w:val="nil"/>
              <w:left w:val="nil"/>
              <w:bottom w:val="single" w:sz="4" w:space="0" w:color="auto"/>
              <w:right w:val="single" w:sz="4" w:space="0" w:color="auto"/>
            </w:tcBorders>
            <w:noWrap/>
            <w:vAlign w:val="bottom"/>
            <w:hideMark/>
          </w:tcPr>
          <w:p w14:paraId="6992E3F9" w14:textId="049FAD5F" w:rsidR="005F7D95" w:rsidRPr="00A7441C" w:rsidRDefault="00136D0A" w:rsidP="00A7441C">
            <w:pPr>
              <w:spacing w:after="0" w:line="240" w:lineRule="auto"/>
              <w:rPr>
                <w:rFonts w:eastAsia="Times New Roman" w:cstheme="minorHAnsi"/>
                <w:color w:val="000000" w:themeColor="text1"/>
                <w:lang w:eastAsia="hr-HR"/>
              </w:rPr>
            </w:pPr>
            <w:r w:rsidRPr="00A7441C">
              <w:rPr>
                <w:rFonts w:eastAsia="Times New Roman" w:cstheme="minorHAnsi"/>
                <w:color w:val="000000" w:themeColor="text1"/>
                <w:lang w:eastAsia="hr-HR"/>
              </w:rPr>
              <w:t>1</w:t>
            </w:r>
            <w:r w:rsidR="00A7441C" w:rsidRPr="00A7441C">
              <w:rPr>
                <w:rFonts w:eastAsia="Times New Roman" w:cstheme="minorHAnsi"/>
                <w:color w:val="000000" w:themeColor="text1"/>
                <w:lang w:eastAsia="hr-HR"/>
              </w:rPr>
              <w:t>50</w:t>
            </w:r>
          </w:p>
        </w:tc>
      </w:tr>
    </w:tbl>
    <w:p w14:paraId="44C471EF" w14:textId="77777777" w:rsidR="00237987" w:rsidRPr="00A7441C" w:rsidRDefault="00237987" w:rsidP="008A2358">
      <w:pPr>
        <w:rPr>
          <w:rFonts w:cstheme="minorHAnsi"/>
          <w:color w:val="000000" w:themeColor="text1"/>
        </w:rPr>
      </w:pPr>
    </w:p>
    <w:tbl>
      <w:tblPr>
        <w:tblW w:w="9541" w:type="dxa"/>
        <w:tblInd w:w="93" w:type="dxa"/>
        <w:tblLayout w:type="fixed"/>
        <w:tblLook w:val="04A0" w:firstRow="1" w:lastRow="0" w:firstColumn="1" w:lastColumn="0" w:noHBand="0" w:noVBand="1"/>
      </w:tblPr>
      <w:tblGrid>
        <w:gridCol w:w="1477"/>
        <w:gridCol w:w="2536"/>
        <w:gridCol w:w="1701"/>
        <w:gridCol w:w="1843"/>
        <w:gridCol w:w="1984"/>
      </w:tblGrid>
      <w:tr w:rsidR="008A2358" w:rsidRPr="00445314" w14:paraId="7199AC45" w14:textId="77777777" w:rsidTr="005F7D95">
        <w:trPr>
          <w:trHeight w:val="316"/>
        </w:trPr>
        <w:tc>
          <w:tcPr>
            <w:tcW w:w="9514" w:type="dxa"/>
            <w:gridSpan w:val="5"/>
            <w:tcBorders>
              <w:top w:val="single" w:sz="4" w:space="0" w:color="auto"/>
              <w:left w:val="single" w:sz="4" w:space="0" w:color="auto"/>
              <w:bottom w:val="single" w:sz="4" w:space="0" w:color="auto"/>
              <w:right w:val="single" w:sz="4" w:space="0" w:color="auto"/>
            </w:tcBorders>
            <w:hideMark/>
          </w:tcPr>
          <w:p w14:paraId="21D7DF2E" w14:textId="49297851" w:rsidR="008A2358" w:rsidRPr="00445314" w:rsidRDefault="008A2358" w:rsidP="00BC6AC8">
            <w:pPr>
              <w:spacing w:after="0" w:line="240" w:lineRule="auto"/>
              <w:rPr>
                <w:rFonts w:eastAsia="Times New Roman" w:cstheme="minorHAnsi"/>
                <w:b/>
                <w:bCs/>
                <w:lang w:eastAsia="hr-HR"/>
              </w:rPr>
            </w:pPr>
            <w:r w:rsidRPr="00445314">
              <w:rPr>
                <w:rFonts w:eastAsia="Times New Roman" w:cstheme="minorHAnsi"/>
                <w:b/>
                <w:bCs/>
                <w:lang w:eastAsia="hr-HR"/>
              </w:rPr>
              <w:t>Šifra i naziv aktivnosti/projekta u Proračunu:</w:t>
            </w:r>
            <w:r w:rsidR="00150510" w:rsidRPr="00445314">
              <w:rPr>
                <w:rFonts w:eastAsia="Times New Roman" w:cstheme="minorHAnsi"/>
                <w:b/>
                <w:bCs/>
                <w:lang w:eastAsia="hr-HR"/>
              </w:rPr>
              <w:t xml:space="preserve"> </w:t>
            </w:r>
            <w:r w:rsidR="00150510" w:rsidRPr="00445314">
              <w:rPr>
                <w:rFonts w:cstheme="minorHAnsi"/>
              </w:rPr>
              <w:t xml:space="preserve">A1000142A </w:t>
            </w:r>
            <w:r w:rsidR="00150510" w:rsidRPr="00445314">
              <w:rPr>
                <w:rFonts w:cstheme="minorHAnsi"/>
                <w:sz w:val="18"/>
                <w:szCs w:val="18"/>
              </w:rPr>
              <w:t xml:space="preserve">Prihodi od nefinancijske imovine i </w:t>
            </w:r>
            <w:proofErr w:type="spellStart"/>
            <w:r w:rsidR="00150510" w:rsidRPr="00445314">
              <w:rPr>
                <w:rFonts w:cstheme="minorHAnsi"/>
                <w:sz w:val="18"/>
                <w:szCs w:val="18"/>
              </w:rPr>
              <w:t>nadokn.štete</w:t>
            </w:r>
            <w:proofErr w:type="spellEnd"/>
          </w:p>
        </w:tc>
      </w:tr>
      <w:tr w:rsidR="008A2358" w:rsidRPr="00445314" w14:paraId="5E8824C8" w14:textId="77777777" w:rsidTr="005F7D95">
        <w:trPr>
          <w:trHeight w:val="536"/>
        </w:trPr>
        <w:tc>
          <w:tcPr>
            <w:tcW w:w="9514" w:type="dxa"/>
            <w:gridSpan w:val="5"/>
            <w:vMerge w:val="restart"/>
            <w:tcBorders>
              <w:top w:val="single" w:sz="4" w:space="0" w:color="auto"/>
              <w:left w:val="single" w:sz="4" w:space="0" w:color="auto"/>
              <w:bottom w:val="single" w:sz="4" w:space="0" w:color="auto"/>
              <w:right w:val="single" w:sz="4" w:space="0" w:color="auto"/>
            </w:tcBorders>
            <w:hideMark/>
          </w:tcPr>
          <w:p w14:paraId="2F72B4A0" w14:textId="798D544F" w:rsidR="008A2358" w:rsidRPr="00445314" w:rsidRDefault="00150510" w:rsidP="00150510">
            <w:pPr>
              <w:rPr>
                <w:rFonts w:cstheme="minorHAnsi"/>
              </w:rPr>
            </w:pPr>
            <w:r w:rsidRPr="00445314">
              <w:rPr>
                <w:rFonts w:cstheme="minorHAnsi"/>
              </w:rPr>
              <w:t xml:space="preserve">Prihodi se koriste za podmirenje rashoda unutar navedene aktivnosti ostvareni su uplatama za otkup zemljišta koje je bilo u  vlasništvu Škole. </w:t>
            </w:r>
            <w:r w:rsidR="009F4105">
              <w:rPr>
                <w:rFonts w:cstheme="minorHAnsi"/>
              </w:rPr>
              <w:t xml:space="preserve">Zbog nabave nove kuhinje sredstva </w:t>
            </w:r>
            <w:r w:rsidR="00345BBD">
              <w:rPr>
                <w:rFonts w:cstheme="minorHAnsi"/>
              </w:rPr>
              <w:t>su</w:t>
            </w:r>
            <w:r w:rsidR="009F4105">
              <w:rPr>
                <w:rFonts w:cstheme="minorHAnsi"/>
              </w:rPr>
              <w:t xml:space="preserve"> uložena u prenamjene koje su se morale napraviti tijekom ugradnje kuhinje.</w:t>
            </w:r>
          </w:p>
        </w:tc>
      </w:tr>
      <w:tr w:rsidR="008A2358" w:rsidRPr="00445314" w14:paraId="6DF8F4CC" w14:textId="77777777" w:rsidTr="00237987">
        <w:trPr>
          <w:trHeight w:val="509"/>
        </w:trPr>
        <w:tc>
          <w:tcPr>
            <w:tcW w:w="9514" w:type="dxa"/>
            <w:gridSpan w:val="5"/>
            <w:vMerge/>
            <w:tcBorders>
              <w:top w:val="single" w:sz="4" w:space="0" w:color="auto"/>
              <w:left w:val="single" w:sz="4" w:space="0" w:color="auto"/>
              <w:bottom w:val="single" w:sz="4" w:space="0" w:color="auto"/>
              <w:right w:val="single" w:sz="4" w:space="0" w:color="auto"/>
            </w:tcBorders>
            <w:vAlign w:val="center"/>
            <w:hideMark/>
          </w:tcPr>
          <w:p w14:paraId="27F7F183" w14:textId="77777777" w:rsidR="008A2358" w:rsidRPr="00445314" w:rsidRDefault="008A2358" w:rsidP="00BC6AC8">
            <w:pPr>
              <w:spacing w:after="0" w:line="240" w:lineRule="auto"/>
              <w:rPr>
                <w:rFonts w:eastAsia="Times New Roman" w:cstheme="minorHAnsi"/>
                <w:color w:val="000000"/>
                <w:lang w:eastAsia="hr-HR"/>
              </w:rPr>
            </w:pPr>
          </w:p>
        </w:tc>
      </w:tr>
      <w:tr w:rsidR="008A2358" w:rsidRPr="00445314" w14:paraId="1D9701E4" w14:textId="77777777" w:rsidTr="005F7D95">
        <w:trPr>
          <w:trHeight w:val="594"/>
        </w:trPr>
        <w:tc>
          <w:tcPr>
            <w:tcW w:w="9514" w:type="dxa"/>
            <w:gridSpan w:val="5"/>
            <w:tcBorders>
              <w:top w:val="single" w:sz="4" w:space="0" w:color="auto"/>
              <w:left w:val="single" w:sz="4" w:space="0" w:color="auto"/>
              <w:bottom w:val="single" w:sz="4" w:space="0" w:color="auto"/>
              <w:right w:val="single" w:sz="4" w:space="0" w:color="auto"/>
            </w:tcBorders>
            <w:noWrap/>
            <w:vAlign w:val="center"/>
          </w:tcPr>
          <w:p w14:paraId="02D41785" w14:textId="77777777" w:rsidR="008A2358" w:rsidRPr="00445314" w:rsidRDefault="008A2358" w:rsidP="00BC6AC8">
            <w:pPr>
              <w:spacing w:after="0" w:line="240" w:lineRule="auto"/>
              <w:jc w:val="center"/>
              <w:rPr>
                <w:rFonts w:eastAsia="Times New Roman" w:cstheme="minorHAnsi"/>
                <w:color w:val="000000"/>
                <w:lang w:eastAsia="hr-HR"/>
              </w:rPr>
            </w:pPr>
            <w:r w:rsidRPr="00445314">
              <w:rPr>
                <w:rFonts w:cstheme="minorHAnsi"/>
                <w:b/>
              </w:rPr>
              <w:t>Pokazatelji rezultata (navesti pokazatelje na razini aktivnosti/projekta):</w:t>
            </w:r>
          </w:p>
        </w:tc>
      </w:tr>
      <w:tr w:rsidR="005F7D95" w:rsidRPr="00445314" w14:paraId="0798E50F" w14:textId="77777777" w:rsidTr="005F7D95">
        <w:trPr>
          <w:trHeight w:val="594"/>
        </w:trPr>
        <w:tc>
          <w:tcPr>
            <w:tcW w:w="1477" w:type="dxa"/>
            <w:tcBorders>
              <w:top w:val="single" w:sz="4" w:space="0" w:color="auto"/>
              <w:left w:val="single" w:sz="4" w:space="0" w:color="auto"/>
              <w:bottom w:val="single" w:sz="4" w:space="0" w:color="auto"/>
              <w:right w:val="single" w:sz="4" w:space="0" w:color="auto"/>
            </w:tcBorders>
            <w:noWrap/>
            <w:vAlign w:val="center"/>
            <w:hideMark/>
          </w:tcPr>
          <w:p w14:paraId="453040A0"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Pokazatelj</w:t>
            </w:r>
          </w:p>
          <w:p w14:paraId="672C1ED4"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rezultata</w:t>
            </w:r>
          </w:p>
        </w:tc>
        <w:tc>
          <w:tcPr>
            <w:tcW w:w="2536" w:type="dxa"/>
            <w:tcBorders>
              <w:top w:val="single" w:sz="4" w:space="0" w:color="auto"/>
              <w:left w:val="nil"/>
              <w:bottom w:val="single" w:sz="4" w:space="0" w:color="auto"/>
              <w:right w:val="single" w:sz="4" w:space="0" w:color="auto"/>
            </w:tcBorders>
            <w:noWrap/>
            <w:vAlign w:val="center"/>
            <w:hideMark/>
          </w:tcPr>
          <w:p w14:paraId="22A789A7"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Definicija pokazatelja</w:t>
            </w:r>
          </w:p>
        </w:tc>
        <w:tc>
          <w:tcPr>
            <w:tcW w:w="1701" w:type="dxa"/>
            <w:tcBorders>
              <w:top w:val="single" w:sz="4" w:space="0" w:color="auto"/>
              <w:left w:val="nil"/>
              <w:bottom w:val="single" w:sz="4" w:space="0" w:color="auto"/>
              <w:right w:val="single" w:sz="4" w:space="0" w:color="auto"/>
            </w:tcBorders>
            <w:vAlign w:val="center"/>
          </w:tcPr>
          <w:p w14:paraId="10588EF5"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Jedinica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07104D4" w14:textId="3FD8E5D9"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Polazna vrijednost 202</w:t>
            </w:r>
            <w:r w:rsidR="009F4105">
              <w:rPr>
                <w:rFonts w:eastAsia="Times New Roman" w:cstheme="minorHAnsi"/>
                <w:color w:val="000000"/>
                <w:lang w:eastAsia="hr-HR"/>
              </w:rPr>
              <w:t>5</w:t>
            </w:r>
            <w:r w:rsidRPr="00445314">
              <w:rPr>
                <w:rFonts w:eastAsia="Times New Roman" w:cstheme="minorHAnsi"/>
                <w:color w:val="000000"/>
                <w:lang w:eastAsia="hr-HR"/>
              </w:rPr>
              <w:t>.</w:t>
            </w:r>
          </w:p>
        </w:tc>
        <w:tc>
          <w:tcPr>
            <w:tcW w:w="1984" w:type="dxa"/>
            <w:tcBorders>
              <w:top w:val="single" w:sz="4" w:space="0" w:color="auto"/>
              <w:left w:val="nil"/>
              <w:bottom w:val="single" w:sz="4" w:space="0" w:color="auto"/>
              <w:right w:val="single" w:sz="4" w:space="0" w:color="auto"/>
            </w:tcBorders>
            <w:vAlign w:val="center"/>
            <w:hideMark/>
          </w:tcPr>
          <w:p w14:paraId="7AD2F8DA"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Ciljana vrijednost</w:t>
            </w:r>
          </w:p>
          <w:p w14:paraId="0AA1BA1C" w14:textId="55627A9A"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202</w:t>
            </w:r>
            <w:r w:rsidR="009F4105">
              <w:rPr>
                <w:rFonts w:eastAsia="Times New Roman" w:cstheme="minorHAnsi"/>
                <w:color w:val="000000"/>
                <w:lang w:eastAsia="hr-HR"/>
              </w:rPr>
              <w:t>5</w:t>
            </w:r>
            <w:r w:rsidRPr="00445314">
              <w:rPr>
                <w:rFonts w:eastAsia="Times New Roman" w:cstheme="minorHAnsi"/>
                <w:color w:val="000000"/>
                <w:lang w:eastAsia="hr-HR"/>
              </w:rPr>
              <w:t>.</w:t>
            </w:r>
          </w:p>
        </w:tc>
      </w:tr>
      <w:tr w:rsidR="005F7D95" w:rsidRPr="00445314" w14:paraId="2C6BE928" w14:textId="77777777" w:rsidTr="005F7D95">
        <w:trPr>
          <w:trHeight w:val="297"/>
        </w:trPr>
        <w:tc>
          <w:tcPr>
            <w:tcW w:w="1477" w:type="dxa"/>
            <w:tcBorders>
              <w:top w:val="single" w:sz="4" w:space="0" w:color="auto"/>
              <w:left w:val="single" w:sz="4" w:space="0" w:color="auto"/>
              <w:bottom w:val="single" w:sz="4" w:space="0" w:color="auto"/>
              <w:right w:val="single" w:sz="4" w:space="0" w:color="auto"/>
            </w:tcBorders>
            <w:hideMark/>
          </w:tcPr>
          <w:p w14:paraId="0F983742" w14:textId="58F6DAD3"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Povećanje broja otkupa</w:t>
            </w:r>
          </w:p>
        </w:tc>
        <w:tc>
          <w:tcPr>
            <w:tcW w:w="2536" w:type="dxa"/>
            <w:tcBorders>
              <w:top w:val="nil"/>
              <w:left w:val="nil"/>
              <w:bottom w:val="single" w:sz="4" w:space="0" w:color="auto"/>
              <w:right w:val="single" w:sz="4" w:space="0" w:color="auto"/>
            </w:tcBorders>
            <w:noWrap/>
            <w:vAlign w:val="bottom"/>
            <w:hideMark/>
          </w:tcPr>
          <w:p w14:paraId="5D8CAB67" w14:textId="78917A48"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 Osigurao bi se veći priljev financijskih sredstava</w:t>
            </w:r>
          </w:p>
        </w:tc>
        <w:tc>
          <w:tcPr>
            <w:tcW w:w="1701" w:type="dxa"/>
            <w:tcBorders>
              <w:top w:val="nil"/>
              <w:left w:val="nil"/>
              <w:bottom w:val="single" w:sz="4" w:space="0" w:color="auto"/>
              <w:right w:val="single" w:sz="4" w:space="0" w:color="auto"/>
            </w:tcBorders>
          </w:tcPr>
          <w:p w14:paraId="789872BE" w14:textId="2CE93E3E"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Broj zemljišta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B76EB8C" w14:textId="3C1F0782"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0</w:t>
            </w:r>
          </w:p>
        </w:tc>
        <w:tc>
          <w:tcPr>
            <w:tcW w:w="1984" w:type="dxa"/>
            <w:tcBorders>
              <w:top w:val="nil"/>
              <w:left w:val="nil"/>
              <w:bottom w:val="single" w:sz="4" w:space="0" w:color="auto"/>
              <w:right w:val="single" w:sz="4" w:space="0" w:color="auto"/>
            </w:tcBorders>
            <w:noWrap/>
            <w:vAlign w:val="bottom"/>
            <w:hideMark/>
          </w:tcPr>
          <w:p w14:paraId="6C370B89" w14:textId="1558DBDB"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1</w:t>
            </w:r>
          </w:p>
        </w:tc>
      </w:tr>
    </w:tbl>
    <w:p w14:paraId="29331F48" w14:textId="77777777" w:rsidR="009C0F2D" w:rsidRPr="00445314" w:rsidRDefault="009C0F2D" w:rsidP="001D7617">
      <w:pPr>
        <w:rPr>
          <w:rFonts w:cstheme="minorHAnsi"/>
        </w:rPr>
      </w:pPr>
    </w:p>
    <w:tbl>
      <w:tblPr>
        <w:tblW w:w="9541" w:type="dxa"/>
        <w:tblInd w:w="93" w:type="dxa"/>
        <w:tblLayout w:type="fixed"/>
        <w:tblLook w:val="04A0" w:firstRow="1" w:lastRow="0" w:firstColumn="1" w:lastColumn="0" w:noHBand="0" w:noVBand="1"/>
      </w:tblPr>
      <w:tblGrid>
        <w:gridCol w:w="1477"/>
        <w:gridCol w:w="2111"/>
        <w:gridCol w:w="567"/>
        <w:gridCol w:w="1701"/>
        <w:gridCol w:w="142"/>
        <w:gridCol w:w="1701"/>
        <w:gridCol w:w="1842"/>
      </w:tblGrid>
      <w:tr w:rsidR="001D7617" w:rsidRPr="00445314" w14:paraId="4CE546CB" w14:textId="77777777" w:rsidTr="0087049F">
        <w:trPr>
          <w:trHeight w:val="316"/>
        </w:trPr>
        <w:tc>
          <w:tcPr>
            <w:tcW w:w="9541" w:type="dxa"/>
            <w:gridSpan w:val="7"/>
            <w:tcBorders>
              <w:top w:val="single" w:sz="4" w:space="0" w:color="auto"/>
              <w:left w:val="single" w:sz="4" w:space="0" w:color="auto"/>
              <w:bottom w:val="single" w:sz="4" w:space="0" w:color="auto"/>
              <w:right w:val="single" w:sz="4" w:space="0" w:color="auto"/>
            </w:tcBorders>
            <w:hideMark/>
          </w:tcPr>
          <w:p w14:paraId="331F2543" w14:textId="29DFD75F" w:rsidR="001D7617" w:rsidRPr="00445314" w:rsidRDefault="001D7617" w:rsidP="00BC6AC8">
            <w:pPr>
              <w:spacing w:after="0" w:line="240" w:lineRule="auto"/>
              <w:rPr>
                <w:rFonts w:eastAsia="Times New Roman" w:cstheme="minorHAnsi"/>
                <w:b/>
                <w:bCs/>
                <w:lang w:eastAsia="hr-HR"/>
              </w:rPr>
            </w:pPr>
            <w:r w:rsidRPr="00445314">
              <w:rPr>
                <w:rFonts w:eastAsia="Times New Roman" w:cstheme="minorHAnsi"/>
                <w:b/>
                <w:bCs/>
                <w:lang w:eastAsia="hr-HR"/>
              </w:rPr>
              <w:t>Šifra i naziv aktivnosti/projekta u Proračunu:</w:t>
            </w:r>
            <w:r w:rsidR="009C0F2D" w:rsidRPr="00445314">
              <w:rPr>
                <w:rFonts w:eastAsia="Times New Roman" w:cstheme="minorHAnsi"/>
                <w:b/>
                <w:bCs/>
                <w:lang w:eastAsia="hr-HR"/>
              </w:rPr>
              <w:t xml:space="preserve"> </w:t>
            </w:r>
            <w:r w:rsidR="009C0F2D" w:rsidRPr="00445314">
              <w:rPr>
                <w:rFonts w:cstheme="minorHAnsi"/>
              </w:rPr>
              <w:t xml:space="preserve">A100159 </w:t>
            </w:r>
            <w:r w:rsidR="009C0F2D" w:rsidRPr="00445314">
              <w:rPr>
                <w:rFonts w:cstheme="minorHAnsi"/>
                <w:sz w:val="18"/>
                <w:szCs w:val="18"/>
              </w:rPr>
              <w:t>Javne potrebe iznad standarda-donacije</w:t>
            </w:r>
          </w:p>
        </w:tc>
      </w:tr>
      <w:tr w:rsidR="001D7617" w:rsidRPr="00445314" w14:paraId="4449F8FC" w14:textId="77777777" w:rsidTr="0087049F">
        <w:trPr>
          <w:trHeight w:val="536"/>
        </w:trPr>
        <w:tc>
          <w:tcPr>
            <w:tcW w:w="9541" w:type="dxa"/>
            <w:gridSpan w:val="7"/>
            <w:vMerge w:val="restart"/>
            <w:tcBorders>
              <w:top w:val="single" w:sz="4" w:space="0" w:color="auto"/>
              <w:left w:val="single" w:sz="4" w:space="0" w:color="auto"/>
              <w:bottom w:val="single" w:sz="4" w:space="0" w:color="auto"/>
              <w:right w:val="single" w:sz="4" w:space="0" w:color="auto"/>
            </w:tcBorders>
            <w:hideMark/>
          </w:tcPr>
          <w:p w14:paraId="122E43A8" w14:textId="05C35BAC" w:rsidR="009F4105" w:rsidRPr="00150116" w:rsidRDefault="009F4105" w:rsidP="009F4105">
            <w:pPr>
              <w:spacing w:line="240" w:lineRule="auto"/>
              <w:rPr>
                <w:rFonts w:cstheme="minorHAnsi"/>
                <w:color w:val="000000" w:themeColor="text1"/>
              </w:rPr>
            </w:pPr>
            <w:r w:rsidRPr="00150116">
              <w:rPr>
                <w:rFonts w:cstheme="minorHAnsi"/>
                <w:color w:val="000000" w:themeColor="text1"/>
              </w:rPr>
              <w:t>Dobivene donacije koristit ćemo namjenski za plaćanje škole u prirodi, školski list, održavanje i poboljšanje učeničkog standarda, te opreme i materijala za rad.</w:t>
            </w:r>
          </w:p>
          <w:p w14:paraId="12D9B037" w14:textId="13E65123" w:rsidR="001D7617" w:rsidRPr="00445314" w:rsidRDefault="001D7617" w:rsidP="00E275E0">
            <w:pPr>
              <w:spacing w:after="0" w:line="240" w:lineRule="auto"/>
              <w:rPr>
                <w:rFonts w:eastAsia="Times New Roman" w:cstheme="minorHAnsi"/>
                <w:color w:val="000000"/>
                <w:lang w:eastAsia="hr-HR"/>
              </w:rPr>
            </w:pPr>
          </w:p>
        </w:tc>
      </w:tr>
      <w:tr w:rsidR="001D7617" w:rsidRPr="00445314" w14:paraId="40F2D468" w14:textId="77777777" w:rsidTr="0087049F">
        <w:trPr>
          <w:trHeight w:val="509"/>
        </w:trPr>
        <w:tc>
          <w:tcPr>
            <w:tcW w:w="9541" w:type="dxa"/>
            <w:gridSpan w:val="7"/>
            <w:vMerge/>
            <w:tcBorders>
              <w:top w:val="single" w:sz="4" w:space="0" w:color="auto"/>
              <w:left w:val="single" w:sz="4" w:space="0" w:color="auto"/>
              <w:bottom w:val="single" w:sz="4" w:space="0" w:color="auto"/>
              <w:right w:val="single" w:sz="4" w:space="0" w:color="auto"/>
            </w:tcBorders>
            <w:vAlign w:val="center"/>
            <w:hideMark/>
          </w:tcPr>
          <w:p w14:paraId="64E1AE91" w14:textId="77777777" w:rsidR="001D7617" w:rsidRPr="00445314" w:rsidRDefault="001D7617" w:rsidP="00BC6AC8">
            <w:pPr>
              <w:spacing w:after="0" w:line="240" w:lineRule="auto"/>
              <w:rPr>
                <w:rFonts w:eastAsia="Times New Roman" w:cstheme="minorHAnsi"/>
                <w:color w:val="000000"/>
                <w:lang w:eastAsia="hr-HR"/>
              </w:rPr>
            </w:pPr>
          </w:p>
        </w:tc>
      </w:tr>
      <w:tr w:rsidR="001D7617" w:rsidRPr="00445314" w14:paraId="1CC39C16" w14:textId="77777777" w:rsidTr="0087049F">
        <w:trPr>
          <w:trHeight w:val="594"/>
        </w:trPr>
        <w:tc>
          <w:tcPr>
            <w:tcW w:w="9541" w:type="dxa"/>
            <w:gridSpan w:val="7"/>
            <w:tcBorders>
              <w:top w:val="single" w:sz="4" w:space="0" w:color="auto"/>
              <w:left w:val="single" w:sz="4" w:space="0" w:color="auto"/>
              <w:bottom w:val="single" w:sz="4" w:space="0" w:color="auto"/>
              <w:right w:val="single" w:sz="4" w:space="0" w:color="auto"/>
            </w:tcBorders>
            <w:noWrap/>
            <w:vAlign w:val="center"/>
          </w:tcPr>
          <w:p w14:paraId="3ECB6A8E" w14:textId="77777777" w:rsidR="001D7617" w:rsidRPr="00445314" w:rsidRDefault="001D7617" w:rsidP="00BC6AC8">
            <w:pPr>
              <w:spacing w:after="0" w:line="240" w:lineRule="auto"/>
              <w:jc w:val="center"/>
              <w:rPr>
                <w:rFonts w:eastAsia="Times New Roman" w:cstheme="minorHAnsi"/>
                <w:color w:val="000000"/>
                <w:lang w:eastAsia="hr-HR"/>
              </w:rPr>
            </w:pPr>
            <w:r w:rsidRPr="00445314">
              <w:rPr>
                <w:rFonts w:cstheme="minorHAnsi"/>
                <w:b/>
              </w:rPr>
              <w:t>Pokazatelji rezultata (navesti pokazatelje na razini aktivnosti/projekta):</w:t>
            </w:r>
          </w:p>
        </w:tc>
      </w:tr>
      <w:tr w:rsidR="005F7D95" w:rsidRPr="00445314" w14:paraId="333A0A7A" w14:textId="77777777" w:rsidTr="005F7D95">
        <w:trPr>
          <w:trHeight w:val="594"/>
        </w:trPr>
        <w:tc>
          <w:tcPr>
            <w:tcW w:w="1477" w:type="dxa"/>
            <w:tcBorders>
              <w:top w:val="single" w:sz="4" w:space="0" w:color="auto"/>
              <w:left w:val="single" w:sz="4" w:space="0" w:color="auto"/>
              <w:bottom w:val="single" w:sz="4" w:space="0" w:color="auto"/>
              <w:right w:val="single" w:sz="4" w:space="0" w:color="auto"/>
            </w:tcBorders>
            <w:noWrap/>
            <w:vAlign w:val="center"/>
            <w:hideMark/>
          </w:tcPr>
          <w:p w14:paraId="1747AAF2"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Pokazatelj</w:t>
            </w:r>
          </w:p>
          <w:p w14:paraId="3375CD2C"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rezultata</w:t>
            </w:r>
          </w:p>
        </w:tc>
        <w:tc>
          <w:tcPr>
            <w:tcW w:w="2678" w:type="dxa"/>
            <w:gridSpan w:val="2"/>
            <w:tcBorders>
              <w:top w:val="single" w:sz="4" w:space="0" w:color="auto"/>
              <w:left w:val="nil"/>
              <w:bottom w:val="single" w:sz="4" w:space="0" w:color="auto"/>
              <w:right w:val="single" w:sz="4" w:space="0" w:color="auto"/>
            </w:tcBorders>
            <w:noWrap/>
            <w:vAlign w:val="center"/>
            <w:hideMark/>
          </w:tcPr>
          <w:p w14:paraId="494CE0DC"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Definicija pokazatelja</w:t>
            </w:r>
          </w:p>
        </w:tc>
        <w:tc>
          <w:tcPr>
            <w:tcW w:w="1843" w:type="dxa"/>
            <w:gridSpan w:val="2"/>
            <w:tcBorders>
              <w:top w:val="single" w:sz="4" w:space="0" w:color="auto"/>
              <w:left w:val="nil"/>
              <w:bottom w:val="single" w:sz="4" w:space="0" w:color="auto"/>
              <w:right w:val="single" w:sz="4" w:space="0" w:color="auto"/>
            </w:tcBorders>
            <w:vAlign w:val="center"/>
          </w:tcPr>
          <w:p w14:paraId="255B2387"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Jedinica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6EB016" w14:textId="5523067C"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Polazna vrijednost 202</w:t>
            </w:r>
            <w:r w:rsidR="009F4105">
              <w:rPr>
                <w:rFonts w:eastAsia="Times New Roman" w:cstheme="minorHAnsi"/>
                <w:color w:val="000000"/>
                <w:lang w:eastAsia="hr-HR"/>
              </w:rPr>
              <w:t>5</w:t>
            </w:r>
            <w:r w:rsidRPr="00445314">
              <w:rPr>
                <w:rFonts w:eastAsia="Times New Roman" w:cstheme="minorHAnsi"/>
                <w:color w:val="000000"/>
                <w:lang w:eastAsia="hr-HR"/>
              </w:rPr>
              <w:t>.</w:t>
            </w:r>
          </w:p>
        </w:tc>
        <w:tc>
          <w:tcPr>
            <w:tcW w:w="1842" w:type="dxa"/>
            <w:tcBorders>
              <w:top w:val="single" w:sz="4" w:space="0" w:color="auto"/>
              <w:left w:val="nil"/>
              <w:bottom w:val="single" w:sz="4" w:space="0" w:color="auto"/>
              <w:right w:val="single" w:sz="4" w:space="0" w:color="auto"/>
            </w:tcBorders>
            <w:vAlign w:val="center"/>
            <w:hideMark/>
          </w:tcPr>
          <w:p w14:paraId="1565FEC2"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Ciljana vrijednost</w:t>
            </w:r>
          </w:p>
          <w:p w14:paraId="04EB05E3" w14:textId="4F3A325C"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202</w:t>
            </w:r>
            <w:r w:rsidR="009F4105">
              <w:rPr>
                <w:rFonts w:eastAsia="Times New Roman" w:cstheme="minorHAnsi"/>
                <w:color w:val="000000"/>
                <w:lang w:eastAsia="hr-HR"/>
              </w:rPr>
              <w:t>5</w:t>
            </w:r>
            <w:r w:rsidRPr="00445314">
              <w:rPr>
                <w:rFonts w:eastAsia="Times New Roman" w:cstheme="minorHAnsi"/>
                <w:color w:val="000000"/>
                <w:lang w:eastAsia="hr-HR"/>
              </w:rPr>
              <w:t>.</w:t>
            </w:r>
          </w:p>
        </w:tc>
      </w:tr>
      <w:tr w:rsidR="005F7D95" w:rsidRPr="00445314" w14:paraId="7858C810" w14:textId="77777777" w:rsidTr="005F7D95">
        <w:trPr>
          <w:trHeight w:val="297"/>
        </w:trPr>
        <w:tc>
          <w:tcPr>
            <w:tcW w:w="1477" w:type="dxa"/>
            <w:tcBorders>
              <w:top w:val="single" w:sz="4" w:space="0" w:color="auto"/>
              <w:left w:val="single" w:sz="4" w:space="0" w:color="auto"/>
              <w:bottom w:val="single" w:sz="4" w:space="0" w:color="auto"/>
              <w:right w:val="single" w:sz="4" w:space="0" w:color="auto"/>
            </w:tcBorders>
            <w:hideMark/>
          </w:tcPr>
          <w:p w14:paraId="54B0A6A3" w14:textId="77B57827"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Povećanje broja projekata</w:t>
            </w:r>
          </w:p>
        </w:tc>
        <w:tc>
          <w:tcPr>
            <w:tcW w:w="2678" w:type="dxa"/>
            <w:gridSpan w:val="2"/>
            <w:tcBorders>
              <w:top w:val="single" w:sz="4" w:space="0" w:color="auto"/>
              <w:left w:val="nil"/>
              <w:bottom w:val="single" w:sz="4" w:space="0" w:color="auto"/>
              <w:right w:val="single" w:sz="4" w:space="0" w:color="auto"/>
            </w:tcBorders>
            <w:noWrap/>
            <w:vAlign w:val="bottom"/>
            <w:hideMark/>
          </w:tcPr>
          <w:p w14:paraId="17F59D86" w14:textId="7EF547E1"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 Uključivanje nastavnika i učenika u veći broj projekata osigurati će dodatne alate, materijale i stečena znanja za rad. </w:t>
            </w:r>
          </w:p>
        </w:tc>
        <w:tc>
          <w:tcPr>
            <w:tcW w:w="1843" w:type="dxa"/>
            <w:gridSpan w:val="2"/>
            <w:tcBorders>
              <w:top w:val="single" w:sz="4" w:space="0" w:color="auto"/>
              <w:left w:val="nil"/>
              <w:bottom w:val="single" w:sz="4" w:space="0" w:color="auto"/>
              <w:right w:val="single" w:sz="4" w:space="0" w:color="auto"/>
            </w:tcBorders>
          </w:tcPr>
          <w:p w14:paraId="44A8DD25" w14:textId="318E4B99"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Broj projekata</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D38A883" w14:textId="2E26584B"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3</w:t>
            </w:r>
          </w:p>
        </w:tc>
        <w:tc>
          <w:tcPr>
            <w:tcW w:w="1842" w:type="dxa"/>
            <w:tcBorders>
              <w:top w:val="single" w:sz="4" w:space="0" w:color="auto"/>
              <w:left w:val="nil"/>
              <w:bottom w:val="single" w:sz="4" w:space="0" w:color="auto"/>
              <w:right w:val="single" w:sz="4" w:space="0" w:color="auto"/>
            </w:tcBorders>
            <w:noWrap/>
            <w:vAlign w:val="bottom"/>
            <w:hideMark/>
          </w:tcPr>
          <w:p w14:paraId="21A57BCA" w14:textId="35A47AD3"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4</w:t>
            </w:r>
          </w:p>
        </w:tc>
      </w:tr>
      <w:tr w:rsidR="001D7617" w:rsidRPr="00445314" w14:paraId="79C38517" w14:textId="77777777" w:rsidTr="0087049F">
        <w:trPr>
          <w:trHeight w:val="316"/>
        </w:trPr>
        <w:tc>
          <w:tcPr>
            <w:tcW w:w="9541" w:type="dxa"/>
            <w:gridSpan w:val="7"/>
            <w:tcBorders>
              <w:top w:val="single" w:sz="4" w:space="0" w:color="auto"/>
              <w:left w:val="single" w:sz="4" w:space="0" w:color="auto"/>
              <w:bottom w:val="single" w:sz="4" w:space="0" w:color="auto"/>
              <w:right w:val="single" w:sz="4" w:space="0" w:color="auto"/>
            </w:tcBorders>
            <w:hideMark/>
          </w:tcPr>
          <w:p w14:paraId="27300F31" w14:textId="048F2478" w:rsidR="001D7617" w:rsidRPr="00445314" w:rsidRDefault="001D7617" w:rsidP="00BC6AC8">
            <w:pPr>
              <w:spacing w:after="0" w:line="240" w:lineRule="auto"/>
              <w:rPr>
                <w:rFonts w:eastAsia="Times New Roman" w:cstheme="minorHAnsi"/>
                <w:b/>
                <w:bCs/>
                <w:lang w:eastAsia="hr-HR"/>
              </w:rPr>
            </w:pPr>
            <w:r w:rsidRPr="00445314">
              <w:rPr>
                <w:rFonts w:eastAsia="Times New Roman" w:cstheme="minorHAnsi"/>
                <w:b/>
                <w:bCs/>
                <w:lang w:eastAsia="hr-HR"/>
              </w:rPr>
              <w:lastRenderedPageBreak/>
              <w:t>Šifra i naziv aktivnosti/projekta u Proračunu:</w:t>
            </w:r>
            <w:r w:rsidR="009C0F2D" w:rsidRPr="00445314">
              <w:rPr>
                <w:rFonts w:eastAsia="Times New Roman" w:cstheme="minorHAnsi"/>
                <w:b/>
                <w:bCs/>
                <w:lang w:eastAsia="hr-HR"/>
              </w:rPr>
              <w:t xml:space="preserve"> </w:t>
            </w:r>
            <w:r w:rsidR="009C0F2D" w:rsidRPr="00445314">
              <w:rPr>
                <w:rFonts w:cstheme="minorHAnsi"/>
              </w:rPr>
              <w:t xml:space="preserve">A100161 </w:t>
            </w:r>
            <w:r w:rsidR="009C0F2D" w:rsidRPr="00445314">
              <w:rPr>
                <w:rFonts w:cstheme="minorHAnsi"/>
                <w:sz w:val="18"/>
                <w:szCs w:val="18"/>
              </w:rPr>
              <w:t>Javne potrebe iznad standarda -ostalo</w:t>
            </w:r>
          </w:p>
        </w:tc>
      </w:tr>
      <w:tr w:rsidR="001D7617" w:rsidRPr="00445314" w14:paraId="118DC1C0" w14:textId="77777777" w:rsidTr="0087049F">
        <w:trPr>
          <w:trHeight w:val="536"/>
        </w:trPr>
        <w:tc>
          <w:tcPr>
            <w:tcW w:w="9541" w:type="dxa"/>
            <w:gridSpan w:val="7"/>
            <w:vMerge w:val="restart"/>
            <w:tcBorders>
              <w:top w:val="single" w:sz="4" w:space="0" w:color="auto"/>
              <w:left w:val="single" w:sz="4" w:space="0" w:color="auto"/>
              <w:bottom w:val="single" w:sz="4" w:space="0" w:color="auto"/>
              <w:right w:val="single" w:sz="4" w:space="0" w:color="auto"/>
            </w:tcBorders>
            <w:hideMark/>
          </w:tcPr>
          <w:p w14:paraId="5CD5CFB2" w14:textId="001F5909" w:rsidR="001D7617" w:rsidRPr="00445314" w:rsidRDefault="009C0F2D" w:rsidP="009C0F2D">
            <w:pPr>
              <w:rPr>
                <w:rFonts w:cstheme="minorHAnsi"/>
              </w:rPr>
            </w:pPr>
            <w:r w:rsidRPr="00445314">
              <w:rPr>
                <w:rFonts w:cstheme="minorHAnsi"/>
              </w:rPr>
              <w:t>Navedena aktivnost odnosi se na uplate fizičkih osoba ( roditelja )</w:t>
            </w:r>
            <w:r w:rsidR="0081799D">
              <w:rPr>
                <w:rFonts w:cstheme="minorHAnsi"/>
              </w:rPr>
              <w:t xml:space="preserve">, </w:t>
            </w:r>
            <w:r w:rsidRPr="00445314">
              <w:rPr>
                <w:rFonts w:cstheme="minorHAnsi"/>
              </w:rPr>
              <w:t>te sve aktivnosti vezane za zadrugu su navedene unutar ove aktivnosti.</w:t>
            </w:r>
          </w:p>
        </w:tc>
      </w:tr>
      <w:tr w:rsidR="001D7617" w:rsidRPr="00445314" w14:paraId="0E8FF023" w14:textId="77777777" w:rsidTr="0087049F">
        <w:trPr>
          <w:trHeight w:val="509"/>
        </w:trPr>
        <w:tc>
          <w:tcPr>
            <w:tcW w:w="9541" w:type="dxa"/>
            <w:gridSpan w:val="7"/>
            <w:vMerge/>
            <w:tcBorders>
              <w:top w:val="single" w:sz="4" w:space="0" w:color="auto"/>
              <w:left w:val="single" w:sz="4" w:space="0" w:color="auto"/>
              <w:bottom w:val="single" w:sz="4" w:space="0" w:color="auto"/>
              <w:right w:val="single" w:sz="4" w:space="0" w:color="auto"/>
            </w:tcBorders>
            <w:vAlign w:val="center"/>
            <w:hideMark/>
          </w:tcPr>
          <w:p w14:paraId="064E8D50" w14:textId="77777777" w:rsidR="001D7617" w:rsidRPr="00445314" w:rsidRDefault="001D7617" w:rsidP="00BC6AC8">
            <w:pPr>
              <w:spacing w:after="0" w:line="240" w:lineRule="auto"/>
              <w:rPr>
                <w:rFonts w:eastAsia="Times New Roman" w:cstheme="minorHAnsi"/>
                <w:color w:val="000000"/>
                <w:lang w:eastAsia="hr-HR"/>
              </w:rPr>
            </w:pPr>
          </w:p>
        </w:tc>
      </w:tr>
      <w:tr w:rsidR="001D7617" w:rsidRPr="00445314" w14:paraId="5C68329A" w14:textId="77777777" w:rsidTr="0087049F">
        <w:trPr>
          <w:trHeight w:val="594"/>
        </w:trPr>
        <w:tc>
          <w:tcPr>
            <w:tcW w:w="9541" w:type="dxa"/>
            <w:gridSpan w:val="7"/>
            <w:tcBorders>
              <w:top w:val="single" w:sz="4" w:space="0" w:color="auto"/>
              <w:left w:val="single" w:sz="4" w:space="0" w:color="auto"/>
              <w:bottom w:val="single" w:sz="4" w:space="0" w:color="auto"/>
              <w:right w:val="single" w:sz="4" w:space="0" w:color="auto"/>
            </w:tcBorders>
            <w:noWrap/>
            <w:vAlign w:val="center"/>
          </w:tcPr>
          <w:p w14:paraId="42FC196D" w14:textId="77777777" w:rsidR="001D7617" w:rsidRPr="00445314" w:rsidRDefault="001D7617" w:rsidP="00BC6AC8">
            <w:pPr>
              <w:spacing w:after="0" w:line="240" w:lineRule="auto"/>
              <w:jc w:val="center"/>
              <w:rPr>
                <w:rFonts w:eastAsia="Times New Roman" w:cstheme="minorHAnsi"/>
                <w:color w:val="000000"/>
                <w:lang w:eastAsia="hr-HR"/>
              </w:rPr>
            </w:pPr>
            <w:r w:rsidRPr="00445314">
              <w:rPr>
                <w:rFonts w:cstheme="minorHAnsi"/>
                <w:b/>
              </w:rPr>
              <w:t>Pokazatelji rezultata (navesti pokazatelje na razini aktivnosti/projekta):</w:t>
            </w:r>
          </w:p>
        </w:tc>
      </w:tr>
      <w:tr w:rsidR="005F7D95" w:rsidRPr="00445314" w14:paraId="06D0B61B" w14:textId="77777777" w:rsidTr="005F7D95">
        <w:trPr>
          <w:trHeight w:val="594"/>
        </w:trPr>
        <w:tc>
          <w:tcPr>
            <w:tcW w:w="1477" w:type="dxa"/>
            <w:tcBorders>
              <w:top w:val="single" w:sz="4" w:space="0" w:color="auto"/>
              <w:left w:val="single" w:sz="4" w:space="0" w:color="auto"/>
              <w:bottom w:val="single" w:sz="4" w:space="0" w:color="auto"/>
              <w:right w:val="single" w:sz="4" w:space="0" w:color="auto"/>
            </w:tcBorders>
            <w:noWrap/>
            <w:vAlign w:val="center"/>
            <w:hideMark/>
          </w:tcPr>
          <w:p w14:paraId="246A2D24"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Pokazatelj</w:t>
            </w:r>
          </w:p>
          <w:p w14:paraId="185286D6"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rezultata</w:t>
            </w:r>
          </w:p>
        </w:tc>
        <w:tc>
          <w:tcPr>
            <w:tcW w:w="2111" w:type="dxa"/>
            <w:tcBorders>
              <w:top w:val="single" w:sz="4" w:space="0" w:color="auto"/>
              <w:left w:val="nil"/>
              <w:bottom w:val="single" w:sz="4" w:space="0" w:color="auto"/>
              <w:right w:val="single" w:sz="4" w:space="0" w:color="auto"/>
            </w:tcBorders>
            <w:noWrap/>
            <w:vAlign w:val="center"/>
            <w:hideMark/>
          </w:tcPr>
          <w:p w14:paraId="310B8188"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Definicija pokazatelja</w:t>
            </w:r>
          </w:p>
        </w:tc>
        <w:tc>
          <w:tcPr>
            <w:tcW w:w="2268" w:type="dxa"/>
            <w:gridSpan w:val="2"/>
            <w:tcBorders>
              <w:top w:val="single" w:sz="4" w:space="0" w:color="auto"/>
              <w:left w:val="nil"/>
              <w:bottom w:val="single" w:sz="4" w:space="0" w:color="auto"/>
              <w:right w:val="single" w:sz="4" w:space="0" w:color="auto"/>
            </w:tcBorders>
            <w:vAlign w:val="center"/>
          </w:tcPr>
          <w:p w14:paraId="21750451"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Jedinica</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1335CF6" w14:textId="60E4DCC5"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Polazna vrijednost 202</w:t>
            </w:r>
            <w:r w:rsidR="009F4105">
              <w:rPr>
                <w:rFonts w:eastAsia="Times New Roman" w:cstheme="minorHAnsi"/>
                <w:color w:val="000000"/>
                <w:lang w:eastAsia="hr-HR"/>
              </w:rPr>
              <w:t>5</w:t>
            </w:r>
            <w:r w:rsidRPr="00445314">
              <w:rPr>
                <w:rFonts w:eastAsia="Times New Roman" w:cstheme="minorHAnsi"/>
                <w:color w:val="000000"/>
                <w:lang w:eastAsia="hr-HR"/>
              </w:rPr>
              <w:t>.</w:t>
            </w:r>
          </w:p>
        </w:tc>
        <w:tc>
          <w:tcPr>
            <w:tcW w:w="1842" w:type="dxa"/>
            <w:tcBorders>
              <w:top w:val="single" w:sz="4" w:space="0" w:color="auto"/>
              <w:left w:val="nil"/>
              <w:bottom w:val="single" w:sz="4" w:space="0" w:color="auto"/>
              <w:right w:val="single" w:sz="4" w:space="0" w:color="auto"/>
            </w:tcBorders>
            <w:vAlign w:val="center"/>
            <w:hideMark/>
          </w:tcPr>
          <w:p w14:paraId="4A82126C"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Ciljana vrijednost</w:t>
            </w:r>
          </w:p>
          <w:p w14:paraId="7B0996E4" w14:textId="7435C9BD"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202</w:t>
            </w:r>
            <w:r w:rsidR="009F4105">
              <w:rPr>
                <w:rFonts w:eastAsia="Times New Roman" w:cstheme="minorHAnsi"/>
                <w:color w:val="000000"/>
                <w:lang w:eastAsia="hr-HR"/>
              </w:rPr>
              <w:t>5</w:t>
            </w:r>
            <w:r w:rsidRPr="00445314">
              <w:rPr>
                <w:rFonts w:eastAsia="Times New Roman" w:cstheme="minorHAnsi"/>
                <w:color w:val="000000"/>
                <w:lang w:eastAsia="hr-HR"/>
              </w:rPr>
              <w:t>.</w:t>
            </w:r>
          </w:p>
        </w:tc>
      </w:tr>
      <w:tr w:rsidR="005F7D95" w:rsidRPr="00445314" w14:paraId="414136B4" w14:textId="77777777" w:rsidTr="005F7D95">
        <w:trPr>
          <w:trHeight w:val="297"/>
        </w:trPr>
        <w:tc>
          <w:tcPr>
            <w:tcW w:w="1477" w:type="dxa"/>
            <w:tcBorders>
              <w:top w:val="single" w:sz="4" w:space="0" w:color="auto"/>
              <w:left w:val="single" w:sz="4" w:space="0" w:color="auto"/>
              <w:bottom w:val="single" w:sz="4" w:space="0" w:color="auto"/>
              <w:right w:val="single" w:sz="4" w:space="0" w:color="auto"/>
            </w:tcBorders>
            <w:hideMark/>
          </w:tcPr>
          <w:p w14:paraId="0FE6D439" w14:textId="4196B34C" w:rsidR="005F7D95" w:rsidRPr="00136D0A" w:rsidRDefault="002336D4" w:rsidP="00BC6AC8">
            <w:pPr>
              <w:spacing w:after="0" w:line="240" w:lineRule="auto"/>
              <w:rPr>
                <w:rFonts w:eastAsia="Times New Roman" w:cstheme="minorHAnsi"/>
                <w:color w:val="FF0000"/>
                <w:lang w:eastAsia="hr-HR"/>
              </w:rPr>
            </w:pPr>
            <w:r w:rsidRPr="002336D4">
              <w:rPr>
                <w:rFonts w:eastAsia="Times New Roman" w:cstheme="minorHAnsi"/>
                <w:lang w:eastAsia="hr-HR"/>
              </w:rPr>
              <w:t>Kreativnost učenika</w:t>
            </w:r>
          </w:p>
        </w:tc>
        <w:tc>
          <w:tcPr>
            <w:tcW w:w="2111" w:type="dxa"/>
            <w:tcBorders>
              <w:top w:val="nil"/>
              <w:left w:val="nil"/>
              <w:bottom w:val="single" w:sz="4" w:space="0" w:color="auto"/>
              <w:right w:val="single" w:sz="4" w:space="0" w:color="auto"/>
            </w:tcBorders>
            <w:noWrap/>
            <w:vAlign w:val="bottom"/>
            <w:hideMark/>
          </w:tcPr>
          <w:p w14:paraId="25683AD7" w14:textId="7F6D63C1" w:rsidR="005F7D95" w:rsidRPr="00136D0A" w:rsidRDefault="005F7D95" w:rsidP="00BC6AC8">
            <w:pPr>
              <w:spacing w:after="0" w:line="240" w:lineRule="auto"/>
              <w:rPr>
                <w:rFonts w:eastAsia="Times New Roman" w:cstheme="minorHAnsi"/>
                <w:color w:val="FF0000"/>
                <w:lang w:eastAsia="hr-HR"/>
              </w:rPr>
            </w:pPr>
            <w:r w:rsidRPr="00136D0A">
              <w:rPr>
                <w:rFonts w:eastAsia="Times New Roman" w:cstheme="minorHAnsi"/>
                <w:color w:val="FF0000"/>
                <w:lang w:eastAsia="hr-HR"/>
              </w:rPr>
              <w:t> </w:t>
            </w:r>
            <w:r w:rsidR="00E8623F" w:rsidRPr="00E8623F">
              <w:rPr>
                <w:rFonts w:eastAsia="Times New Roman" w:cstheme="minorHAnsi"/>
                <w:lang w:eastAsia="hr-HR"/>
              </w:rPr>
              <w:t>Razvijanjem kreativnosti i socijalnih vještina kod učenika dovodi do pozitivne mentalne slike učenika.</w:t>
            </w:r>
          </w:p>
        </w:tc>
        <w:tc>
          <w:tcPr>
            <w:tcW w:w="2268" w:type="dxa"/>
            <w:gridSpan w:val="2"/>
            <w:tcBorders>
              <w:top w:val="nil"/>
              <w:left w:val="nil"/>
              <w:bottom w:val="single" w:sz="4" w:space="0" w:color="auto"/>
              <w:right w:val="single" w:sz="4" w:space="0" w:color="auto"/>
            </w:tcBorders>
          </w:tcPr>
          <w:p w14:paraId="2AA6236C" w14:textId="5D92CFBC" w:rsidR="005F7D95" w:rsidRPr="00136D0A" w:rsidRDefault="00E8623F" w:rsidP="00BC6AC8">
            <w:pPr>
              <w:spacing w:after="0" w:line="240" w:lineRule="auto"/>
              <w:rPr>
                <w:rFonts w:eastAsia="Times New Roman" w:cstheme="minorHAnsi"/>
                <w:color w:val="FF0000"/>
                <w:lang w:eastAsia="hr-HR"/>
              </w:rPr>
            </w:pPr>
            <w:r w:rsidRPr="00E8623F">
              <w:rPr>
                <w:rFonts w:eastAsia="Times New Roman" w:cstheme="minorHAnsi"/>
                <w:lang w:eastAsia="hr-HR"/>
              </w:rPr>
              <w:t>Broj učenika</w:t>
            </w:r>
          </w:p>
        </w:tc>
        <w:tc>
          <w:tcPr>
            <w:tcW w:w="1843" w:type="dxa"/>
            <w:gridSpan w:val="2"/>
            <w:tcBorders>
              <w:top w:val="single" w:sz="4" w:space="0" w:color="auto"/>
              <w:left w:val="single" w:sz="4" w:space="0" w:color="auto"/>
              <w:bottom w:val="single" w:sz="4" w:space="0" w:color="auto"/>
              <w:right w:val="single" w:sz="4" w:space="0" w:color="auto"/>
            </w:tcBorders>
            <w:noWrap/>
            <w:vAlign w:val="bottom"/>
            <w:hideMark/>
          </w:tcPr>
          <w:p w14:paraId="42A9AD7E" w14:textId="403B6C85" w:rsidR="005F7D95" w:rsidRPr="00E8623F" w:rsidRDefault="00E8623F" w:rsidP="00BC6AC8">
            <w:pPr>
              <w:spacing w:after="0" w:line="240" w:lineRule="auto"/>
              <w:rPr>
                <w:rFonts w:eastAsia="Times New Roman" w:cstheme="minorHAnsi"/>
                <w:lang w:eastAsia="hr-HR"/>
              </w:rPr>
            </w:pPr>
            <w:r w:rsidRPr="00E8623F">
              <w:rPr>
                <w:rFonts w:eastAsia="Times New Roman" w:cstheme="minorHAnsi"/>
                <w:lang w:eastAsia="hr-HR"/>
              </w:rPr>
              <w:t>15</w:t>
            </w:r>
          </w:p>
        </w:tc>
        <w:tc>
          <w:tcPr>
            <w:tcW w:w="1842" w:type="dxa"/>
            <w:tcBorders>
              <w:top w:val="nil"/>
              <w:left w:val="nil"/>
              <w:bottom w:val="single" w:sz="4" w:space="0" w:color="auto"/>
              <w:right w:val="single" w:sz="4" w:space="0" w:color="auto"/>
            </w:tcBorders>
            <w:noWrap/>
            <w:vAlign w:val="bottom"/>
            <w:hideMark/>
          </w:tcPr>
          <w:p w14:paraId="02718AA7" w14:textId="226C2268" w:rsidR="005F7D95" w:rsidRPr="00E8623F" w:rsidRDefault="00E8623F" w:rsidP="00BC6AC8">
            <w:pPr>
              <w:spacing w:after="0" w:line="240" w:lineRule="auto"/>
              <w:rPr>
                <w:rFonts w:eastAsia="Times New Roman" w:cstheme="minorHAnsi"/>
                <w:lang w:eastAsia="hr-HR"/>
              </w:rPr>
            </w:pPr>
            <w:r w:rsidRPr="00E8623F">
              <w:rPr>
                <w:rFonts w:eastAsia="Times New Roman" w:cstheme="minorHAnsi"/>
                <w:lang w:eastAsia="hr-HR"/>
              </w:rPr>
              <w:t>30</w:t>
            </w:r>
          </w:p>
        </w:tc>
      </w:tr>
    </w:tbl>
    <w:p w14:paraId="4462B6A6" w14:textId="343CB367" w:rsidR="008A2358" w:rsidRPr="00445314" w:rsidRDefault="008A2358" w:rsidP="00E2018F">
      <w:pPr>
        <w:spacing w:after="0" w:line="240" w:lineRule="auto"/>
        <w:rPr>
          <w:rFonts w:cstheme="minorHAnsi"/>
        </w:rPr>
      </w:pPr>
    </w:p>
    <w:tbl>
      <w:tblPr>
        <w:tblW w:w="9541" w:type="dxa"/>
        <w:tblInd w:w="93" w:type="dxa"/>
        <w:tblLayout w:type="fixed"/>
        <w:tblLook w:val="04A0" w:firstRow="1" w:lastRow="0" w:firstColumn="1" w:lastColumn="0" w:noHBand="0" w:noVBand="1"/>
      </w:tblPr>
      <w:tblGrid>
        <w:gridCol w:w="1477"/>
        <w:gridCol w:w="3103"/>
        <w:gridCol w:w="1134"/>
        <w:gridCol w:w="1985"/>
        <w:gridCol w:w="1842"/>
      </w:tblGrid>
      <w:tr w:rsidR="009C0F2D" w:rsidRPr="00445314" w14:paraId="3283DC2D" w14:textId="77777777" w:rsidTr="005F7D95">
        <w:trPr>
          <w:trHeight w:val="316"/>
        </w:trPr>
        <w:tc>
          <w:tcPr>
            <w:tcW w:w="9514" w:type="dxa"/>
            <w:gridSpan w:val="5"/>
            <w:tcBorders>
              <w:top w:val="single" w:sz="4" w:space="0" w:color="auto"/>
              <w:left w:val="single" w:sz="4" w:space="0" w:color="auto"/>
              <w:bottom w:val="single" w:sz="4" w:space="0" w:color="auto"/>
              <w:right w:val="single" w:sz="4" w:space="0" w:color="auto"/>
            </w:tcBorders>
            <w:hideMark/>
          </w:tcPr>
          <w:p w14:paraId="06D4F33B" w14:textId="100B347E" w:rsidR="009C0F2D" w:rsidRPr="00445314" w:rsidRDefault="009C0F2D" w:rsidP="00BC6AC8">
            <w:pPr>
              <w:spacing w:after="0" w:line="240" w:lineRule="auto"/>
              <w:rPr>
                <w:rFonts w:eastAsia="Times New Roman" w:cstheme="minorHAnsi"/>
                <w:b/>
                <w:bCs/>
                <w:lang w:eastAsia="hr-HR"/>
              </w:rPr>
            </w:pPr>
            <w:r w:rsidRPr="00445314">
              <w:rPr>
                <w:rFonts w:eastAsia="Times New Roman" w:cstheme="minorHAnsi"/>
                <w:b/>
                <w:bCs/>
                <w:lang w:eastAsia="hr-HR"/>
              </w:rPr>
              <w:t>Šifra i naziv aktivnosti/projekta u Proračunu:</w:t>
            </w:r>
            <w:r w:rsidR="00F64FFA" w:rsidRPr="00445314">
              <w:rPr>
                <w:rFonts w:eastAsia="Times New Roman" w:cstheme="minorHAnsi"/>
                <w:b/>
                <w:bCs/>
                <w:lang w:eastAsia="hr-HR"/>
              </w:rPr>
              <w:t xml:space="preserve"> </w:t>
            </w:r>
            <w:r w:rsidR="00F64FFA" w:rsidRPr="00445314">
              <w:rPr>
                <w:rFonts w:cstheme="minorHAnsi"/>
              </w:rPr>
              <w:t xml:space="preserve">A100162 </w:t>
            </w:r>
            <w:r w:rsidR="00F64FFA" w:rsidRPr="00445314">
              <w:rPr>
                <w:rFonts w:cstheme="minorHAnsi"/>
                <w:sz w:val="18"/>
                <w:szCs w:val="18"/>
              </w:rPr>
              <w:t>Prijenos sredstava od nenadležnih proračuna</w:t>
            </w:r>
          </w:p>
        </w:tc>
      </w:tr>
      <w:tr w:rsidR="009C0F2D" w:rsidRPr="00445314" w14:paraId="7ED30CD5" w14:textId="77777777" w:rsidTr="005F7D95">
        <w:trPr>
          <w:trHeight w:val="536"/>
        </w:trPr>
        <w:tc>
          <w:tcPr>
            <w:tcW w:w="9514" w:type="dxa"/>
            <w:gridSpan w:val="5"/>
            <w:vMerge w:val="restart"/>
            <w:tcBorders>
              <w:top w:val="single" w:sz="4" w:space="0" w:color="auto"/>
              <w:left w:val="single" w:sz="4" w:space="0" w:color="auto"/>
              <w:bottom w:val="single" w:sz="4" w:space="0" w:color="auto"/>
              <w:right w:val="single" w:sz="4" w:space="0" w:color="auto"/>
            </w:tcBorders>
            <w:hideMark/>
          </w:tcPr>
          <w:p w14:paraId="07A2779A" w14:textId="5F982500" w:rsidR="00253B16" w:rsidRPr="000160E1" w:rsidRDefault="00E27A9E" w:rsidP="00891999">
            <w:pPr>
              <w:spacing w:after="0" w:line="240" w:lineRule="auto"/>
              <w:rPr>
                <w:rFonts w:cstheme="minorHAnsi"/>
                <w:color w:val="000000" w:themeColor="text1"/>
              </w:rPr>
            </w:pPr>
            <w:r w:rsidRPr="00E1124B">
              <w:rPr>
                <w:rFonts w:cstheme="minorHAnsi"/>
              </w:rPr>
              <w:t>Općina Rakovica sufinancira školu u prirodi</w:t>
            </w:r>
            <w:r>
              <w:rPr>
                <w:rFonts w:cstheme="minorHAnsi"/>
              </w:rPr>
              <w:t>,</w:t>
            </w:r>
            <w:r w:rsidR="0041597E">
              <w:rPr>
                <w:rFonts w:cstheme="minorHAnsi"/>
              </w:rPr>
              <w:t xml:space="preserve"> tisak školskog lista, knjige u knjižnici</w:t>
            </w:r>
            <w:r w:rsidR="009F4105">
              <w:rPr>
                <w:rFonts w:cstheme="minorHAnsi"/>
              </w:rPr>
              <w:t xml:space="preserve">, financira </w:t>
            </w:r>
            <w:r w:rsidR="00891999">
              <w:rPr>
                <w:rFonts w:cstheme="minorHAnsi"/>
              </w:rPr>
              <w:t xml:space="preserve">dio </w:t>
            </w:r>
            <w:r w:rsidR="009F4105">
              <w:rPr>
                <w:rFonts w:cstheme="minorHAnsi"/>
              </w:rPr>
              <w:t>dopunsk</w:t>
            </w:r>
            <w:r w:rsidR="00891999">
              <w:rPr>
                <w:rFonts w:cstheme="minorHAnsi"/>
              </w:rPr>
              <w:t>ih</w:t>
            </w:r>
            <w:r w:rsidR="009F4105">
              <w:rPr>
                <w:rFonts w:cstheme="minorHAnsi"/>
              </w:rPr>
              <w:t xml:space="preserve"> obrazovn</w:t>
            </w:r>
            <w:r w:rsidR="00891999">
              <w:rPr>
                <w:rFonts w:cstheme="minorHAnsi"/>
              </w:rPr>
              <w:t>ih</w:t>
            </w:r>
            <w:r w:rsidR="009F4105">
              <w:rPr>
                <w:rFonts w:cstheme="minorHAnsi"/>
              </w:rPr>
              <w:t xml:space="preserve"> materijal</w:t>
            </w:r>
            <w:r w:rsidR="00891999">
              <w:rPr>
                <w:rFonts w:cstheme="minorHAnsi"/>
              </w:rPr>
              <w:t>a</w:t>
            </w:r>
            <w:r w:rsidR="009F4105">
              <w:rPr>
                <w:rFonts w:cstheme="minorHAnsi"/>
              </w:rPr>
              <w:t>, električni kotao</w:t>
            </w:r>
            <w:r w:rsidR="00891999">
              <w:rPr>
                <w:rFonts w:cstheme="minorHAnsi"/>
              </w:rPr>
              <w:t xml:space="preserve"> za sanitarnu vodu</w:t>
            </w:r>
            <w:r w:rsidR="009F4105">
              <w:rPr>
                <w:rFonts w:cstheme="minorHAnsi"/>
              </w:rPr>
              <w:t xml:space="preserve">, </w:t>
            </w:r>
            <w:r w:rsidR="00891999">
              <w:rPr>
                <w:rFonts w:cstheme="minorHAnsi"/>
              </w:rPr>
              <w:t>saniranje kanalizacijskih odvoda</w:t>
            </w:r>
            <w:r w:rsidR="00345BBD">
              <w:rPr>
                <w:rFonts w:cstheme="minorHAnsi"/>
              </w:rPr>
              <w:t xml:space="preserve"> te projektn</w:t>
            </w:r>
            <w:r w:rsidR="00891999">
              <w:rPr>
                <w:rFonts w:cstheme="minorHAnsi"/>
              </w:rPr>
              <w:t>u</w:t>
            </w:r>
            <w:r w:rsidR="00345BBD">
              <w:rPr>
                <w:rFonts w:cstheme="minorHAnsi"/>
              </w:rPr>
              <w:t xml:space="preserve"> dokumentacija za obnovu PŠ</w:t>
            </w:r>
            <w:r w:rsidRPr="00E1124B">
              <w:rPr>
                <w:rFonts w:cstheme="minorHAnsi"/>
              </w:rPr>
              <w:t>.</w:t>
            </w:r>
            <w:r w:rsidR="00253B16">
              <w:rPr>
                <w:rFonts w:cstheme="minorHAnsi"/>
              </w:rPr>
              <w:t xml:space="preserve"> </w:t>
            </w:r>
            <w:r w:rsidR="000160E1" w:rsidRPr="000B7341">
              <w:rPr>
                <w:rFonts w:cstheme="minorHAnsi"/>
                <w:color w:val="000000" w:themeColor="text1"/>
              </w:rPr>
              <w:t>Ministarstvo znanosti i obrazovanja financira udžbenike za sve učenike</w:t>
            </w:r>
            <w:r w:rsidR="000160E1">
              <w:rPr>
                <w:rFonts w:cstheme="minorHAnsi"/>
                <w:color w:val="000000" w:themeColor="text1"/>
              </w:rPr>
              <w:t xml:space="preserve"> te dopunske materijale zbog eksperiment</w:t>
            </w:r>
            <w:r w:rsidR="0041597E">
              <w:rPr>
                <w:rFonts w:cstheme="minorHAnsi"/>
                <w:color w:val="000000" w:themeColor="text1"/>
              </w:rPr>
              <w:t>a</w:t>
            </w:r>
            <w:r w:rsidR="000160E1">
              <w:rPr>
                <w:rFonts w:cstheme="minorHAnsi"/>
                <w:color w:val="000000" w:themeColor="text1"/>
              </w:rPr>
              <w:t xml:space="preserve"> cijelo dnevne škole </w:t>
            </w:r>
            <w:r w:rsidR="00136D0A">
              <w:rPr>
                <w:rFonts w:cstheme="minorHAnsi"/>
                <w:color w:val="000000" w:themeColor="text1"/>
              </w:rPr>
              <w:t>.</w:t>
            </w:r>
          </w:p>
        </w:tc>
      </w:tr>
      <w:tr w:rsidR="009C0F2D" w:rsidRPr="00445314" w14:paraId="7D1AAE8B" w14:textId="77777777" w:rsidTr="005F7D95">
        <w:trPr>
          <w:trHeight w:val="509"/>
        </w:trPr>
        <w:tc>
          <w:tcPr>
            <w:tcW w:w="9514" w:type="dxa"/>
            <w:gridSpan w:val="5"/>
            <w:vMerge/>
            <w:tcBorders>
              <w:top w:val="single" w:sz="4" w:space="0" w:color="auto"/>
              <w:left w:val="single" w:sz="4" w:space="0" w:color="auto"/>
              <w:bottom w:val="single" w:sz="4" w:space="0" w:color="auto"/>
              <w:right w:val="single" w:sz="4" w:space="0" w:color="auto"/>
            </w:tcBorders>
            <w:vAlign w:val="center"/>
            <w:hideMark/>
          </w:tcPr>
          <w:p w14:paraId="01A048EF" w14:textId="77777777" w:rsidR="009C0F2D" w:rsidRPr="00445314" w:rsidRDefault="009C0F2D" w:rsidP="00BC6AC8">
            <w:pPr>
              <w:spacing w:after="0" w:line="240" w:lineRule="auto"/>
              <w:rPr>
                <w:rFonts w:eastAsia="Times New Roman" w:cstheme="minorHAnsi"/>
                <w:color w:val="000000"/>
                <w:lang w:eastAsia="hr-HR"/>
              </w:rPr>
            </w:pPr>
          </w:p>
        </w:tc>
      </w:tr>
      <w:tr w:rsidR="009C0F2D" w:rsidRPr="00445314" w14:paraId="3BAE2297" w14:textId="77777777" w:rsidTr="005F7D95">
        <w:trPr>
          <w:trHeight w:val="594"/>
        </w:trPr>
        <w:tc>
          <w:tcPr>
            <w:tcW w:w="9514" w:type="dxa"/>
            <w:gridSpan w:val="5"/>
            <w:tcBorders>
              <w:top w:val="single" w:sz="4" w:space="0" w:color="auto"/>
              <w:left w:val="single" w:sz="4" w:space="0" w:color="auto"/>
              <w:bottom w:val="single" w:sz="4" w:space="0" w:color="auto"/>
              <w:right w:val="single" w:sz="4" w:space="0" w:color="auto"/>
            </w:tcBorders>
            <w:noWrap/>
            <w:vAlign w:val="center"/>
          </w:tcPr>
          <w:p w14:paraId="03A713C5" w14:textId="77777777" w:rsidR="009C0F2D" w:rsidRPr="00445314" w:rsidRDefault="009C0F2D" w:rsidP="00BC6AC8">
            <w:pPr>
              <w:spacing w:after="0" w:line="240" w:lineRule="auto"/>
              <w:jc w:val="center"/>
              <w:rPr>
                <w:rFonts w:eastAsia="Times New Roman" w:cstheme="minorHAnsi"/>
                <w:color w:val="000000"/>
                <w:lang w:eastAsia="hr-HR"/>
              </w:rPr>
            </w:pPr>
            <w:r w:rsidRPr="00445314">
              <w:rPr>
                <w:rFonts w:cstheme="minorHAnsi"/>
                <w:b/>
              </w:rPr>
              <w:t>Pokazatelji rezultata (navesti pokazatelje na razini aktivnosti/projekta):</w:t>
            </w:r>
          </w:p>
        </w:tc>
      </w:tr>
      <w:tr w:rsidR="005F7D95" w:rsidRPr="00445314" w14:paraId="3ABEDE0D" w14:textId="77777777" w:rsidTr="005F7D95">
        <w:trPr>
          <w:trHeight w:val="594"/>
        </w:trPr>
        <w:tc>
          <w:tcPr>
            <w:tcW w:w="1477" w:type="dxa"/>
            <w:tcBorders>
              <w:top w:val="single" w:sz="4" w:space="0" w:color="auto"/>
              <w:left w:val="single" w:sz="4" w:space="0" w:color="auto"/>
              <w:bottom w:val="single" w:sz="4" w:space="0" w:color="auto"/>
              <w:right w:val="single" w:sz="4" w:space="0" w:color="auto"/>
            </w:tcBorders>
            <w:noWrap/>
            <w:vAlign w:val="center"/>
            <w:hideMark/>
          </w:tcPr>
          <w:p w14:paraId="2271D346" w14:textId="77777777" w:rsidR="005F7D95" w:rsidRPr="00445314" w:rsidRDefault="005F7D95" w:rsidP="00BC6AC8">
            <w:pPr>
              <w:spacing w:after="0" w:line="240" w:lineRule="auto"/>
              <w:jc w:val="center"/>
              <w:rPr>
                <w:rFonts w:eastAsia="Times New Roman" w:cstheme="minorHAnsi"/>
                <w:lang w:eastAsia="hr-HR"/>
              </w:rPr>
            </w:pPr>
            <w:r w:rsidRPr="00445314">
              <w:rPr>
                <w:rFonts w:eastAsia="Times New Roman" w:cstheme="minorHAnsi"/>
                <w:lang w:eastAsia="hr-HR"/>
              </w:rPr>
              <w:t>Pokazatelj</w:t>
            </w:r>
          </w:p>
          <w:p w14:paraId="03C2E4CC"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lang w:eastAsia="hr-HR"/>
              </w:rPr>
              <w:t>rezultata</w:t>
            </w:r>
          </w:p>
        </w:tc>
        <w:tc>
          <w:tcPr>
            <w:tcW w:w="3103" w:type="dxa"/>
            <w:tcBorders>
              <w:top w:val="single" w:sz="4" w:space="0" w:color="auto"/>
              <w:left w:val="nil"/>
              <w:bottom w:val="single" w:sz="4" w:space="0" w:color="auto"/>
              <w:right w:val="single" w:sz="4" w:space="0" w:color="auto"/>
            </w:tcBorders>
            <w:noWrap/>
            <w:vAlign w:val="center"/>
            <w:hideMark/>
          </w:tcPr>
          <w:p w14:paraId="66D01AB5"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Definicija pokazatelja</w:t>
            </w:r>
          </w:p>
        </w:tc>
        <w:tc>
          <w:tcPr>
            <w:tcW w:w="1134" w:type="dxa"/>
            <w:tcBorders>
              <w:top w:val="single" w:sz="4" w:space="0" w:color="auto"/>
              <w:left w:val="nil"/>
              <w:bottom w:val="single" w:sz="4" w:space="0" w:color="auto"/>
              <w:right w:val="single" w:sz="4" w:space="0" w:color="auto"/>
            </w:tcBorders>
            <w:vAlign w:val="center"/>
          </w:tcPr>
          <w:p w14:paraId="589D7F39"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Jedinica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D269602" w14:textId="08F8751D"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Polazna vrijednost 202</w:t>
            </w:r>
            <w:r w:rsidR="009F4105">
              <w:rPr>
                <w:rFonts w:eastAsia="Times New Roman" w:cstheme="minorHAnsi"/>
                <w:color w:val="000000"/>
                <w:lang w:eastAsia="hr-HR"/>
              </w:rPr>
              <w:t>5</w:t>
            </w:r>
            <w:r w:rsidRPr="00445314">
              <w:rPr>
                <w:rFonts w:eastAsia="Times New Roman" w:cstheme="minorHAnsi"/>
                <w:color w:val="000000"/>
                <w:lang w:eastAsia="hr-HR"/>
              </w:rPr>
              <w:t>.</w:t>
            </w:r>
          </w:p>
        </w:tc>
        <w:tc>
          <w:tcPr>
            <w:tcW w:w="1842" w:type="dxa"/>
            <w:tcBorders>
              <w:top w:val="single" w:sz="4" w:space="0" w:color="auto"/>
              <w:left w:val="nil"/>
              <w:bottom w:val="single" w:sz="4" w:space="0" w:color="auto"/>
              <w:right w:val="single" w:sz="4" w:space="0" w:color="auto"/>
            </w:tcBorders>
            <w:vAlign w:val="center"/>
            <w:hideMark/>
          </w:tcPr>
          <w:p w14:paraId="3C559E92" w14:textId="77777777"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Ciljana vrijednost</w:t>
            </w:r>
          </w:p>
          <w:p w14:paraId="3BB12AB2" w14:textId="3DD18E5F" w:rsidR="005F7D95" w:rsidRPr="00445314" w:rsidRDefault="005F7D95" w:rsidP="00BC6AC8">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202</w:t>
            </w:r>
            <w:r w:rsidR="009F4105">
              <w:rPr>
                <w:rFonts w:eastAsia="Times New Roman" w:cstheme="minorHAnsi"/>
                <w:color w:val="000000"/>
                <w:lang w:eastAsia="hr-HR"/>
              </w:rPr>
              <w:t>5</w:t>
            </w:r>
            <w:r w:rsidRPr="00445314">
              <w:rPr>
                <w:rFonts w:eastAsia="Times New Roman" w:cstheme="minorHAnsi"/>
                <w:color w:val="000000"/>
                <w:lang w:eastAsia="hr-HR"/>
              </w:rPr>
              <w:t>.</w:t>
            </w:r>
          </w:p>
        </w:tc>
      </w:tr>
      <w:tr w:rsidR="005F7D95" w:rsidRPr="00445314" w14:paraId="1C76C8C1" w14:textId="77777777" w:rsidTr="005F7D95">
        <w:trPr>
          <w:trHeight w:val="297"/>
        </w:trPr>
        <w:tc>
          <w:tcPr>
            <w:tcW w:w="1477" w:type="dxa"/>
            <w:tcBorders>
              <w:top w:val="single" w:sz="4" w:space="0" w:color="auto"/>
              <w:left w:val="single" w:sz="4" w:space="0" w:color="auto"/>
              <w:bottom w:val="single" w:sz="4" w:space="0" w:color="auto"/>
              <w:right w:val="single" w:sz="4" w:space="0" w:color="auto"/>
            </w:tcBorders>
            <w:hideMark/>
          </w:tcPr>
          <w:p w14:paraId="47596274" w14:textId="268E9B74"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lang w:eastAsia="hr-HR"/>
              </w:rPr>
              <w:t>Uspješno odrađeni projekti</w:t>
            </w:r>
          </w:p>
        </w:tc>
        <w:tc>
          <w:tcPr>
            <w:tcW w:w="3103" w:type="dxa"/>
            <w:tcBorders>
              <w:top w:val="nil"/>
              <w:left w:val="nil"/>
              <w:bottom w:val="single" w:sz="4" w:space="0" w:color="auto"/>
              <w:right w:val="single" w:sz="4" w:space="0" w:color="auto"/>
            </w:tcBorders>
            <w:noWrap/>
            <w:vAlign w:val="bottom"/>
            <w:hideMark/>
          </w:tcPr>
          <w:p w14:paraId="4B22CBCA" w14:textId="7A2F4E59"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Prijavljivanjem na različite projekte činimo dobro za našu školu i zajednicu. Mnoge aktivnosti usmjeravamo ka razvoju obrazovanja i kreativnosti učenika i djelatnika.</w:t>
            </w:r>
          </w:p>
        </w:tc>
        <w:tc>
          <w:tcPr>
            <w:tcW w:w="1134" w:type="dxa"/>
            <w:tcBorders>
              <w:top w:val="nil"/>
              <w:left w:val="nil"/>
              <w:bottom w:val="single" w:sz="4" w:space="0" w:color="auto"/>
              <w:right w:val="single" w:sz="4" w:space="0" w:color="auto"/>
            </w:tcBorders>
          </w:tcPr>
          <w:p w14:paraId="2259F342" w14:textId="77777777" w:rsidR="005F7D95" w:rsidRPr="00445314" w:rsidRDefault="005F7D95" w:rsidP="00BC6AC8">
            <w:pPr>
              <w:spacing w:after="0" w:line="240" w:lineRule="auto"/>
              <w:rPr>
                <w:rFonts w:eastAsia="Times New Roman" w:cstheme="minorHAnsi"/>
                <w:color w:val="000000"/>
                <w:lang w:eastAsia="hr-HR"/>
              </w:rPr>
            </w:pPr>
          </w:p>
          <w:p w14:paraId="10F0E172" w14:textId="00A102C5"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Broj projekata</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04059CD2" w14:textId="3D50778F"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 4</w:t>
            </w:r>
          </w:p>
        </w:tc>
        <w:tc>
          <w:tcPr>
            <w:tcW w:w="1842" w:type="dxa"/>
            <w:tcBorders>
              <w:top w:val="nil"/>
              <w:left w:val="nil"/>
              <w:bottom w:val="single" w:sz="4" w:space="0" w:color="auto"/>
              <w:right w:val="single" w:sz="4" w:space="0" w:color="auto"/>
            </w:tcBorders>
            <w:noWrap/>
            <w:vAlign w:val="bottom"/>
            <w:hideMark/>
          </w:tcPr>
          <w:p w14:paraId="665DE5ED" w14:textId="16D9F487" w:rsidR="005F7D95" w:rsidRPr="00445314" w:rsidRDefault="005F7D95" w:rsidP="00BC6AC8">
            <w:pPr>
              <w:spacing w:after="0" w:line="240" w:lineRule="auto"/>
              <w:rPr>
                <w:rFonts w:eastAsia="Times New Roman" w:cstheme="minorHAnsi"/>
                <w:color w:val="000000"/>
                <w:lang w:eastAsia="hr-HR"/>
              </w:rPr>
            </w:pPr>
            <w:r w:rsidRPr="00445314">
              <w:rPr>
                <w:rFonts w:eastAsia="Times New Roman" w:cstheme="minorHAnsi"/>
                <w:color w:val="000000"/>
                <w:lang w:eastAsia="hr-HR"/>
              </w:rPr>
              <w:t> 5</w:t>
            </w:r>
          </w:p>
        </w:tc>
      </w:tr>
    </w:tbl>
    <w:p w14:paraId="7120C26A" w14:textId="77777777" w:rsidR="00B51650" w:rsidRPr="00445314" w:rsidRDefault="00B51650" w:rsidP="00E2018F">
      <w:pPr>
        <w:spacing w:after="0" w:line="240" w:lineRule="auto"/>
        <w:rPr>
          <w:rFonts w:cstheme="minorHAnsi"/>
        </w:rPr>
      </w:pPr>
    </w:p>
    <w:p w14:paraId="2E5CB4BE" w14:textId="77777777" w:rsidR="009C0F2D" w:rsidRPr="00445314" w:rsidRDefault="009C0F2D" w:rsidP="00E2018F">
      <w:pPr>
        <w:spacing w:after="0" w:line="240" w:lineRule="auto"/>
        <w:rPr>
          <w:rFonts w:cstheme="minorHAnsi"/>
        </w:rPr>
      </w:pPr>
    </w:p>
    <w:p w14:paraId="7EA8BDE9" w14:textId="2A8A9C9D" w:rsidR="00B51650" w:rsidRDefault="00B51650" w:rsidP="0036118F">
      <w:pPr>
        <w:spacing w:after="0" w:line="240" w:lineRule="auto"/>
        <w:rPr>
          <w:rFonts w:cstheme="minorHAnsi"/>
          <w:b/>
          <w:bCs/>
        </w:rPr>
      </w:pPr>
    </w:p>
    <w:tbl>
      <w:tblPr>
        <w:tblW w:w="9541" w:type="dxa"/>
        <w:tblInd w:w="93" w:type="dxa"/>
        <w:tblLayout w:type="fixed"/>
        <w:tblLook w:val="04A0" w:firstRow="1" w:lastRow="0" w:firstColumn="1" w:lastColumn="0" w:noHBand="0" w:noVBand="1"/>
      </w:tblPr>
      <w:tblGrid>
        <w:gridCol w:w="1477"/>
        <w:gridCol w:w="2394"/>
        <w:gridCol w:w="1701"/>
        <w:gridCol w:w="1985"/>
        <w:gridCol w:w="1984"/>
      </w:tblGrid>
      <w:tr w:rsidR="0036118F" w:rsidRPr="00445314" w14:paraId="37382379" w14:textId="77777777" w:rsidTr="004B5F3B">
        <w:trPr>
          <w:trHeight w:val="316"/>
        </w:trPr>
        <w:tc>
          <w:tcPr>
            <w:tcW w:w="9514" w:type="dxa"/>
            <w:gridSpan w:val="5"/>
            <w:tcBorders>
              <w:top w:val="single" w:sz="4" w:space="0" w:color="auto"/>
              <w:left w:val="single" w:sz="4" w:space="0" w:color="auto"/>
              <w:bottom w:val="single" w:sz="4" w:space="0" w:color="auto"/>
              <w:right w:val="single" w:sz="4" w:space="0" w:color="auto"/>
            </w:tcBorders>
            <w:hideMark/>
          </w:tcPr>
          <w:p w14:paraId="485670F4" w14:textId="721CD933" w:rsidR="0036118F" w:rsidRPr="00445314" w:rsidRDefault="0036118F" w:rsidP="004B5F3B">
            <w:pPr>
              <w:spacing w:after="0" w:line="240" w:lineRule="auto"/>
              <w:rPr>
                <w:rFonts w:eastAsia="Times New Roman" w:cstheme="minorHAnsi"/>
                <w:b/>
                <w:bCs/>
                <w:lang w:eastAsia="hr-HR"/>
              </w:rPr>
            </w:pPr>
            <w:r w:rsidRPr="00445314">
              <w:rPr>
                <w:rFonts w:eastAsia="Times New Roman" w:cstheme="minorHAnsi"/>
                <w:b/>
                <w:bCs/>
                <w:lang w:eastAsia="hr-HR"/>
              </w:rPr>
              <w:t xml:space="preserve">Šifra i naziv aktivnosti/projekta u Proračunu: </w:t>
            </w:r>
            <w:r w:rsidRPr="0036118F">
              <w:rPr>
                <w:rFonts w:cstheme="minorHAnsi"/>
                <w:b/>
                <w:bCs/>
              </w:rPr>
              <w:t>T1000107 školska prehrana učenika (standard)</w:t>
            </w:r>
          </w:p>
        </w:tc>
      </w:tr>
      <w:tr w:rsidR="0036118F" w:rsidRPr="00445314" w14:paraId="7634C953" w14:textId="77777777" w:rsidTr="004B5F3B">
        <w:trPr>
          <w:trHeight w:val="536"/>
        </w:trPr>
        <w:tc>
          <w:tcPr>
            <w:tcW w:w="9514" w:type="dxa"/>
            <w:gridSpan w:val="5"/>
            <w:vMerge w:val="restart"/>
            <w:tcBorders>
              <w:top w:val="single" w:sz="4" w:space="0" w:color="auto"/>
              <w:left w:val="single" w:sz="4" w:space="0" w:color="auto"/>
              <w:bottom w:val="single" w:sz="4" w:space="0" w:color="auto"/>
              <w:right w:val="single" w:sz="4" w:space="0" w:color="auto"/>
            </w:tcBorders>
            <w:hideMark/>
          </w:tcPr>
          <w:p w14:paraId="7FB5A2D5" w14:textId="548B14A6" w:rsidR="0036118F" w:rsidRPr="00445314" w:rsidRDefault="0036118F" w:rsidP="004B5F3B">
            <w:pPr>
              <w:spacing w:after="0" w:line="240" w:lineRule="auto"/>
              <w:rPr>
                <w:rFonts w:cstheme="minorHAnsi"/>
                <w:iCs/>
              </w:rPr>
            </w:pPr>
            <w:r w:rsidRPr="00CC59CB">
              <w:rPr>
                <w:rFonts w:cstheme="minorHAnsi"/>
                <w:iCs/>
              </w:rPr>
              <w:t xml:space="preserve">Ministarstvo </w:t>
            </w:r>
            <w:r w:rsidR="00CC59CB" w:rsidRPr="00CC59CB">
              <w:rPr>
                <w:rFonts w:cstheme="minorHAnsi"/>
                <w:iCs/>
              </w:rPr>
              <w:t xml:space="preserve">znanosti i obrazovanja </w:t>
            </w:r>
            <w:r w:rsidRPr="00CC59CB">
              <w:rPr>
                <w:rFonts w:cstheme="minorHAnsi"/>
                <w:iCs/>
              </w:rPr>
              <w:t>financira prehranu za sve učenike osnovne škole od 2023. godine.</w:t>
            </w:r>
          </w:p>
        </w:tc>
      </w:tr>
      <w:tr w:rsidR="0036118F" w:rsidRPr="00445314" w14:paraId="78113E56" w14:textId="77777777" w:rsidTr="004B5F3B">
        <w:trPr>
          <w:trHeight w:val="509"/>
        </w:trPr>
        <w:tc>
          <w:tcPr>
            <w:tcW w:w="9514" w:type="dxa"/>
            <w:gridSpan w:val="5"/>
            <w:vMerge/>
            <w:tcBorders>
              <w:top w:val="single" w:sz="4" w:space="0" w:color="auto"/>
              <w:left w:val="single" w:sz="4" w:space="0" w:color="auto"/>
              <w:bottom w:val="single" w:sz="4" w:space="0" w:color="auto"/>
              <w:right w:val="single" w:sz="4" w:space="0" w:color="auto"/>
            </w:tcBorders>
            <w:vAlign w:val="center"/>
            <w:hideMark/>
          </w:tcPr>
          <w:p w14:paraId="621C7068" w14:textId="77777777" w:rsidR="0036118F" w:rsidRPr="00445314" w:rsidRDefault="0036118F" w:rsidP="004B5F3B">
            <w:pPr>
              <w:spacing w:after="0" w:line="240" w:lineRule="auto"/>
              <w:rPr>
                <w:rFonts w:eastAsia="Times New Roman" w:cstheme="minorHAnsi"/>
                <w:color w:val="000000"/>
                <w:lang w:eastAsia="hr-HR"/>
              </w:rPr>
            </w:pPr>
          </w:p>
        </w:tc>
      </w:tr>
      <w:tr w:rsidR="0036118F" w:rsidRPr="00445314" w14:paraId="0F055AE4" w14:textId="77777777" w:rsidTr="004B5F3B">
        <w:trPr>
          <w:trHeight w:val="594"/>
        </w:trPr>
        <w:tc>
          <w:tcPr>
            <w:tcW w:w="9514" w:type="dxa"/>
            <w:gridSpan w:val="5"/>
            <w:tcBorders>
              <w:top w:val="single" w:sz="4" w:space="0" w:color="auto"/>
              <w:left w:val="single" w:sz="4" w:space="0" w:color="auto"/>
              <w:bottom w:val="single" w:sz="4" w:space="0" w:color="auto"/>
              <w:right w:val="single" w:sz="4" w:space="0" w:color="auto"/>
            </w:tcBorders>
            <w:noWrap/>
            <w:vAlign w:val="center"/>
          </w:tcPr>
          <w:p w14:paraId="48917369" w14:textId="77777777" w:rsidR="0036118F" w:rsidRPr="00445314" w:rsidRDefault="0036118F" w:rsidP="004B5F3B">
            <w:pPr>
              <w:spacing w:after="0" w:line="240" w:lineRule="auto"/>
              <w:jc w:val="center"/>
              <w:rPr>
                <w:rFonts w:eastAsia="Times New Roman" w:cstheme="minorHAnsi"/>
                <w:color w:val="000000"/>
                <w:lang w:eastAsia="hr-HR"/>
              </w:rPr>
            </w:pPr>
            <w:r w:rsidRPr="00445314">
              <w:rPr>
                <w:rFonts w:cstheme="minorHAnsi"/>
                <w:b/>
              </w:rPr>
              <w:t>Pokazatelji rezultata (navesti pokazatelje na razini aktivnosti/projekta):</w:t>
            </w:r>
          </w:p>
        </w:tc>
      </w:tr>
      <w:tr w:rsidR="0036118F" w:rsidRPr="00445314" w14:paraId="14549C71" w14:textId="77777777" w:rsidTr="004B5F3B">
        <w:trPr>
          <w:trHeight w:val="594"/>
        </w:trPr>
        <w:tc>
          <w:tcPr>
            <w:tcW w:w="1477" w:type="dxa"/>
            <w:tcBorders>
              <w:top w:val="single" w:sz="4" w:space="0" w:color="auto"/>
              <w:left w:val="single" w:sz="4" w:space="0" w:color="auto"/>
              <w:bottom w:val="single" w:sz="4" w:space="0" w:color="auto"/>
              <w:right w:val="single" w:sz="4" w:space="0" w:color="auto"/>
            </w:tcBorders>
            <w:noWrap/>
            <w:vAlign w:val="center"/>
            <w:hideMark/>
          </w:tcPr>
          <w:p w14:paraId="5B7C84D7" w14:textId="77777777" w:rsidR="0036118F" w:rsidRPr="00445314" w:rsidRDefault="0036118F" w:rsidP="004B5F3B">
            <w:pPr>
              <w:spacing w:after="0" w:line="240" w:lineRule="auto"/>
              <w:jc w:val="center"/>
              <w:rPr>
                <w:rFonts w:eastAsia="Times New Roman" w:cstheme="minorHAnsi"/>
                <w:lang w:eastAsia="hr-HR"/>
              </w:rPr>
            </w:pPr>
            <w:r w:rsidRPr="00445314">
              <w:rPr>
                <w:rFonts w:eastAsia="Times New Roman" w:cstheme="minorHAnsi"/>
                <w:lang w:eastAsia="hr-HR"/>
              </w:rPr>
              <w:t>Pokazatelj</w:t>
            </w:r>
          </w:p>
          <w:p w14:paraId="530105CB" w14:textId="77777777" w:rsidR="0036118F" w:rsidRPr="00445314" w:rsidRDefault="0036118F" w:rsidP="004B5F3B">
            <w:pPr>
              <w:spacing w:after="0" w:line="240" w:lineRule="auto"/>
              <w:jc w:val="center"/>
              <w:rPr>
                <w:rFonts w:eastAsia="Times New Roman" w:cstheme="minorHAnsi"/>
                <w:color w:val="000000"/>
                <w:lang w:eastAsia="hr-HR"/>
              </w:rPr>
            </w:pPr>
            <w:r w:rsidRPr="00445314">
              <w:rPr>
                <w:rFonts w:eastAsia="Times New Roman" w:cstheme="minorHAnsi"/>
                <w:lang w:eastAsia="hr-HR"/>
              </w:rPr>
              <w:t>rezultata</w:t>
            </w:r>
          </w:p>
        </w:tc>
        <w:tc>
          <w:tcPr>
            <w:tcW w:w="2394" w:type="dxa"/>
            <w:tcBorders>
              <w:top w:val="single" w:sz="4" w:space="0" w:color="auto"/>
              <w:left w:val="nil"/>
              <w:bottom w:val="single" w:sz="4" w:space="0" w:color="auto"/>
              <w:right w:val="single" w:sz="4" w:space="0" w:color="auto"/>
            </w:tcBorders>
            <w:noWrap/>
            <w:vAlign w:val="center"/>
            <w:hideMark/>
          </w:tcPr>
          <w:p w14:paraId="694826D8" w14:textId="77777777" w:rsidR="0036118F" w:rsidRPr="00445314" w:rsidRDefault="0036118F" w:rsidP="004B5F3B">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Definicija pokazatelja</w:t>
            </w:r>
          </w:p>
        </w:tc>
        <w:tc>
          <w:tcPr>
            <w:tcW w:w="1701" w:type="dxa"/>
            <w:tcBorders>
              <w:top w:val="single" w:sz="4" w:space="0" w:color="auto"/>
              <w:left w:val="nil"/>
              <w:bottom w:val="single" w:sz="4" w:space="0" w:color="auto"/>
              <w:right w:val="single" w:sz="4" w:space="0" w:color="auto"/>
            </w:tcBorders>
            <w:vAlign w:val="center"/>
          </w:tcPr>
          <w:p w14:paraId="10070E1B" w14:textId="77777777" w:rsidR="0036118F" w:rsidRPr="00445314" w:rsidRDefault="0036118F" w:rsidP="004B5F3B">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Jedinica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9B4C8EB" w14:textId="2BC19CCA" w:rsidR="0036118F" w:rsidRPr="00445314" w:rsidRDefault="0036118F" w:rsidP="004B5F3B">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Polazna vrijednost 202</w:t>
            </w:r>
            <w:r w:rsidR="009F4105">
              <w:rPr>
                <w:rFonts w:eastAsia="Times New Roman" w:cstheme="minorHAnsi"/>
                <w:color w:val="000000"/>
                <w:lang w:eastAsia="hr-HR"/>
              </w:rPr>
              <w:t>5</w:t>
            </w:r>
            <w:r w:rsidRPr="00445314">
              <w:rPr>
                <w:rFonts w:eastAsia="Times New Roman" w:cstheme="minorHAnsi"/>
                <w:color w:val="000000"/>
                <w:lang w:eastAsia="hr-HR"/>
              </w:rPr>
              <w:t>.</w:t>
            </w:r>
          </w:p>
        </w:tc>
        <w:tc>
          <w:tcPr>
            <w:tcW w:w="1984" w:type="dxa"/>
            <w:tcBorders>
              <w:top w:val="single" w:sz="4" w:space="0" w:color="auto"/>
              <w:left w:val="nil"/>
              <w:bottom w:val="single" w:sz="4" w:space="0" w:color="auto"/>
              <w:right w:val="single" w:sz="4" w:space="0" w:color="auto"/>
            </w:tcBorders>
            <w:vAlign w:val="center"/>
            <w:hideMark/>
          </w:tcPr>
          <w:p w14:paraId="278CD888" w14:textId="77777777" w:rsidR="0036118F" w:rsidRPr="00445314" w:rsidRDefault="0036118F" w:rsidP="004B5F3B">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Ciljana vrijednost</w:t>
            </w:r>
          </w:p>
          <w:p w14:paraId="615BA84E" w14:textId="0DDCCEA7" w:rsidR="0036118F" w:rsidRPr="00445314" w:rsidRDefault="0036118F" w:rsidP="004B5F3B">
            <w:pPr>
              <w:spacing w:after="0" w:line="240" w:lineRule="auto"/>
              <w:jc w:val="center"/>
              <w:rPr>
                <w:rFonts w:eastAsia="Times New Roman" w:cstheme="minorHAnsi"/>
                <w:color w:val="000000"/>
                <w:lang w:eastAsia="hr-HR"/>
              </w:rPr>
            </w:pPr>
            <w:r w:rsidRPr="00445314">
              <w:rPr>
                <w:rFonts w:eastAsia="Times New Roman" w:cstheme="minorHAnsi"/>
                <w:color w:val="000000"/>
                <w:lang w:eastAsia="hr-HR"/>
              </w:rPr>
              <w:t>202</w:t>
            </w:r>
            <w:r w:rsidR="009F4105">
              <w:rPr>
                <w:rFonts w:eastAsia="Times New Roman" w:cstheme="minorHAnsi"/>
                <w:color w:val="000000"/>
                <w:lang w:eastAsia="hr-HR"/>
              </w:rPr>
              <w:t>5</w:t>
            </w:r>
            <w:r w:rsidRPr="00445314">
              <w:rPr>
                <w:rFonts w:eastAsia="Times New Roman" w:cstheme="minorHAnsi"/>
                <w:color w:val="000000"/>
                <w:lang w:eastAsia="hr-HR"/>
              </w:rPr>
              <w:t>.</w:t>
            </w:r>
          </w:p>
        </w:tc>
      </w:tr>
      <w:tr w:rsidR="0036118F" w:rsidRPr="00445314" w14:paraId="0A55B3CE" w14:textId="77777777" w:rsidTr="004B5F3B">
        <w:trPr>
          <w:trHeight w:val="297"/>
        </w:trPr>
        <w:tc>
          <w:tcPr>
            <w:tcW w:w="1477" w:type="dxa"/>
            <w:tcBorders>
              <w:top w:val="single" w:sz="4" w:space="0" w:color="auto"/>
              <w:left w:val="single" w:sz="4" w:space="0" w:color="auto"/>
              <w:bottom w:val="single" w:sz="4" w:space="0" w:color="auto"/>
              <w:right w:val="single" w:sz="4" w:space="0" w:color="auto"/>
            </w:tcBorders>
            <w:hideMark/>
          </w:tcPr>
          <w:p w14:paraId="0D02684E" w14:textId="5E1D3D36" w:rsidR="0036118F" w:rsidRPr="00445314" w:rsidRDefault="009A6FF2" w:rsidP="004B5F3B">
            <w:pPr>
              <w:spacing w:after="0" w:line="240" w:lineRule="auto"/>
              <w:rPr>
                <w:rFonts w:eastAsia="Times New Roman" w:cstheme="minorHAnsi"/>
                <w:color w:val="000000"/>
                <w:lang w:eastAsia="hr-HR"/>
              </w:rPr>
            </w:pPr>
            <w:r>
              <w:rPr>
                <w:rFonts w:eastAsia="Times New Roman" w:cstheme="minorHAnsi"/>
                <w:color w:val="000000"/>
                <w:lang w:eastAsia="hr-HR"/>
              </w:rPr>
              <w:t>Prehrana učenika</w:t>
            </w:r>
          </w:p>
        </w:tc>
        <w:tc>
          <w:tcPr>
            <w:tcW w:w="2394" w:type="dxa"/>
            <w:tcBorders>
              <w:top w:val="nil"/>
              <w:left w:val="nil"/>
              <w:bottom w:val="single" w:sz="4" w:space="0" w:color="auto"/>
              <w:right w:val="single" w:sz="4" w:space="0" w:color="auto"/>
            </w:tcBorders>
            <w:noWrap/>
            <w:vAlign w:val="bottom"/>
            <w:hideMark/>
          </w:tcPr>
          <w:p w14:paraId="3068363A" w14:textId="0CD82E86" w:rsidR="0036118F" w:rsidRPr="00445314" w:rsidRDefault="009A6FF2" w:rsidP="004B5F3B">
            <w:pPr>
              <w:spacing w:after="0" w:line="240" w:lineRule="auto"/>
              <w:rPr>
                <w:rFonts w:eastAsia="Times New Roman" w:cstheme="minorHAnsi"/>
                <w:color w:val="000000"/>
                <w:lang w:eastAsia="hr-HR"/>
              </w:rPr>
            </w:pPr>
            <w:r>
              <w:rPr>
                <w:rFonts w:eastAsia="Times New Roman" w:cstheme="minorHAnsi"/>
                <w:color w:val="000000"/>
                <w:lang w:eastAsia="hr-HR"/>
              </w:rPr>
              <w:t>Besplatna prehrana za sve učenike</w:t>
            </w:r>
          </w:p>
        </w:tc>
        <w:tc>
          <w:tcPr>
            <w:tcW w:w="1701" w:type="dxa"/>
            <w:tcBorders>
              <w:top w:val="nil"/>
              <w:left w:val="nil"/>
              <w:bottom w:val="single" w:sz="4" w:space="0" w:color="auto"/>
              <w:right w:val="single" w:sz="4" w:space="0" w:color="auto"/>
            </w:tcBorders>
          </w:tcPr>
          <w:p w14:paraId="28F52A43" w14:textId="32977AD7" w:rsidR="0036118F" w:rsidRPr="00445314" w:rsidRDefault="009A6FF2" w:rsidP="004B5F3B">
            <w:pPr>
              <w:spacing w:after="0" w:line="240" w:lineRule="auto"/>
              <w:rPr>
                <w:rFonts w:eastAsia="Times New Roman" w:cstheme="minorHAnsi"/>
                <w:color w:val="000000"/>
                <w:lang w:eastAsia="hr-HR"/>
              </w:rPr>
            </w:pPr>
            <w:r>
              <w:rPr>
                <w:rFonts w:eastAsia="Times New Roman" w:cstheme="minorHAnsi"/>
                <w:color w:val="000000"/>
                <w:lang w:eastAsia="hr-HR"/>
              </w:rPr>
              <w:t>Broj učenika</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606301FD" w14:textId="4A16605A" w:rsidR="0036118F" w:rsidRPr="0041597E" w:rsidRDefault="00FF70C6" w:rsidP="004B5F3B">
            <w:pPr>
              <w:spacing w:after="0" w:line="240" w:lineRule="auto"/>
              <w:rPr>
                <w:rFonts w:eastAsia="Times New Roman" w:cstheme="minorHAnsi"/>
                <w:color w:val="FF0000"/>
                <w:lang w:eastAsia="hr-HR"/>
              </w:rPr>
            </w:pPr>
            <w:r w:rsidRPr="0041597E">
              <w:rPr>
                <w:rFonts w:eastAsia="Times New Roman" w:cstheme="minorHAnsi"/>
                <w:lang w:eastAsia="hr-HR"/>
              </w:rPr>
              <w:t>1</w:t>
            </w:r>
            <w:r w:rsidR="009F4105">
              <w:rPr>
                <w:rFonts w:eastAsia="Times New Roman" w:cstheme="minorHAnsi"/>
                <w:lang w:eastAsia="hr-HR"/>
              </w:rPr>
              <w:t>5</w:t>
            </w:r>
            <w:r w:rsidR="00345BBD">
              <w:rPr>
                <w:rFonts w:eastAsia="Times New Roman" w:cstheme="minorHAnsi"/>
                <w:lang w:eastAsia="hr-HR"/>
              </w:rPr>
              <w:t>8</w:t>
            </w:r>
          </w:p>
        </w:tc>
        <w:tc>
          <w:tcPr>
            <w:tcW w:w="1984" w:type="dxa"/>
            <w:tcBorders>
              <w:top w:val="nil"/>
              <w:left w:val="nil"/>
              <w:bottom w:val="single" w:sz="4" w:space="0" w:color="auto"/>
              <w:right w:val="single" w:sz="4" w:space="0" w:color="auto"/>
            </w:tcBorders>
            <w:noWrap/>
            <w:vAlign w:val="bottom"/>
            <w:hideMark/>
          </w:tcPr>
          <w:p w14:paraId="515022D9" w14:textId="2AABF12E" w:rsidR="0036118F" w:rsidRPr="00B27E24" w:rsidRDefault="00B27E24" w:rsidP="004B5F3B">
            <w:pPr>
              <w:spacing w:after="0" w:line="240" w:lineRule="auto"/>
              <w:rPr>
                <w:rFonts w:eastAsia="Times New Roman" w:cstheme="minorHAnsi"/>
                <w:color w:val="000000" w:themeColor="text1"/>
                <w:lang w:eastAsia="hr-HR"/>
              </w:rPr>
            </w:pPr>
            <w:r w:rsidRPr="00B27E24">
              <w:rPr>
                <w:rFonts w:eastAsia="Times New Roman" w:cstheme="minorHAnsi"/>
                <w:color w:val="000000" w:themeColor="text1"/>
                <w:lang w:eastAsia="hr-HR"/>
              </w:rPr>
              <w:t>15</w:t>
            </w:r>
            <w:r w:rsidR="00345BBD">
              <w:rPr>
                <w:rFonts w:eastAsia="Times New Roman" w:cstheme="minorHAnsi"/>
                <w:color w:val="000000" w:themeColor="text1"/>
                <w:lang w:eastAsia="hr-HR"/>
              </w:rPr>
              <w:t>8</w:t>
            </w:r>
          </w:p>
        </w:tc>
      </w:tr>
    </w:tbl>
    <w:p w14:paraId="22A70E60" w14:textId="7DDF3C75" w:rsidR="00B51650" w:rsidRDefault="00B51650" w:rsidP="003975D5">
      <w:pPr>
        <w:spacing w:after="0" w:line="240" w:lineRule="auto"/>
        <w:ind w:left="3540" w:firstLine="708"/>
        <w:jc w:val="center"/>
        <w:rPr>
          <w:rFonts w:cstheme="minorHAnsi"/>
          <w:b/>
          <w:bCs/>
        </w:rPr>
      </w:pPr>
    </w:p>
    <w:p w14:paraId="5C9A5CA1" w14:textId="65CB1759" w:rsidR="00A308BF" w:rsidRDefault="00A308BF" w:rsidP="007C3E15">
      <w:pPr>
        <w:spacing w:after="0" w:line="240" w:lineRule="auto"/>
        <w:rPr>
          <w:rFonts w:cstheme="minorHAnsi"/>
          <w:b/>
          <w:bCs/>
        </w:rPr>
      </w:pPr>
    </w:p>
    <w:p w14:paraId="3B4B99B5" w14:textId="77777777" w:rsidR="007C3E15" w:rsidRDefault="007C3E15" w:rsidP="007C3E15">
      <w:pPr>
        <w:spacing w:after="0" w:line="240" w:lineRule="auto"/>
        <w:rPr>
          <w:rFonts w:cstheme="minorHAnsi"/>
          <w:b/>
          <w:bCs/>
        </w:rPr>
      </w:pPr>
    </w:p>
    <w:p w14:paraId="08F880E0" w14:textId="30B76983" w:rsidR="00205011" w:rsidRPr="00CB43B0" w:rsidRDefault="00205011" w:rsidP="00205011">
      <w:pPr>
        <w:pBdr>
          <w:bottom w:val="single" w:sz="4" w:space="1" w:color="auto"/>
        </w:pBdr>
        <w:spacing w:after="0" w:line="240" w:lineRule="auto"/>
        <w:rPr>
          <w:rFonts w:cstheme="minorHAnsi"/>
          <w:b/>
        </w:rPr>
      </w:pPr>
      <w:bookmarkStart w:id="10" w:name="_Hlk114725270"/>
      <w:r w:rsidRPr="00CB43B0">
        <w:rPr>
          <w:rFonts w:cstheme="minorHAnsi"/>
          <w:b/>
        </w:rPr>
        <w:t>ŠIFRA I NAZIV PROGRAMA:</w:t>
      </w:r>
      <w:r w:rsidRPr="00CB43B0">
        <w:rPr>
          <w:rFonts w:cstheme="minorHAnsi"/>
          <w:b/>
        </w:rPr>
        <w:tab/>
      </w:r>
      <w:r w:rsidR="00BC1159" w:rsidRPr="00CB43B0">
        <w:rPr>
          <w:rFonts w:cstheme="minorHAnsi"/>
          <w:b/>
        </w:rPr>
        <w:t xml:space="preserve">125 </w:t>
      </w:r>
      <w:r w:rsidR="00BC1159" w:rsidRPr="00CB43B0">
        <w:rPr>
          <w:rFonts w:cstheme="minorHAnsi"/>
          <w:b/>
          <w:bCs/>
        </w:rPr>
        <w:t>Program javnih potreba iznad standarda-vlastiti prihodi</w:t>
      </w:r>
    </w:p>
    <w:p w14:paraId="4074CB98" w14:textId="77777777" w:rsidR="00205011" w:rsidRPr="00CB43B0" w:rsidRDefault="00205011" w:rsidP="00205011">
      <w:pPr>
        <w:spacing w:after="0" w:line="240" w:lineRule="auto"/>
        <w:rPr>
          <w:rFonts w:cstheme="minorHAnsi"/>
          <w:b/>
        </w:rPr>
      </w:pPr>
    </w:p>
    <w:p w14:paraId="5BB3653A" w14:textId="30444671" w:rsidR="00205011" w:rsidRDefault="00205011" w:rsidP="00205011">
      <w:pPr>
        <w:spacing w:after="0" w:line="240" w:lineRule="auto"/>
        <w:rPr>
          <w:rFonts w:cstheme="minorHAnsi"/>
          <w:b/>
        </w:rPr>
      </w:pPr>
      <w:r w:rsidRPr="00CB43B0">
        <w:rPr>
          <w:rFonts w:cstheme="minorHAnsi"/>
          <w:b/>
        </w:rPr>
        <w:t xml:space="preserve">SVRHA PROGRAMA: </w:t>
      </w:r>
    </w:p>
    <w:p w14:paraId="1EAD8998" w14:textId="77777777" w:rsidR="008B4216" w:rsidRPr="00CB43B0" w:rsidRDefault="008B4216" w:rsidP="00205011">
      <w:pPr>
        <w:spacing w:after="0" w:line="240" w:lineRule="auto"/>
        <w:rPr>
          <w:rFonts w:cstheme="minorHAnsi"/>
          <w:bCs/>
          <w:i/>
          <w:iCs/>
        </w:rPr>
      </w:pPr>
    </w:p>
    <w:p w14:paraId="6838D7A7" w14:textId="106413E3" w:rsidR="0049604E" w:rsidRPr="00CB43B0" w:rsidRDefault="0049604E" w:rsidP="0049604E">
      <w:pPr>
        <w:spacing w:after="0" w:line="240" w:lineRule="auto"/>
        <w:rPr>
          <w:rFonts w:eastAsia="Times New Roman" w:cstheme="minorHAnsi"/>
        </w:rPr>
      </w:pPr>
      <w:r w:rsidRPr="00CB43B0">
        <w:rPr>
          <w:rFonts w:eastAsia="Times New Roman" w:cstheme="minorHAnsi"/>
        </w:rPr>
        <w:t>Poboljšanje kvalitete i učinkovitosti na svim područjima. Stvaranje bol</w:t>
      </w:r>
      <w:r w:rsidR="00CC4422">
        <w:rPr>
          <w:rFonts w:eastAsia="Times New Roman" w:cstheme="minorHAnsi"/>
        </w:rPr>
        <w:t>jih uvjeta za boravak i odgojno-</w:t>
      </w:r>
      <w:r w:rsidRPr="00CB43B0">
        <w:rPr>
          <w:rFonts w:eastAsia="Times New Roman" w:cstheme="minorHAnsi"/>
        </w:rPr>
        <w:t>obrazovn</w:t>
      </w:r>
      <w:r w:rsidR="00CC4422">
        <w:rPr>
          <w:rFonts w:eastAsia="Times New Roman" w:cstheme="minorHAnsi"/>
        </w:rPr>
        <w:t>i rad u školi. Prioritet škole su</w:t>
      </w:r>
      <w:r w:rsidRPr="00CB43B0">
        <w:rPr>
          <w:rFonts w:eastAsia="Times New Roman" w:cstheme="minorHAnsi"/>
        </w:rPr>
        <w:t xml:space="preserve"> kvalitet</w:t>
      </w:r>
      <w:r w:rsidR="00CC4422">
        <w:rPr>
          <w:rFonts w:eastAsia="Times New Roman" w:cstheme="minorHAnsi"/>
        </w:rPr>
        <w:t>an</w:t>
      </w:r>
      <w:r w:rsidRPr="00CB43B0">
        <w:rPr>
          <w:rFonts w:eastAsia="Times New Roman" w:cstheme="minorHAnsi"/>
        </w:rPr>
        <w:t xml:space="preserve"> odgoj i obrazovanje učenika, te postizanje što boljih rezultata na natjecanjima učenika.</w:t>
      </w:r>
    </w:p>
    <w:p w14:paraId="72C1961B" w14:textId="77777777" w:rsidR="00205011" w:rsidRPr="00CB43B0" w:rsidRDefault="00205011" w:rsidP="00205011">
      <w:pPr>
        <w:spacing w:after="0" w:line="240" w:lineRule="auto"/>
        <w:rPr>
          <w:rFonts w:cstheme="minorHAnsi"/>
          <w:b/>
        </w:rPr>
      </w:pPr>
    </w:p>
    <w:p w14:paraId="07A871E3" w14:textId="352FA4BC" w:rsidR="00205011" w:rsidRPr="00CB43B0" w:rsidRDefault="00205011" w:rsidP="00205011">
      <w:pPr>
        <w:spacing w:after="0" w:line="240" w:lineRule="auto"/>
        <w:rPr>
          <w:rFonts w:cstheme="minorHAnsi"/>
          <w:bCs/>
          <w:i/>
          <w:iCs/>
        </w:rPr>
      </w:pPr>
      <w:r w:rsidRPr="00CB43B0">
        <w:rPr>
          <w:rFonts w:cstheme="minorHAnsi"/>
          <w:b/>
        </w:rPr>
        <w:t xml:space="preserve">POVEZANOST PROGRAMA SA STRATEŠKIM DOKUMENTIMA I GODIŠNJIM PLANOM RADA: </w:t>
      </w:r>
    </w:p>
    <w:p w14:paraId="19BBCF4F" w14:textId="77777777" w:rsidR="00205011" w:rsidRDefault="00205011" w:rsidP="00205011">
      <w:pPr>
        <w:spacing w:after="0" w:line="240" w:lineRule="auto"/>
        <w:rPr>
          <w:rFonts w:eastAsia="Times New Roman" w:cstheme="minorHAnsi"/>
          <w:lang w:eastAsia="ar-SA"/>
        </w:rPr>
      </w:pPr>
    </w:p>
    <w:p w14:paraId="1301F7C2" w14:textId="77777777" w:rsidR="007965A7" w:rsidRPr="00CB43B0" w:rsidRDefault="007965A7" w:rsidP="007965A7">
      <w:pPr>
        <w:spacing w:line="240" w:lineRule="auto"/>
        <w:jc w:val="both"/>
        <w:rPr>
          <w:rFonts w:cstheme="minorHAnsi"/>
          <w:bCs/>
          <w:color w:val="000000" w:themeColor="text1"/>
        </w:rPr>
      </w:pPr>
      <w:r w:rsidRPr="00CB43B0">
        <w:rPr>
          <w:rFonts w:eastAsia="Times New Roman" w:cstheme="minorHAnsi"/>
          <w:lang w:eastAsia="ar-SA"/>
        </w:rPr>
        <w:t xml:space="preserve">Godišnji plan i program škole te </w:t>
      </w:r>
      <w:proofErr w:type="spellStart"/>
      <w:r w:rsidRPr="00CB43B0">
        <w:rPr>
          <w:rFonts w:eastAsia="Times New Roman" w:cstheme="minorHAnsi"/>
          <w:lang w:eastAsia="ar-SA"/>
        </w:rPr>
        <w:t>Kurikul</w:t>
      </w:r>
      <w:proofErr w:type="spellEnd"/>
      <w:r w:rsidRPr="00CB43B0">
        <w:rPr>
          <w:rFonts w:eastAsia="Times New Roman" w:cstheme="minorHAnsi"/>
          <w:lang w:eastAsia="ar-SA"/>
        </w:rPr>
        <w:t xml:space="preserve"> škole ostvarujemo kroz planirano. </w:t>
      </w:r>
      <w:r w:rsidRPr="00CB43B0">
        <w:rPr>
          <w:rFonts w:cstheme="minorHAnsi"/>
          <w:bCs/>
          <w:color w:val="000000" w:themeColor="text1"/>
        </w:rPr>
        <w:t>Planovi se donose za školsku godinu, a ne za proračunsku te upravo iz tog razloga nastaju odstupanja u izvršenju financijskih planova jer se provedba pojedinih aktivnosti unutar škole prenosi iz jednog polugodišta u drugo te time izravno utječe na izvršenje financijskih planova za dvije proračunske godine.</w:t>
      </w:r>
    </w:p>
    <w:p w14:paraId="0A1EE198" w14:textId="77777777" w:rsidR="006A10BF" w:rsidRPr="00107F12" w:rsidRDefault="006A10BF" w:rsidP="006A10BF">
      <w:pPr>
        <w:spacing w:line="240" w:lineRule="auto"/>
        <w:jc w:val="both"/>
        <w:rPr>
          <w:rFonts w:cstheme="minorHAnsi"/>
          <w:bCs/>
          <w:color w:val="000000" w:themeColor="text1"/>
        </w:rPr>
      </w:pPr>
      <w:r w:rsidRPr="00107F12">
        <w:rPr>
          <w:rFonts w:cstheme="minorHAnsi"/>
          <w:bCs/>
          <w:color w:val="000000" w:themeColor="text1"/>
        </w:rPr>
        <w:t>Strateški cilj: kvalitetan odgoj i obrazovanje učenika te postizanje što boljih rezultata na natjecanjima učenika. Ulaganje u dugotrajnu imovinu kako bi se učenicima i djelatnicima omogućio što kvalitetniji i ugodniji boravak u školi.</w:t>
      </w:r>
    </w:p>
    <w:p w14:paraId="5DC1403C" w14:textId="77777777" w:rsidR="006A10BF" w:rsidRPr="00107F12" w:rsidRDefault="006A10BF" w:rsidP="006A10BF">
      <w:pPr>
        <w:spacing w:line="240" w:lineRule="auto"/>
        <w:jc w:val="both"/>
        <w:rPr>
          <w:rFonts w:cstheme="minorHAnsi"/>
          <w:bCs/>
          <w:color w:val="000000" w:themeColor="text1"/>
        </w:rPr>
      </w:pPr>
      <w:r w:rsidRPr="00107F12">
        <w:rPr>
          <w:rFonts w:cstheme="minorHAnsi"/>
          <w:bCs/>
          <w:color w:val="000000" w:themeColor="text1"/>
        </w:rPr>
        <w:t xml:space="preserve">Ulaskom u </w:t>
      </w:r>
      <w:r>
        <w:rPr>
          <w:rFonts w:cstheme="minorHAnsi"/>
          <w:bCs/>
          <w:color w:val="000000" w:themeColor="text1"/>
        </w:rPr>
        <w:t xml:space="preserve">Eksperimentalni program, našoj školi </w:t>
      </w:r>
      <w:r w:rsidRPr="00107F12">
        <w:rPr>
          <w:rFonts w:cstheme="minorHAnsi"/>
          <w:bCs/>
          <w:color w:val="000000" w:themeColor="text1"/>
        </w:rPr>
        <w:t>omogućena</w:t>
      </w:r>
      <w:r>
        <w:rPr>
          <w:rFonts w:cstheme="minorHAnsi"/>
          <w:bCs/>
          <w:color w:val="000000" w:themeColor="text1"/>
        </w:rPr>
        <w:t xml:space="preserve"> su materijalna</w:t>
      </w:r>
      <w:r w:rsidRPr="00107F12">
        <w:rPr>
          <w:rFonts w:cstheme="minorHAnsi"/>
          <w:bCs/>
          <w:color w:val="000000" w:themeColor="text1"/>
        </w:rPr>
        <w:t xml:space="preserve"> sredstva </w:t>
      </w:r>
      <w:r>
        <w:rPr>
          <w:rFonts w:cstheme="minorHAnsi"/>
          <w:bCs/>
          <w:color w:val="000000" w:themeColor="text1"/>
        </w:rPr>
        <w:t xml:space="preserve">koja su usmjerena na </w:t>
      </w:r>
      <w:r w:rsidRPr="00107F12">
        <w:rPr>
          <w:rFonts w:cstheme="minorHAnsi"/>
          <w:bCs/>
          <w:color w:val="000000" w:themeColor="text1"/>
        </w:rPr>
        <w:t>što kvalitetniji boravak učenika i djelatnika u školi</w:t>
      </w:r>
      <w:r>
        <w:rPr>
          <w:rFonts w:cstheme="minorHAnsi"/>
          <w:bCs/>
          <w:color w:val="000000" w:themeColor="text1"/>
        </w:rPr>
        <w:t xml:space="preserve"> te suvremeniju izvedbu nastave i izvannastavnih aktivnosti</w:t>
      </w:r>
      <w:r w:rsidRPr="00107F12">
        <w:rPr>
          <w:rFonts w:cstheme="minorHAnsi"/>
          <w:bCs/>
          <w:color w:val="000000" w:themeColor="text1"/>
        </w:rPr>
        <w:t xml:space="preserve">. Opremanjem kuhinje novim aparatima </w:t>
      </w:r>
      <w:r>
        <w:rPr>
          <w:rFonts w:cstheme="minorHAnsi"/>
          <w:bCs/>
          <w:color w:val="000000" w:themeColor="text1"/>
        </w:rPr>
        <w:t>omogućit</w:t>
      </w:r>
      <w:r w:rsidRPr="00107F12">
        <w:rPr>
          <w:rFonts w:cstheme="minorHAnsi"/>
          <w:bCs/>
          <w:color w:val="000000" w:themeColor="text1"/>
        </w:rPr>
        <w:t xml:space="preserve"> će se</w:t>
      </w:r>
      <w:r>
        <w:rPr>
          <w:rFonts w:cstheme="minorHAnsi"/>
          <w:bCs/>
          <w:color w:val="000000" w:themeColor="text1"/>
        </w:rPr>
        <w:t xml:space="preserve"> bolji uvjeti rada, kvalitetniji i </w:t>
      </w:r>
      <w:r w:rsidRPr="00107F12">
        <w:rPr>
          <w:rFonts w:cstheme="minorHAnsi"/>
          <w:bCs/>
          <w:color w:val="000000" w:themeColor="text1"/>
        </w:rPr>
        <w:t>raznovrsnij</w:t>
      </w:r>
      <w:r>
        <w:rPr>
          <w:rFonts w:cstheme="minorHAnsi"/>
          <w:bCs/>
          <w:color w:val="000000" w:themeColor="text1"/>
        </w:rPr>
        <w:t>i</w:t>
      </w:r>
      <w:r w:rsidRPr="00107F12">
        <w:rPr>
          <w:rFonts w:cstheme="minorHAnsi"/>
          <w:bCs/>
          <w:color w:val="000000" w:themeColor="text1"/>
        </w:rPr>
        <w:t xml:space="preserve"> jelovnik</w:t>
      </w:r>
      <w:r>
        <w:rPr>
          <w:rFonts w:cstheme="minorHAnsi"/>
          <w:bCs/>
          <w:color w:val="000000" w:themeColor="text1"/>
        </w:rPr>
        <w:t xml:space="preserve"> uz uvažavanje stručnih preporuka za organizaciju školske prehrane, a uređenjem interijera oplemenit će se školski prostor, što će ga svakako učiniti još ugodnijim za boravak.</w:t>
      </w:r>
    </w:p>
    <w:p w14:paraId="33F682BA" w14:textId="77777777" w:rsidR="007965A7" w:rsidRPr="00CB43B0" w:rsidRDefault="007965A7" w:rsidP="00205011">
      <w:pPr>
        <w:spacing w:after="0" w:line="240" w:lineRule="auto"/>
        <w:rPr>
          <w:rFonts w:cstheme="minorHAnsi"/>
          <w:b/>
        </w:rPr>
      </w:pPr>
    </w:p>
    <w:p w14:paraId="67519B88" w14:textId="6B950917" w:rsidR="00205011" w:rsidRDefault="00205011" w:rsidP="00205011">
      <w:pPr>
        <w:spacing w:after="0" w:line="240" w:lineRule="auto"/>
        <w:rPr>
          <w:rFonts w:cstheme="minorHAnsi"/>
          <w:b/>
        </w:rPr>
      </w:pPr>
      <w:r w:rsidRPr="00CB43B0">
        <w:rPr>
          <w:rFonts w:cstheme="minorHAnsi"/>
          <w:b/>
        </w:rPr>
        <w:t xml:space="preserve">ZAKONSKE I DRUGE PODLOGE NA KOJIMA SE PROGRAM ZASNIVA: </w:t>
      </w:r>
    </w:p>
    <w:p w14:paraId="0AB534F5" w14:textId="77777777" w:rsidR="008B4216" w:rsidRPr="00CB43B0" w:rsidRDefault="008B4216" w:rsidP="00205011">
      <w:pPr>
        <w:spacing w:after="0" w:line="240" w:lineRule="auto"/>
        <w:rPr>
          <w:rFonts w:cstheme="minorHAnsi"/>
          <w:b/>
        </w:rPr>
      </w:pPr>
    </w:p>
    <w:p w14:paraId="72CE0AE6" w14:textId="193DA28F" w:rsidR="0049604E" w:rsidRPr="00CB43B0" w:rsidRDefault="0049604E" w:rsidP="0049604E">
      <w:pPr>
        <w:spacing w:after="0" w:line="240" w:lineRule="auto"/>
        <w:jc w:val="both"/>
        <w:rPr>
          <w:rFonts w:cstheme="minorHAnsi"/>
        </w:rPr>
      </w:pPr>
      <w:r w:rsidRPr="00CB43B0">
        <w:rPr>
          <w:rFonts w:cstheme="minorHAnsi"/>
        </w:rPr>
        <w:t>Upute za izradu proračuna lokalne (regionalne) samouprave za razdoblje 202</w:t>
      </w:r>
      <w:r w:rsidR="008C02A2">
        <w:rPr>
          <w:rFonts w:cstheme="minorHAnsi"/>
        </w:rPr>
        <w:t>5</w:t>
      </w:r>
      <w:r w:rsidRPr="00CB43B0">
        <w:rPr>
          <w:rFonts w:cstheme="minorHAnsi"/>
        </w:rPr>
        <w:t>.-202</w:t>
      </w:r>
      <w:r w:rsidR="008C02A2">
        <w:rPr>
          <w:rFonts w:cstheme="minorHAnsi"/>
        </w:rPr>
        <w:t>7</w:t>
      </w:r>
      <w:r w:rsidRPr="00CB43B0">
        <w:rPr>
          <w:rFonts w:cstheme="minorHAnsi"/>
        </w:rPr>
        <w:t>., iz rujna 202</w:t>
      </w:r>
      <w:r w:rsidR="008C02A2">
        <w:rPr>
          <w:rFonts w:cstheme="minorHAnsi"/>
        </w:rPr>
        <w:t>4</w:t>
      </w:r>
      <w:r w:rsidRPr="00CB43B0">
        <w:rPr>
          <w:rFonts w:cstheme="minorHAnsi"/>
        </w:rPr>
        <w:t xml:space="preserve">. Upravnog odjela za proračun i financije </w:t>
      </w:r>
      <w:r w:rsidRPr="00CB43B0">
        <w:rPr>
          <w:rFonts w:eastAsia="Times New Roman" w:cstheme="minorHAnsi"/>
          <w:color w:val="000000"/>
        </w:rPr>
        <w:t xml:space="preserve">Karlovačke županije, klasa: </w:t>
      </w:r>
      <w:r w:rsidR="008C02A2">
        <w:rPr>
          <w:rFonts w:eastAsia="Times New Roman" w:cstheme="minorHAnsi"/>
          <w:color w:val="000000"/>
        </w:rPr>
        <w:t>600-01/24-01/1</w:t>
      </w:r>
      <w:r w:rsidRPr="00CB43B0">
        <w:rPr>
          <w:rFonts w:eastAsia="Times New Roman" w:cstheme="minorHAnsi"/>
          <w:color w:val="000000"/>
        </w:rPr>
        <w:t xml:space="preserve">; </w:t>
      </w:r>
      <w:proofErr w:type="spellStart"/>
      <w:r w:rsidRPr="00CB43B0">
        <w:rPr>
          <w:rFonts w:eastAsia="Times New Roman" w:cstheme="minorHAnsi"/>
          <w:color w:val="000000"/>
        </w:rPr>
        <w:t>ur.broj</w:t>
      </w:r>
      <w:proofErr w:type="spellEnd"/>
      <w:r w:rsidRPr="00CB43B0">
        <w:rPr>
          <w:rFonts w:eastAsia="Times New Roman" w:cstheme="minorHAnsi"/>
          <w:color w:val="000000"/>
        </w:rPr>
        <w:t>: 2133-</w:t>
      </w:r>
      <w:r w:rsidR="008C02A2">
        <w:rPr>
          <w:rFonts w:eastAsia="Times New Roman" w:cstheme="minorHAnsi"/>
          <w:color w:val="000000"/>
        </w:rPr>
        <w:t>1-02/03-24-15</w:t>
      </w:r>
      <w:r w:rsidRPr="00CB43B0">
        <w:rPr>
          <w:rFonts w:eastAsia="Times New Roman" w:cstheme="minorHAnsi"/>
          <w:color w:val="000000"/>
        </w:rPr>
        <w:t>.</w:t>
      </w:r>
      <w:r w:rsidRPr="00CB43B0">
        <w:rPr>
          <w:rFonts w:cstheme="minorHAnsi"/>
        </w:rPr>
        <w:t xml:space="preserve"> Zakon o odgoju i obrazovanju,NN,br.87/08;86/09;92/10;90/11;86/12; 94/13</w:t>
      </w:r>
      <w:r w:rsidR="006E4C02">
        <w:rPr>
          <w:rFonts w:cstheme="minorHAnsi"/>
        </w:rPr>
        <w:t>;</w:t>
      </w:r>
      <w:r w:rsidR="006E4C02">
        <w:t>64/20; 151/22; 156/23.</w:t>
      </w:r>
    </w:p>
    <w:p w14:paraId="39EFEAA0" w14:textId="6C91FC06" w:rsidR="0049604E" w:rsidRPr="00CB43B0" w:rsidRDefault="0049604E" w:rsidP="0049604E">
      <w:pPr>
        <w:spacing w:after="0" w:line="240" w:lineRule="auto"/>
        <w:jc w:val="both"/>
        <w:rPr>
          <w:rFonts w:cstheme="minorHAnsi"/>
        </w:rPr>
      </w:pPr>
      <w:r w:rsidRPr="00CB43B0">
        <w:rPr>
          <w:rFonts w:cstheme="minorHAnsi"/>
        </w:rPr>
        <w:t>Zakon o proračunu (NN, br. 87/08, 136/12, 144/21), Pravilnik o proračunskom računovodstvu i računskom planu (NN, br. 114/10 i 31/11) i Pravilnik o proračunskim klasifikacijama (NN, br. 26/10 i 120/13)</w:t>
      </w:r>
      <w:r w:rsidR="008C02A2">
        <w:rPr>
          <w:rFonts w:cstheme="minorHAnsi"/>
        </w:rPr>
        <w:t>.</w:t>
      </w:r>
    </w:p>
    <w:p w14:paraId="77E65553" w14:textId="77777777" w:rsidR="0049604E" w:rsidRPr="00CB43B0" w:rsidRDefault="0049604E" w:rsidP="0049604E">
      <w:pPr>
        <w:spacing w:after="0" w:line="240" w:lineRule="auto"/>
        <w:jc w:val="both"/>
        <w:rPr>
          <w:rFonts w:cstheme="minorHAnsi"/>
        </w:rPr>
      </w:pPr>
      <w:r w:rsidRPr="00CB43B0">
        <w:rPr>
          <w:rFonts w:cstheme="minorHAnsi"/>
        </w:rPr>
        <w:t xml:space="preserve">Školski kurikulum Osnove škole Eugena Kvaternika, nastavne i izvannastavne aktivnosti za školsku godinu. </w:t>
      </w:r>
    </w:p>
    <w:p w14:paraId="4F8A9577" w14:textId="77777777" w:rsidR="0049604E" w:rsidRPr="00CB43B0" w:rsidRDefault="0049604E" w:rsidP="00205011">
      <w:pPr>
        <w:spacing w:after="0" w:line="240" w:lineRule="auto"/>
        <w:rPr>
          <w:rFonts w:cstheme="minorHAnsi"/>
          <w:b/>
        </w:rPr>
      </w:pPr>
    </w:p>
    <w:p w14:paraId="6B4683B5" w14:textId="77777777" w:rsidR="00205011" w:rsidRPr="00CB43B0" w:rsidRDefault="00205011" w:rsidP="00205011">
      <w:pPr>
        <w:spacing w:after="0" w:line="240" w:lineRule="auto"/>
        <w:rPr>
          <w:rFonts w:cstheme="minorHAnsi"/>
        </w:rPr>
      </w:pPr>
    </w:p>
    <w:p w14:paraId="5619019B" w14:textId="0DF5F526" w:rsidR="00205011" w:rsidRDefault="00205011" w:rsidP="005D0941">
      <w:pPr>
        <w:spacing w:after="0" w:line="240" w:lineRule="auto"/>
        <w:rPr>
          <w:rFonts w:cstheme="minorHAnsi"/>
          <w:b/>
        </w:rPr>
      </w:pPr>
      <w:r w:rsidRPr="00CB43B0">
        <w:rPr>
          <w:rFonts w:cstheme="minorHAnsi"/>
          <w:b/>
        </w:rPr>
        <w:t xml:space="preserve">ISHODIŠTE I POKAZATELJI NA KOJIMA SE ZASNIVAJU IZRAČUNI I OCJENE POTREBNIH SREDSTAVA ZA PROVOĐENJE PROGRAMA: </w:t>
      </w:r>
    </w:p>
    <w:p w14:paraId="4CC09EA2" w14:textId="77777777" w:rsidR="008B4216" w:rsidRPr="00CB43B0" w:rsidRDefault="008B4216" w:rsidP="005D0941">
      <w:pPr>
        <w:spacing w:after="0" w:line="240" w:lineRule="auto"/>
        <w:rPr>
          <w:rFonts w:cstheme="minorHAnsi"/>
          <w:i/>
        </w:rPr>
      </w:pPr>
    </w:p>
    <w:p w14:paraId="17A9A225" w14:textId="6D5EFC6B" w:rsidR="005D0941" w:rsidRPr="00CB43B0" w:rsidRDefault="005D0941" w:rsidP="005D0941">
      <w:pPr>
        <w:spacing w:line="240" w:lineRule="auto"/>
        <w:jc w:val="both"/>
        <w:rPr>
          <w:rFonts w:cstheme="minorHAnsi"/>
          <w:lang w:eastAsia="ar-SA"/>
        </w:rPr>
      </w:pPr>
      <w:r w:rsidRPr="00CB43B0">
        <w:rPr>
          <w:rFonts w:cstheme="minorHAnsi"/>
        </w:rPr>
        <w:t>Izračuni sredstava za provođenje programa zasnivaju se na temelju 202</w:t>
      </w:r>
      <w:r w:rsidR="008C02A2">
        <w:rPr>
          <w:rFonts w:cstheme="minorHAnsi"/>
        </w:rPr>
        <w:t>4</w:t>
      </w:r>
      <w:r w:rsidRPr="00CB43B0">
        <w:rPr>
          <w:rFonts w:cstheme="minorHAnsi"/>
        </w:rPr>
        <w:t>. godine, odnosno na odstupanja koja su planirana u 202</w:t>
      </w:r>
      <w:r w:rsidR="008C02A2">
        <w:rPr>
          <w:rFonts w:cstheme="minorHAnsi"/>
        </w:rPr>
        <w:t>5</w:t>
      </w:r>
      <w:r w:rsidRPr="00CB43B0">
        <w:rPr>
          <w:rFonts w:cstheme="minorHAnsi"/>
        </w:rPr>
        <w:t xml:space="preserve">. godini. </w:t>
      </w:r>
    </w:p>
    <w:p w14:paraId="61BE28CD" w14:textId="288924A2" w:rsidR="005D0941" w:rsidRPr="00CB43B0" w:rsidRDefault="005D0941" w:rsidP="005D0941">
      <w:pPr>
        <w:spacing w:after="0" w:line="240" w:lineRule="auto"/>
        <w:rPr>
          <w:rFonts w:cstheme="minorHAnsi"/>
        </w:rPr>
      </w:pPr>
      <w:r w:rsidRPr="00CB43B0">
        <w:rPr>
          <w:rFonts w:cstheme="minorHAnsi"/>
        </w:rPr>
        <w:t>Rukovodimo se smjernicama Ministarstva financija, odlukama Vlade o kriterijima i mjerilima za utvrđivanje bilančnih prava za financiranje minimalnog financijskog standarda javnih potreba osnovnih škola i Uputama za izradu Proračuna Karlovačke županije za razdoblje 202</w:t>
      </w:r>
      <w:r w:rsidR="008C02A2">
        <w:rPr>
          <w:rFonts w:cstheme="minorHAnsi"/>
        </w:rPr>
        <w:t>5</w:t>
      </w:r>
      <w:r w:rsidRPr="00CB43B0">
        <w:rPr>
          <w:rFonts w:cstheme="minorHAnsi"/>
        </w:rPr>
        <w:t>.-202</w:t>
      </w:r>
      <w:r w:rsidR="008C02A2">
        <w:rPr>
          <w:rFonts w:cstheme="minorHAnsi"/>
        </w:rPr>
        <w:t>7</w:t>
      </w:r>
      <w:r w:rsidRPr="00CB43B0">
        <w:rPr>
          <w:rFonts w:cstheme="minorHAnsi"/>
        </w:rPr>
        <w:t>.godine.</w:t>
      </w:r>
    </w:p>
    <w:p w14:paraId="2FCA7784" w14:textId="0557CC16" w:rsidR="005D0941" w:rsidRPr="00CB43B0" w:rsidRDefault="005D0941" w:rsidP="005D0941">
      <w:pPr>
        <w:spacing w:after="0" w:line="240" w:lineRule="auto"/>
        <w:rPr>
          <w:rFonts w:cstheme="minorHAnsi"/>
          <w:i/>
        </w:rPr>
      </w:pPr>
    </w:p>
    <w:p w14:paraId="143D2643" w14:textId="77777777" w:rsidR="005D0941" w:rsidRPr="00CB43B0" w:rsidRDefault="005D0941" w:rsidP="005D0941">
      <w:pPr>
        <w:spacing w:after="0" w:line="240" w:lineRule="auto"/>
        <w:rPr>
          <w:rFonts w:cstheme="minorHAnsi"/>
        </w:rPr>
      </w:pPr>
    </w:p>
    <w:p w14:paraId="257F8D16" w14:textId="421F452F" w:rsidR="00205011" w:rsidRDefault="00205011" w:rsidP="00B96BB1">
      <w:pPr>
        <w:spacing w:after="0" w:line="240" w:lineRule="auto"/>
        <w:rPr>
          <w:rFonts w:cstheme="minorHAnsi"/>
          <w:b/>
        </w:rPr>
      </w:pPr>
      <w:r w:rsidRPr="00CB43B0">
        <w:rPr>
          <w:rFonts w:cstheme="minorHAnsi"/>
          <w:b/>
        </w:rPr>
        <w:t xml:space="preserve">IZVJEŠTAJ O POSTIGNUTIM CILJEVIMA I REZULTATIMA PROGRAMA TEMELJENIM NA POKAZATELJIMA USPJEŠNOSTI U PRETHODNOJ GODINI: </w:t>
      </w:r>
    </w:p>
    <w:p w14:paraId="537CCF06" w14:textId="77777777" w:rsidR="008B4216" w:rsidRPr="00CB43B0" w:rsidRDefault="008B4216" w:rsidP="00B96BB1">
      <w:pPr>
        <w:spacing w:after="0" w:line="240" w:lineRule="auto"/>
        <w:rPr>
          <w:rFonts w:cstheme="minorHAnsi"/>
          <w:b/>
        </w:rPr>
      </w:pPr>
    </w:p>
    <w:p w14:paraId="44AE02F3" w14:textId="3D21E5E2" w:rsidR="00910360" w:rsidRPr="00CB43B0" w:rsidRDefault="00910360" w:rsidP="00B96BB1">
      <w:pPr>
        <w:spacing w:after="0" w:line="240" w:lineRule="auto"/>
        <w:rPr>
          <w:rFonts w:cstheme="minorHAnsi"/>
        </w:rPr>
      </w:pPr>
      <w:r w:rsidRPr="00CB43B0">
        <w:rPr>
          <w:rFonts w:cstheme="minorHAnsi"/>
        </w:rPr>
        <w:lastRenderedPageBreak/>
        <w:t>Škola ostvaruje vlastite prihode od najma škole sportske dvorane te najma stanova u vlasništvu Škole. Sredstva se troše za plaćanje pričuve za stanove, nabavu potrošnog materijala, knjiga, ulaganja na postrojenjima i opremi te građevinskim objektima. Priljev sredstava nije kontinuiran i stalan s obzirom da ovisi o najmu termina od vanjskih korisnika</w:t>
      </w:r>
      <w:r w:rsidR="00087CA8" w:rsidRPr="00CB43B0">
        <w:rPr>
          <w:rFonts w:cstheme="minorHAnsi"/>
        </w:rPr>
        <w:t>.</w:t>
      </w:r>
      <w:r w:rsidRPr="00CB43B0">
        <w:rPr>
          <w:rFonts w:cstheme="minorHAnsi"/>
        </w:rPr>
        <w:t xml:space="preserve"> </w:t>
      </w:r>
    </w:p>
    <w:p w14:paraId="293DB643" w14:textId="77777777" w:rsidR="00B96BB1" w:rsidRPr="00CB43B0" w:rsidRDefault="00B96BB1" w:rsidP="00B96BB1">
      <w:pPr>
        <w:spacing w:after="0" w:line="240" w:lineRule="auto"/>
        <w:rPr>
          <w:rFonts w:cstheme="minorHAnsi"/>
          <w:b/>
          <w:iCs/>
        </w:rPr>
      </w:pPr>
    </w:p>
    <w:p w14:paraId="29544DF9" w14:textId="77777777" w:rsidR="00205011" w:rsidRPr="00CB43B0" w:rsidRDefault="00205011" w:rsidP="00205011">
      <w:pPr>
        <w:spacing w:after="0" w:line="240" w:lineRule="auto"/>
        <w:rPr>
          <w:rFonts w:cstheme="minorHAnsi"/>
          <w:b/>
        </w:rPr>
      </w:pPr>
      <w:r w:rsidRPr="00CB43B0">
        <w:rPr>
          <w:rFonts w:cstheme="minorHAnsi"/>
          <w:b/>
        </w:rPr>
        <w:t xml:space="preserve">POKAZATELJI USPJEŠNOSTI PROGRAMA: </w:t>
      </w:r>
      <w:r w:rsidRPr="00CB43B0">
        <w:rPr>
          <w:rFonts w:cstheme="minorHAnsi"/>
          <w:i/>
        </w:rPr>
        <w:t xml:space="preserve">(pokazatelji uspješnosti predstavljaju podlogu za mjerenje učinkovitosti provedbe </w:t>
      </w:r>
      <w:r w:rsidRPr="00CB43B0">
        <w:rPr>
          <w:rFonts w:cstheme="minorHAnsi"/>
          <w:b/>
          <w:bCs/>
          <w:i/>
        </w:rPr>
        <w:t>programa</w:t>
      </w:r>
      <w:r w:rsidRPr="00CB43B0">
        <w:rPr>
          <w:rFonts w:cstheme="minorHAnsi"/>
          <w:i/>
        </w:rPr>
        <w:t xml:space="preserve"> i trebaju biti: specifični, mjerljivi, dostupni, relevantni u odnosu na definirani cilj i vremenski određeni)</w:t>
      </w:r>
    </w:p>
    <w:p w14:paraId="2519057F" w14:textId="77777777" w:rsidR="00B51650" w:rsidRPr="00CB43B0" w:rsidRDefault="00B51650" w:rsidP="00205011">
      <w:pPr>
        <w:spacing w:after="0" w:line="240" w:lineRule="auto"/>
        <w:rPr>
          <w:rFonts w:cstheme="minorHAnsi"/>
          <w:b/>
        </w:rPr>
      </w:pPr>
    </w:p>
    <w:tbl>
      <w:tblPr>
        <w:tblStyle w:val="Reetkatablice"/>
        <w:tblW w:w="9493" w:type="dxa"/>
        <w:tblLayout w:type="fixed"/>
        <w:tblLook w:val="04A0" w:firstRow="1" w:lastRow="0" w:firstColumn="1" w:lastColumn="0" w:noHBand="0" w:noVBand="1"/>
      </w:tblPr>
      <w:tblGrid>
        <w:gridCol w:w="1271"/>
        <w:gridCol w:w="2856"/>
        <w:gridCol w:w="630"/>
        <w:gridCol w:w="2751"/>
        <w:gridCol w:w="1985"/>
      </w:tblGrid>
      <w:tr w:rsidR="00087CA8" w:rsidRPr="00CB43B0" w14:paraId="105763B7" w14:textId="77777777" w:rsidTr="00087CA8">
        <w:trPr>
          <w:trHeight w:val="634"/>
        </w:trPr>
        <w:tc>
          <w:tcPr>
            <w:tcW w:w="1271" w:type="dxa"/>
            <w:vAlign w:val="center"/>
          </w:tcPr>
          <w:p w14:paraId="111E31B7" w14:textId="77777777" w:rsidR="00087CA8" w:rsidRPr="00CB43B0" w:rsidRDefault="00087CA8" w:rsidP="00BC6AC8">
            <w:pPr>
              <w:jc w:val="center"/>
              <w:rPr>
                <w:rFonts w:cstheme="minorHAnsi"/>
                <w:b/>
              </w:rPr>
            </w:pPr>
            <w:r w:rsidRPr="00CB43B0">
              <w:rPr>
                <w:rFonts w:cstheme="minorHAnsi"/>
                <w:b/>
              </w:rPr>
              <w:t>Pokazatelj uspješnosti</w:t>
            </w:r>
          </w:p>
        </w:tc>
        <w:tc>
          <w:tcPr>
            <w:tcW w:w="2856" w:type="dxa"/>
            <w:vAlign w:val="center"/>
          </w:tcPr>
          <w:p w14:paraId="4E660023" w14:textId="77777777" w:rsidR="00087CA8" w:rsidRPr="00CB43B0" w:rsidRDefault="00087CA8" w:rsidP="00BC6AC8">
            <w:pPr>
              <w:jc w:val="center"/>
              <w:rPr>
                <w:rFonts w:cstheme="minorHAnsi"/>
                <w:b/>
              </w:rPr>
            </w:pPr>
            <w:r w:rsidRPr="00CB43B0">
              <w:rPr>
                <w:rFonts w:cstheme="minorHAnsi"/>
                <w:b/>
              </w:rPr>
              <w:t>Definicija</w:t>
            </w:r>
          </w:p>
        </w:tc>
        <w:tc>
          <w:tcPr>
            <w:tcW w:w="630" w:type="dxa"/>
            <w:vAlign w:val="center"/>
          </w:tcPr>
          <w:p w14:paraId="3A202392" w14:textId="77777777" w:rsidR="00087CA8" w:rsidRPr="00CB43B0" w:rsidRDefault="00087CA8" w:rsidP="00BC6AC8">
            <w:pPr>
              <w:jc w:val="center"/>
              <w:rPr>
                <w:rFonts w:cstheme="minorHAnsi"/>
                <w:b/>
              </w:rPr>
            </w:pPr>
            <w:r w:rsidRPr="00CB43B0">
              <w:rPr>
                <w:rFonts w:cstheme="minorHAnsi"/>
                <w:b/>
              </w:rPr>
              <w:t>Jedinica</w:t>
            </w:r>
          </w:p>
        </w:tc>
        <w:tc>
          <w:tcPr>
            <w:tcW w:w="2751" w:type="dxa"/>
            <w:vAlign w:val="center"/>
          </w:tcPr>
          <w:p w14:paraId="7E015E3E" w14:textId="4F62789B" w:rsidR="00087CA8" w:rsidRPr="00CB43B0" w:rsidRDefault="00087CA8" w:rsidP="00BC6AC8">
            <w:pPr>
              <w:jc w:val="center"/>
              <w:rPr>
                <w:rFonts w:cstheme="minorHAnsi"/>
                <w:b/>
              </w:rPr>
            </w:pPr>
            <w:r w:rsidRPr="00CB43B0">
              <w:rPr>
                <w:rFonts w:cstheme="minorHAnsi"/>
                <w:b/>
              </w:rPr>
              <w:t>Polazna vrijednost</w:t>
            </w:r>
            <w:r w:rsidR="00136D0A">
              <w:rPr>
                <w:rFonts w:cstheme="minorHAnsi"/>
                <w:b/>
              </w:rPr>
              <w:t xml:space="preserve"> 202</w:t>
            </w:r>
            <w:r w:rsidR="00CF6B1A">
              <w:rPr>
                <w:rFonts w:cstheme="minorHAnsi"/>
                <w:b/>
              </w:rPr>
              <w:t>5</w:t>
            </w:r>
            <w:r w:rsidR="00136D0A">
              <w:rPr>
                <w:rFonts w:cstheme="minorHAnsi"/>
                <w:b/>
              </w:rPr>
              <w:t>.</w:t>
            </w:r>
          </w:p>
        </w:tc>
        <w:tc>
          <w:tcPr>
            <w:tcW w:w="1985" w:type="dxa"/>
            <w:vAlign w:val="center"/>
          </w:tcPr>
          <w:p w14:paraId="1589784C" w14:textId="63ABC157" w:rsidR="00087CA8" w:rsidRPr="00CB43B0" w:rsidRDefault="00087CA8" w:rsidP="00BC6AC8">
            <w:pPr>
              <w:jc w:val="center"/>
              <w:rPr>
                <w:rFonts w:cstheme="minorHAnsi"/>
                <w:b/>
              </w:rPr>
            </w:pPr>
            <w:r w:rsidRPr="00CB43B0">
              <w:rPr>
                <w:rFonts w:cstheme="minorHAnsi"/>
                <w:b/>
              </w:rPr>
              <w:t>Ciljana vrijednost 202</w:t>
            </w:r>
            <w:r w:rsidR="00CF6B1A">
              <w:rPr>
                <w:rFonts w:cstheme="minorHAnsi"/>
                <w:b/>
              </w:rPr>
              <w:t>5</w:t>
            </w:r>
            <w:r w:rsidRPr="00CB43B0">
              <w:rPr>
                <w:rFonts w:cstheme="minorHAnsi"/>
                <w:b/>
              </w:rPr>
              <w:t>.</w:t>
            </w:r>
          </w:p>
        </w:tc>
      </w:tr>
      <w:tr w:rsidR="00087CA8" w:rsidRPr="00CB43B0" w14:paraId="24784E34" w14:textId="77777777" w:rsidTr="00087CA8">
        <w:trPr>
          <w:trHeight w:val="207"/>
        </w:trPr>
        <w:tc>
          <w:tcPr>
            <w:tcW w:w="1271" w:type="dxa"/>
          </w:tcPr>
          <w:p w14:paraId="039924E6" w14:textId="0AE7FBBD" w:rsidR="00087CA8" w:rsidRPr="00CB43B0" w:rsidRDefault="00087CA8" w:rsidP="00740CF5">
            <w:pPr>
              <w:rPr>
                <w:rFonts w:cstheme="minorHAnsi"/>
              </w:rPr>
            </w:pPr>
            <w:r w:rsidRPr="00CB43B0">
              <w:rPr>
                <w:rFonts w:eastAsia="Times New Roman" w:cstheme="minorHAnsi"/>
                <w:color w:val="000000"/>
                <w:lang w:eastAsia="hr-HR"/>
              </w:rPr>
              <w:t>Povećanje broja termina za vanjske korisnike</w:t>
            </w:r>
          </w:p>
        </w:tc>
        <w:tc>
          <w:tcPr>
            <w:tcW w:w="2856" w:type="dxa"/>
          </w:tcPr>
          <w:p w14:paraId="25292EA0" w14:textId="6C2C203C" w:rsidR="00087CA8" w:rsidRPr="00CB43B0" w:rsidRDefault="00087CA8" w:rsidP="00740CF5">
            <w:pPr>
              <w:rPr>
                <w:rFonts w:cstheme="minorHAnsi"/>
              </w:rPr>
            </w:pPr>
            <w:r w:rsidRPr="00CB43B0">
              <w:rPr>
                <w:rFonts w:eastAsia="Times New Roman" w:cstheme="minorHAnsi"/>
                <w:color w:val="000000"/>
                <w:lang w:eastAsia="hr-HR"/>
              </w:rPr>
              <w:t>Osiguravanjem većeg broja raspoloživih termina vanjskim korisnicima dvorane osigurat će se veći priljev financijskih sredstava koji će olakšati poslovanje Škole.</w:t>
            </w:r>
          </w:p>
        </w:tc>
        <w:tc>
          <w:tcPr>
            <w:tcW w:w="630" w:type="dxa"/>
          </w:tcPr>
          <w:p w14:paraId="37EE63E7" w14:textId="3F26E649" w:rsidR="00087CA8" w:rsidRPr="00CB43B0" w:rsidRDefault="00087CA8" w:rsidP="00740CF5">
            <w:pPr>
              <w:jc w:val="center"/>
              <w:rPr>
                <w:rFonts w:cstheme="minorHAnsi"/>
                <w:b/>
              </w:rPr>
            </w:pPr>
            <w:r w:rsidRPr="00CB43B0">
              <w:rPr>
                <w:rFonts w:cstheme="minorHAnsi"/>
                <w:b/>
              </w:rPr>
              <w:t>Broj termina</w:t>
            </w:r>
          </w:p>
        </w:tc>
        <w:tc>
          <w:tcPr>
            <w:tcW w:w="2751" w:type="dxa"/>
          </w:tcPr>
          <w:p w14:paraId="4F7B5C19" w14:textId="0E69FB47" w:rsidR="00087CA8" w:rsidRPr="00CB43B0" w:rsidRDefault="00136D0A" w:rsidP="00740CF5">
            <w:pPr>
              <w:jc w:val="right"/>
              <w:rPr>
                <w:rFonts w:cstheme="minorHAnsi"/>
                <w:b/>
              </w:rPr>
            </w:pPr>
            <w:r>
              <w:rPr>
                <w:rFonts w:cstheme="minorHAnsi"/>
                <w:b/>
              </w:rPr>
              <w:t>4</w:t>
            </w:r>
          </w:p>
        </w:tc>
        <w:tc>
          <w:tcPr>
            <w:tcW w:w="1985" w:type="dxa"/>
          </w:tcPr>
          <w:p w14:paraId="4A891A5A" w14:textId="3EDE2CC8" w:rsidR="00087CA8" w:rsidRPr="00CB43B0" w:rsidRDefault="00136D0A" w:rsidP="00740CF5">
            <w:pPr>
              <w:jc w:val="right"/>
              <w:rPr>
                <w:rFonts w:cstheme="minorHAnsi"/>
                <w:b/>
              </w:rPr>
            </w:pPr>
            <w:r>
              <w:rPr>
                <w:rFonts w:cstheme="minorHAnsi"/>
                <w:b/>
              </w:rPr>
              <w:t>5</w:t>
            </w:r>
          </w:p>
        </w:tc>
      </w:tr>
    </w:tbl>
    <w:p w14:paraId="14F15393" w14:textId="3F86021B" w:rsidR="00205011" w:rsidRPr="00CB43B0" w:rsidRDefault="00205011" w:rsidP="00205011">
      <w:pPr>
        <w:spacing w:after="0" w:line="240" w:lineRule="auto"/>
        <w:rPr>
          <w:rFonts w:cstheme="minorHAnsi"/>
          <w:b/>
        </w:rPr>
      </w:pPr>
    </w:p>
    <w:p w14:paraId="148AE042" w14:textId="77777777" w:rsidR="00B96BB1" w:rsidRPr="00CB43B0" w:rsidRDefault="00B96BB1" w:rsidP="00205011">
      <w:pPr>
        <w:spacing w:after="0" w:line="240" w:lineRule="auto"/>
        <w:rPr>
          <w:rFonts w:cstheme="minorHAnsi"/>
          <w:b/>
        </w:rPr>
      </w:pPr>
    </w:p>
    <w:p w14:paraId="091FEDB8" w14:textId="77777777" w:rsidR="00205011" w:rsidRPr="00CB43B0" w:rsidRDefault="00205011" w:rsidP="00205011">
      <w:pPr>
        <w:spacing w:after="0" w:line="240" w:lineRule="auto"/>
        <w:rPr>
          <w:rFonts w:cstheme="minorHAnsi"/>
          <w:b/>
        </w:rPr>
      </w:pPr>
      <w:r w:rsidRPr="00CB43B0">
        <w:rPr>
          <w:rFonts w:cstheme="minorHAnsi"/>
          <w:b/>
        </w:rPr>
        <w:t>NAČIN I SREDSTVA ZA REALIZACIJU PROGRAMA:</w:t>
      </w:r>
    </w:p>
    <w:p w14:paraId="28EF71FA" w14:textId="77777777" w:rsidR="00205011" w:rsidRPr="00CB43B0" w:rsidRDefault="00205011" w:rsidP="00205011">
      <w:pPr>
        <w:spacing w:after="0" w:line="240" w:lineRule="auto"/>
        <w:rPr>
          <w:rFonts w:cstheme="minorHAnsi"/>
          <w:b/>
        </w:rPr>
      </w:pPr>
    </w:p>
    <w:tbl>
      <w:tblPr>
        <w:tblStyle w:val="Reetkatablice"/>
        <w:tblW w:w="0" w:type="auto"/>
        <w:tblLook w:val="04A0" w:firstRow="1" w:lastRow="0" w:firstColumn="1" w:lastColumn="0" w:noHBand="0" w:noVBand="1"/>
      </w:tblPr>
      <w:tblGrid>
        <w:gridCol w:w="1986"/>
        <w:gridCol w:w="2604"/>
        <w:gridCol w:w="1132"/>
        <w:gridCol w:w="1389"/>
        <w:gridCol w:w="1113"/>
        <w:gridCol w:w="1405"/>
      </w:tblGrid>
      <w:tr w:rsidR="00087CA8" w:rsidRPr="00CB43B0" w14:paraId="613C7EFC" w14:textId="77777777" w:rsidTr="00136D0A">
        <w:tc>
          <w:tcPr>
            <w:tcW w:w="1986" w:type="dxa"/>
          </w:tcPr>
          <w:p w14:paraId="04F45E43" w14:textId="77777777" w:rsidR="00087CA8" w:rsidRPr="00CB43B0" w:rsidRDefault="00087CA8" w:rsidP="00087CA8">
            <w:pPr>
              <w:jc w:val="center"/>
              <w:rPr>
                <w:rFonts w:cstheme="minorHAnsi"/>
                <w:b/>
              </w:rPr>
            </w:pPr>
            <w:r w:rsidRPr="00CB43B0">
              <w:rPr>
                <w:rFonts w:cstheme="minorHAnsi"/>
                <w:b/>
              </w:rPr>
              <w:t>Šifra aktivnosti/projekta</w:t>
            </w:r>
          </w:p>
        </w:tc>
        <w:tc>
          <w:tcPr>
            <w:tcW w:w="2630" w:type="dxa"/>
          </w:tcPr>
          <w:p w14:paraId="2DD0ED08" w14:textId="77777777" w:rsidR="00087CA8" w:rsidRPr="00CB43B0" w:rsidRDefault="00087CA8" w:rsidP="00087CA8">
            <w:pPr>
              <w:rPr>
                <w:rFonts w:cstheme="minorHAnsi"/>
                <w:b/>
              </w:rPr>
            </w:pPr>
            <w:r w:rsidRPr="00CB43B0">
              <w:rPr>
                <w:rFonts w:cstheme="minorHAnsi"/>
                <w:b/>
              </w:rPr>
              <w:t>Naziv aktivnosti / projekta</w:t>
            </w:r>
          </w:p>
        </w:tc>
        <w:tc>
          <w:tcPr>
            <w:tcW w:w="1132" w:type="dxa"/>
          </w:tcPr>
          <w:p w14:paraId="2D1BF9A0" w14:textId="77777777" w:rsidR="00087CA8" w:rsidRPr="00CB43B0" w:rsidRDefault="00087CA8" w:rsidP="00087CA8">
            <w:pPr>
              <w:jc w:val="center"/>
              <w:rPr>
                <w:rFonts w:cstheme="minorHAnsi"/>
                <w:b/>
              </w:rPr>
            </w:pPr>
            <w:r w:rsidRPr="00CB43B0">
              <w:rPr>
                <w:rFonts w:cstheme="minorHAnsi"/>
                <w:b/>
              </w:rPr>
              <w:t>PLAN</w:t>
            </w:r>
          </w:p>
          <w:p w14:paraId="43222AB1" w14:textId="1CC8FBEE" w:rsidR="00087CA8" w:rsidRPr="00CB43B0" w:rsidRDefault="00087CA8" w:rsidP="00087CA8">
            <w:pPr>
              <w:jc w:val="center"/>
              <w:rPr>
                <w:rFonts w:cstheme="minorHAnsi"/>
                <w:b/>
              </w:rPr>
            </w:pPr>
            <w:r w:rsidRPr="00CB43B0">
              <w:rPr>
                <w:rFonts w:cstheme="minorHAnsi"/>
                <w:b/>
              </w:rPr>
              <w:t>202</w:t>
            </w:r>
            <w:r w:rsidR="00345BBD">
              <w:rPr>
                <w:rFonts w:cstheme="minorHAnsi"/>
                <w:b/>
              </w:rPr>
              <w:t>5</w:t>
            </w:r>
            <w:r w:rsidRPr="00CB43B0">
              <w:rPr>
                <w:rFonts w:cstheme="minorHAnsi"/>
                <w:b/>
              </w:rPr>
              <w:t>.</w:t>
            </w:r>
          </w:p>
        </w:tc>
        <w:tc>
          <w:tcPr>
            <w:tcW w:w="1389" w:type="dxa"/>
          </w:tcPr>
          <w:p w14:paraId="5E005CF6" w14:textId="77777777" w:rsidR="00087CA8" w:rsidRPr="00CB43B0" w:rsidRDefault="00087CA8" w:rsidP="00087CA8">
            <w:pPr>
              <w:jc w:val="center"/>
              <w:rPr>
                <w:rFonts w:cstheme="minorHAnsi"/>
                <w:b/>
              </w:rPr>
            </w:pPr>
            <w:r w:rsidRPr="00CB43B0">
              <w:rPr>
                <w:rFonts w:cstheme="minorHAnsi"/>
                <w:b/>
              </w:rPr>
              <w:t>POVEĆANJE/</w:t>
            </w:r>
          </w:p>
          <w:p w14:paraId="10CC9987" w14:textId="4EFB3CAE" w:rsidR="00087CA8" w:rsidRPr="00CB43B0" w:rsidRDefault="00087CA8" w:rsidP="00087CA8">
            <w:pPr>
              <w:jc w:val="center"/>
              <w:rPr>
                <w:rFonts w:cstheme="minorHAnsi"/>
                <w:b/>
              </w:rPr>
            </w:pPr>
            <w:r w:rsidRPr="00CB43B0">
              <w:rPr>
                <w:rFonts w:cstheme="minorHAnsi"/>
                <w:b/>
              </w:rPr>
              <w:t>SMANJENJE</w:t>
            </w:r>
          </w:p>
        </w:tc>
        <w:tc>
          <w:tcPr>
            <w:tcW w:w="1080" w:type="dxa"/>
          </w:tcPr>
          <w:p w14:paraId="0510F551" w14:textId="77777777" w:rsidR="00087CA8" w:rsidRPr="00CB43B0" w:rsidRDefault="00087CA8" w:rsidP="00087CA8">
            <w:pPr>
              <w:jc w:val="center"/>
              <w:rPr>
                <w:rFonts w:cstheme="minorHAnsi"/>
                <w:b/>
              </w:rPr>
            </w:pPr>
            <w:r w:rsidRPr="00CB43B0">
              <w:rPr>
                <w:rFonts w:cstheme="minorHAnsi"/>
                <w:b/>
              </w:rPr>
              <w:t>NOVI PLAN</w:t>
            </w:r>
          </w:p>
          <w:p w14:paraId="142A7FA0" w14:textId="691A0B74" w:rsidR="00087CA8" w:rsidRPr="00CB43B0" w:rsidRDefault="00087CA8" w:rsidP="00087CA8">
            <w:pPr>
              <w:jc w:val="center"/>
              <w:rPr>
                <w:rFonts w:cstheme="minorHAnsi"/>
                <w:b/>
              </w:rPr>
            </w:pPr>
            <w:r w:rsidRPr="00CB43B0">
              <w:rPr>
                <w:rFonts w:cstheme="minorHAnsi"/>
                <w:b/>
              </w:rPr>
              <w:t>202</w:t>
            </w:r>
            <w:r w:rsidR="00345BBD">
              <w:rPr>
                <w:rFonts w:cstheme="minorHAnsi"/>
                <w:b/>
              </w:rPr>
              <w:t>5</w:t>
            </w:r>
            <w:r w:rsidRPr="00CB43B0">
              <w:rPr>
                <w:rFonts w:cstheme="minorHAnsi"/>
                <w:b/>
              </w:rPr>
              <w:t>.</w:t>
            </w:r>
          </w:p>
        </w:tc>
        <w:tc>
          <w:tcPr>
            <w:tcW w:w="1412" w:type="dxa"/>
          </w:tcPr>
          <w:p w14:paraId="3D6EDDB7" w14:textId="748D5555" w:rsidR="00087CA8" w:rsidRPr="00CB43B0" w:rsidRDefault="00087CA8" w:rsidP="00087CA8">
            <w:pPr>
              <w:jc w:val="center"/>
              <w:rPr>
                <w:rFonts w:cstheme="minorHAnsi"/>
                <w:b/>
              </w:rPr>
            </w:pPr>
            <w:r w:rsidRPr="00CB43B0">
              <w:rPr>
                <w:rFonts w:cstheme="minorHAnsi"/>
                <w:b/>
              </w:rPr>
              <w:t>INDEKS</w:t>
            </w:r>
          </w:p>
        </w:tc>
      </w:tr>
      <w:tr w:rsidR="00205011" w:rsidRPr="00CB43B0" w14:paraId="63C8FBF8" w14:textId="77777777" w:rsidTr="00136D0A">
        <w:tc>
          <w:tcPr>
            <w:tcW w:w="1986" w:type="dxa"/>
          </w:tcPr>
          <w:p w14:paraId="68E06AA7" w14:textId="2AC7E024" w:rsidR="00205011" w:rsidRPr="00CB43B0" w:rsidRDefault="00B96BB1" w:rsidP="00BC6AC8">
            <w:pPr>
              <w:jc w:val="center"/>
              <w:rPr>
                <w:rFonts w:cstheme="minorHAnsi"/>
              </w:rPr>
            </w:pPr>
            <w:r w:rsidRPr="00CB43B0">
              <w:rPr>
                <w:rFonts w:cstheme="minorHAnsi"/>
              </w:rPr>
              <w:t>A100042</w:t>
            </w:r>
          </w:p>
        </w:tc>
        <w:tc>
          <w:tcPr>
            <w:tcW w:w="2630" w:type="dxa"/>
          </w:tcPr>
          <w:p w14:paraId="04687219" w14:textId="2A5E3D39" w:rsidR="00205011" w:rsidRPr="00CB43B0" w:rsidRDefault="00B96BB1" w:rsidP="00BC6AC8">
            <w:pPr>
              <w:rPr>
                <w:rFonts w:cstheme="minorHAnsi"/>
              </w:rPr>
            </w:pPr>
            <w:proofErr w:type="spellStart"/>
            <w:r w:rsidRPr="00CB43B0">
              <w:rPr>
                <w:rFonts w:cstheme="minorHAnsi"/>
              </w:rPr>
              <w:t>Jav</w:t>
            </w:r>
            <w:proofErr w:type="spellEnd"/>
            <w:r w:rsidRPr="00CB43B0">
              <w:rPr>
                <w:rFonts w:cstheme="minorHAnsi"/>
              </w:rPr>
              <w:t xml:space="preserve">. potrebe iznad </w:t>
            </w:r>
            <w:proofErr w:type="spellStart"/>
            <w:r w:rsidRPr="00CB43B0">
              <w:rPr>
                <w:rFonts w:cstheme="minorHAnsi"/>
              </w:rPr>
              <w:t>stand</w:t>
            </w:r>
            <w:proofErr w:type="spellEnd"/>
            <w:r w:rsidRPr="00CB43B0">
              <w:rPr>
                <w:rFonts w:cstheme="minorHAnsi"/>
              </w:rPr>
              <w:t xml:space="preserve">.- </w:t>
            </w:r>
            <w:proofErr w:type="spellStart"/>
            <w:r w:rsidRPr="00CB43B0">
              <w:rPr>
                <w:rFonts w:cstheme="minorHAnsi"/>
              </w:rPr>
              <w:t>vl</w:t>
            </w:r>
            <w:proofErr w:type="spellEnd"/>
            <w:r w:rsidRPr="00CB43B0">
              <w:rPr>
                <w:rFonts w:cstheme="minorHAnsi"/>
              </w:rPr>
              <w:t>. prihodi</w:t>
            </w:r>
          </w:p>
        </w:tc>
        <w:tc>
          <w:tcPr>
            <w:tcW w:w="1132" w:type="dxa"/>
          </w:tcPr>
          <w:p w14:paraId="35EDCC00" w14:textId="0A5E83CF" w:rsidR="00205011" w:rsidRPr="00CB43B0" w:rsidRDefault="00345BBD" w:rsidP="00BC6AC8">
            <w:pPr>
              <w:jc w:val="right"/>
              <w:rPr>
                <w:rFonts w:cstheme="minorHAnsi"/>
              </w:rPr>
            </w:pPr>
            <w:r>
              <w:rPr>
                <w:rFonts w:cstheme="minorHAnsi"/>
              </w:rPr>
              <w:t>11.8</w:t>
            </w:r>
            <w:r w:rsidR="0041597E">
              <w:rPr>
                <w:rFonts w:cstheme="minorHAnsi"/>
              </w:rPr>
              <w:t>00</w:t>
            </w:r>
            <w:r w:rsidR="00087CA8" w:rsidRPr="00CB43B0">
              <w:rPr>
                <w:rFonts w:cstheme="minorHAnsi"/>
              </w:rPr>
              <w:t>,00</w:t>
            </w:r>
          </w:p>
        </w:tc>
        <w:tc>
          <w:tcPr>
            <w:tcW w:w="1389" w:type="dxa"/>
          </w:tcPr>
          <w:p w14:paraId="7EB7E833" w14:textId="7A8C75C3" w:rsidR="00205011" w:rsidRPr="00CB43B0" w:rsidRDefault="00345BBD" w:rsidP="00BC6AC8">
            <w:pPr>
              <w:jc w:val="right"/>
              <w:rPr>
                <w:rFonts w:cstheme="minorHAnsi"/>
              </w:rPr>
            </w:pPr>
            <w:r>
              <w:rPr>
                <w:rFonts w:cstheme="minorHAnsi"/>
              </w:rPr>
              <w:t>0</w:t>
            </w:r>
            <w:r w:rsidR="0041597E">
              <w:rPr>
                <w:rFonts w:cstheme="minorHAnsi"/>
              </w:rPr>
              <w:t>,00</w:t>
            </w:r>
          </w:p>
        </w:tc>
        <w:tc>
          <w:tcPr>
            <w:tcW w:w="1080" w:type="dxa"/>
          </w:tcPr>
          <w:p w14:paraId="7053E250" w14:textId="53314977" w:rsidR="00205011" w:rsidRPr="00CB43B0" w:rsidRDefault="00CF6B1A" w:rsidP="00BC6AC8">
            <w:pPr>
              <w:jc w:val="right"/>
              <w:rPr>
                <w:rFonts w:cstheme="minorHAnsi"/>
              </w:rPr>
            </w:pPr>
            <w:r>
              <w:rPr>
                <w:rFonts w:cstheme="minorHAnsi"/>
              </w:rPr>
              <w:t>11.800</w:t>
            </w:r>
            <w:r w:rsidR="00087CA8" w:rsidRPr="00CB43B0">
              <w:rPr>
                <w:rFonts w:cstheme="minorHAnsi"/>
              </w:rPr>
              <w:t>,00</w:t>
            </w:r>
          </w:p>
        </w:tc>
        <w:tc>
          <w:tcPr>
            <w:tcW w:w="1412" w:type="dxa"/>
          </w:tcPr>
          <w:p w14:paraId="5D1E0595" w14:textId="49093797" w:rsidR="00205011" w:rsidRPr="00CB43B0" w:rsidRDefault="00345BBD" w:rsidP="00BC6AC8">
            <w:pPr>
              <w:jc w:val="right"/>
              <w:rPr>
                <w:rFonts w:cstheme="minorHAnsi"/>
              </w:rPr>
            </w:pPr>
            <w:r>
              <w:rPr>
                <w:rFonts w:cstheme="minorHAnsi"/>
              </w:rPr>
              <w:t>100,00</w:t>
            </w:r>
            <w:r w:rsidR="00136D0A">
              <w:rPr>
                <w:rFonts w:cstheme="minorHAnsi"/>
              </w:rPr>
              <w:t>%</w:t>
            </w:r>
          </w:p>
        </w:tc>
      </w:tr>
      <w:tr w:rsidR="00205011" w:rsidRPr="00CB43B0" w14:paraId="09A89AD4" w14:textId="77777777" w:rsidTr="00136D0A">
        <w:tc>
          <w:tcPr>
            <w:tcW w:w="1986" w:type="dxa"/>
          </w:tcPr>
          <w:p w14:paraId="307746F1" w14:textId="77777777" w:rsidR="00205011" w:rsidRPr="00CB43B0" w:rsidRDefault="00205011" w:rsidP="00BC6AC8">
            <w:pPr>
              <w:jc w:val="center"/>
              <w:rPr>
                <w:rFonts w:cstheme="minorHAnsi"/>
              </w:rPr>
            </w:pPr>
          </w:p>
        </w:tc>
        <w:tc>
          <w:tcPr>
            <w:tcW w:w="2630" w:type="dxa"/>
          </w:tcPr>
          <w:p w14:paraId="6AE949F7" w14:textId="77777777" w:rsidR="00205011" w:rsidRPr="00CB43B0" w:rsidRDefault="00205011" w:rsidP="00BC6AC8">
            <w:pPr>
              <w:rPr>
                <w:rFonts w:cstheme="minorHAnsi"/>
              </w:rPr>
            </w:pPr>
          </w:p>
        </w:tc>
        <w:tc>
          <w:tcPr>
            <w:tcW w:w="1132" w:type="dxa"/>
          </w:tcPr>
          <w:p w14:paraId="12C76E56" w14:textId="77777777" w:rsidR="00205011" w:rsidRPr="00CB43B0" w:rsidRDefault="00205011" w:rsidP="00BC6AC8">
            <w:pPr>
              <w:jc w:val="right"/>
              <w:rPr>
                <w:rFonts w:cstheme="minorHAnsi"/>
              </w:rPr>
            </w:pPr>
          </w:p>
        </w:tc>
        <w:tc>
          <w:tcPr>
            <w:tcW w:w="1389" w:type="dxa"/>
          </w:tcPr>
          <w:p w14:paraId="07E09869" w14:textId="77777777" w:rsidR="00205011" w:rsidRPr="00CB43B0" w:rsidRDefault="00205011" w:rsidP="00BC6AC8">
            <w:pPr>
              <w:jc w:val="right"/>
              <w:rPr>
                <w:rFonts w:cstheme="minorHAnsi"/>
              </w:rPr>
            </w:pPr>
          </w:p>
        </w:tc>
        <w:tc>
          <w:tcPr>
            <w:tcW w:w="1080" w:type="dxa"/>
          </w:tcPr>
          <w:p w14:paraId="4E43AC57" w14:textId="77777777" w:rsidR="00205011" w:rsidRPr="00CB43B0" w:rsidRDefault="00205011" w:rsidP="00BC6AC8">
            <w:pPr>
              <w:jc w:val="right"/>
              <w:rPr>
                <w:rFonts w:cstheme="minorHAnsi"/>
              </w:rPr>
            </w:pPr>
          </w:p>
        </w:tc>
        <w:tc>
          <w:tcPr>
            <w:tcW w:w="1412" w:type="dxa"/>
          </w:tcPr>
          <w:p w14:paraId="1537684A" w14:textId="77777777" w:rsidR="00205011" w:rsidRPr="00CB43B0" w:rsidRDefault="00205011" w:rsidP="00BC6AC8">
            <w:pPr>
              <w:jc w:val="right"/>
              <w:rPr>
                <w:rFonts w:cstheme="minorHAnsi"/>
              </w:rPr>
            </w:pPr>
          </w:p>
        </w:tc>
      </w:tr>
      <w:tr w:rsidR="00087CA8" w:rsidRPr="00CB43B0" w14:paraId="35D9E744" w14:textId="77777777" w:rsidTr="00136D0A">
        <w:tc>
          <w:tcPr>
            <w:tcW w:w="1986" w:type="dxa"/>
          </w:tcPr>
          <w:p w14:paraId="2448767B" w14:textId="77777777" w:rsidR="00087CA8" w:rsidRPr="00CB43B0" w:rsidRDefault="00087CA8" w:rsidP="00087CA8">
            <w:pPr>
              <w:jc w:val="center"/>
              <w:rPr>
                <w:rFonts w:cstheme="minorHAnsi"/>
                <w:b/>
              </w:rPr>
            </w:pPr>
          </w:p>
        </w:tc>
        <w:tc>
          <w:tcPr>
            <w:tcW w:w="2630" w:type="dxa"/>
          </w:tcPr>
          <w:p w14:paraId="0AF620C2" w14:textId="77777777" w:rsidR="00087CA8" w:rsidRPr="00CB43B0" w:rsidRDefault="00087CA8" w:rsidP="00087CA8">
            <w:pPr>
              <w:rPr>
                <w:rFonts w:cstheme="minorHAnsi"/>
                <w:b/>
              </w:rPr>
            </w:pPr>
            <w:r w:rsidRPr="00CB43B0">
              <w:rPr>
                <w:rFonts w:cstheme="minorHAnsi"/>
                <w:b/>
              </w:rPr>
              <w:t>Ukupno program:</w:t>
            </w:r>
          </w:p>
        </w:tc>
        <w:tc>
          <w:tcPr>
            <w:tcW w:w="1132" w:type="dxa"/>
          </w:tcPr>
          <w:p w14:paraId="1F535E50" w14:textId="361CBD99" w:rsidR="00087CA8" w:rsidRPr="00CB43B0" w:rsidRDefault="00345BBD" w:rsidP="00087CA8">
            <w:pPr>
              <w:jc w:val="right"/>
              <w:rPr>
                <w:rFonts w:cstheme="minorHAnsi"/>
                <w:b/>
              </w:rPr>
            </w:pPr>
            <w:r>
              <w:rPr>
                <w:rFonts w:cstheme="minorHAnsi"/>
                <w:b/>
              </w:rPr>
              <w:t>11.8</w:t>
            </w:r>
            <w:r w:rsidR="00087CA8" w:rsidRPr="00CB43B0">
              <w:rPr>
                <w:rFonts w:cstheme="minorHAnsi"/>
                <w:b/>
              </w:rPr>
              <w:t>00,00</w:t>
            </w:r>
          </w:p>
        </w:tc>
        <w:tc>
          <w:tcPr>
            <w:tcW w:w="1389" w:type="dxa"/>
          </w:tcPr>
          <w:p w14:paraId="5C55E081" w14:textId="713C83EB" w:rsidR="00087CA8" w:rsidRPr="00CB43B0" w:rsidRDefault="00345BBD" w:rsidP="00087CA8">
            <w:pPr>
              <w:jc w:val="right"/>
              <w:rPr>
                <w:rFonts w:cstheme="minorHAnsi"/>
                <w:b/>
              </w:rPr>
            </w:pPr>
            <w:r>
              <w:rPr>
                <w:rFonts w:cstheme="minorHAnsi"/>
                <w:b/>
              </w:rPr>
              <w:t>0</w:t>
            </w:r>
            <w:r w:rsidR="00CF6B1A">
              <w:rPr>
                <w:rFonts w:cstheme="minorHAnsi"/>
                <w:b/>
              </w:rPr>
              <w:t>,</w:t>
            </w:r>
            <w:r w:rsidR="00087CA8" w:rsidRPr="00CB43B0">
              <w:rPr>
                <w:rFonts w:cstheme="minorHAnsi"/>
                <w:b/>
              </w:rPr>
              <w:t>00</w:t>
            </w:r>
          </w:p>
        </w:tc>
        <w:tc>
          <w:tcPr>
            <w:tcW w:w="1080" w:type="dxa"/>
          </w:tcPr>
          <w:p w14:paraId="65928C9A" w14:textId="44B081E8" w:rsidR="00087CA8" w:rsidRPr="00CB43B0" w:rsidRDefault="00CF6B1A" w:rsidP="00087CA8">
            <w:pPr>
              <w:jc w:val="right"/>
              <w:rPr>
                <w:rFonts w:cstheme="minorHAnsi"/>
                <w:b/>
                <w:bCs/>
              </w:rPr>
            </w:pPr>
            <w:r>
              <w:rPr>
                <w:rFonts w:cstheme="minorHAnsi"/>
                <w:b/>
                <w:bCs/>
              </w:rPr>
              <w:t>11.800</w:t>
            </w:r>
            <w:r w:rsidR="00087CA8" w:rsidRPr="00CB43B0">
              <w:rPr>
                <w:rFonts w:cstheme="minorHAnsi"/>
                <w:b/>
                <w:bCs/>
              </w:rPr>
              <w:t>,00</w:t>
            </w:r>
          </w:p>
        </w:tc>
        <w:tc>
          <w:tcPr>
            <w:tcW w:w="1412" w:type="dxa"/>
          </w:tcPr>
          <w:p w14:paraId="4228E4AF" w14:textId="259A4998" w:rsidR="00087CA8" w:rsidRPr="00CB43B0" w:rsidRDefault="00345BBD" w:rsidP="00087CA8">
            <w:pPr>
              <w:jc w:val="right"/>
              <w:rPr>
                <w:rFonts w:cstheme="minorHAnsi"/>
                <w:b/>
                <w:bCs/>
              </w:rPr>
            </w:pPr>
            <w:r>
              <w:rPr>
                <w:rFonts w:cstheme="minorHAnsi"/>
                <w:b/>
                <w:bCs/>
              </w:rPr>
              <w:t>100,00</w:t>
            </w:r>
            <w:r w:rsidR="00136D0A">
              <w:rPr>
                <w:rFonts w:cstheme="minorHAnsi"/>
                <w:b/>
                <w:bCs/>
              </w:rPr>
              <w:t>%</w:t>
            </w:r>
          </w:p>
        </w:tc>
      </w:tr>
    </w:tbl>
    <w:p w14:paraId="0389DF71" w14:textId="77777777" w:rsidR="00205011" w:rsidRPr="00CB43B0" w:rsidRDefault="00205011" w:rsidP="00205011">
      <w:pPr>
        <w:spacing w:after="0" w:line="240" w:lineRule="auto"/>
        <w:rPr>
          <w:rFonts w:cstheme="minorHAnsi"/>
          <w:b/>
        </w:rPr>
      </w:pPr>
    </w:p>
    <w:p w14:paraId="48543380" w14:textId="58F6039E" w:rsidR="00205011" w:rsidRPr="00CB43B0" w:rsidRDefault="00205011" w:rsidP="00205011">
      <w:pPr>
        <w:spacing w:after="0" w:line="240" w:lineRule="auto"/>
        <w:rPr>
          <w:rFonts w:cstheme="minorHAnsi"/>
          <w:i/>
        </w:rPr>
      </w:pPr>
      <w:r w:rsidRPr="00CB43B0">
        <w:rPr>
          <w:rFonts w:cstheme="minorHAnsi"/>
          <w:b/>
        </w:rPr>
        <w:t xml:space="preserve">RAZLOG ODSTUPANJA OD PROŠLOGODINJIH PROJEKCIJA: </w:t>
      </w:r>
    </w:p>
    <w:p w14:paraId="70F5AD25" w14:textId="1688CB7C" w:rsidR="00910360" w:rsidRPr="00CB43B0" w:rsidRDefault="00910360" w:rsidP="00205011">
      <w:pPr>
        <w:spacing w:after="0" w:line="240" w:lineRule="auto"/>
        <w:rPr>
          <w:rFonts w:cstheme="minorHAnsi"/>
          <w:iCs/>
        </w:rPr>
      </w:pPr>
      <w:r w:rsidRPr="00CB43B0">
        <w:rPr>
          <w:rFonts w:cstheme="minorHAnsi"/>
          <w:iCs/>
        </w:rPr>
        <w:t>Nije bilo većih odstupanja u odnosu na prošlogodišnje projekcije.</w:t>
      </w:r>
    </w:p>
    <w:p w14:paraId="394B2D68" w14:textId="77777777" w:rsidR="008B4216" w:rsidRDefault="008B4216" w:rsidP="00205011">
      <w:pPr>
        <w:spacing w:after="0" w:line="240" w:lineRule="auto"/>
        <w:rPr>
          <w:rFonts w:cstheme="minorHAnsi"/>
          <w:b/>
          <w:iCs/>
        </w:rPr>
      </w:pPr>
    </w:p>
    <w:p w14:paraId="61488453" w14:textId="77777777" w:rsidR="00205011" w:rsidRPr="00CB43B0" w:rsidRDefault="00205011" w:rsidP="00205011">
      <w:pPr>
        <w:pStyle w:val="Odlomakpopisa"/>
        <w:numPr>
          <w:ilvl w:val="0"/>
          <w:numId w:val="1"/>
        </w:numPr>
        <w:spacing w:after="0"/>
        <w:rPr>
          <w:rFonts w:cstheme="minorHAnsi"/>
        </w:rPr>
      </w:pPr>
      <w:r w:rsidRPr="00CB43B0">
        <w:rPr>
          <w:rFonts w:cstheme="minorHAnsi"/>
        </w:rPr>
        <w:t>U nastavku se za svaku aktivnost/projekt daje sažeto obrazloženje i definiraju pokazatelji rezultata:</w:t>
      </w:r>
    </w:p>
    <w:p w14:paraId="3609414A" w14:textId="77777777" w:rsidR="00205011" w:rsidRPr="00CB43B0" w:rsidRDefault="00205011" w:rsidP="00205011">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460"/>
        <w:gridCol w:w="2411"/>
        <w:gridCol w:w="1560"/>
        <w:gridCol w:w="1984"/>
        <w:gridCol w:w="1994"/>
      </w:tblGrid>
      <w:tr w:rsidR="00205011" w:rsidRPr="00CB43B0" w14:paraId="4076F27E" w14:textId="77777777" w:rsidTr="00BC6AC8">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1C1A8542" w14:textId="770F9B99" w:rsidR="00205011" w:rsidRPr="00CB43B0" w:rsidRDefault="00205011" w:rsidP="00BC6AC8">
            <w:pPr>
              <w:spacing w:after="0" w:line="240" w:lineRule="auto"/>
              <w:rPr>
                <w:rFonts w:eastAsia="Times New Roman" w:cstheme="minorHAnsi"/>
                <w:b/>
                <w:bCs/>
                <w:lang w:eastAsia="hr-HR"/>
              </w:rPr>
            </w:pPr>
            <w:r w:rsidRPr="00CB43B0">
              <w:rPr>
                <w:rFonts w:eastAsia="Times New Roman" w:cstheme="minorHAnsi"/>
                <w:b/>
                <w:bCs/>
                <w:lang w:eastAsia="hr-HR"/>
              </w:rPr>
              <w:t>Šifra i naziv aktivnosti/projekta u Proračunu:</w:t>
            </w:r>
            <w:r w:rsidR="00910360" w:rsidRPr="00CB43B0">
              <w:rPr>
                <w:rFonts w:eastAsia="Times New Roman" w:cstheme="minorHAnsi"/>
                <w:b/>
                <w:bCs/>
                <w:lang w:eastAsia="hr-HR"/>
              </w:rPr>
              <w:t xml:space="preserve"> </w:t>
            </w:r>
            <w:r w:rsidR="00910360" w:rsidRPr="00CB43B0">
              <w:rPr>
                <w:rFonts w:cstheme="minorHAnsi"/>
              </w:rPr>
              <w:t xml:space="preserve">A100042 </w:t>
            </w:r>
            <w:proofErr w:type="spellStart"/>
            <w:r w:rsidR="00910360" w:rsidRPr="00CB43B0">
              <w:rPr>
                <w:rFonts w:cstheme="minorHAnsi"/>
              </w:rPr>
              <w:t>Jav</w:t>
            </w:r>
            <w:proofErr w:type="spellEnd"/>
            <w:r w:rsidR="00910360" w:rsidRPr="00CB43B0">
              <w:rPr>
                <w:rFonts w:cstheme="minorHAnsi"/>
              </w:rPr>
              <w:t xml:space="preserve">. potrebe iznad </w:t>
            </w:r>
            <w:proofErr w:type="spellStart"/>
            <w:r w:rsidR="00910360" w:rsidRPr="00CB43B0">
              <w:rPr>
                <w:rFonts w:cstheme="minorHAnsi"/>
              </w:rPr>
              <w:t>stand</w:t>
            </w:r>
            <w:proofErr w:type="spellEnd"/>
            <w:r w:rsidR="00910360" w:rsidRPr="00CB43B0">
              <w:rPr>
                <w:rFonts w:cstheme="minorHAnsi"/>
              </w:rPr>
              <w:t xml:space="preserve">.- </w:t>
            </w:r>
            <w:proofErr w:type="spellStart"/>
            <w:r w:rsidR="00910360" w:rsidRPr="00CB43B0">
              <w:rPr>
                <w:rFonts w:cstheme="minorHAnsi"/>
              </w:rPr>
              <w:t>vl</w:t>
            </w:r>
            <w:proofErr w:type="spellEnd"/>
            <w:r w:rsidR="00910360" w:rsidRPr="00CB43B0">
              <w:rPr>
                <w:rFonts w:cstheme="minorHAnsi"/>
              </w:rPr>
              <w:t xml:space="preserve">. Prihodi </w:t>
            </w:r>
          </w:p>
        </w:tc>
      </w:tr>
      <w:tr w:rsidR="00205011" w:rsidRPr="00CB43B0" w14:paraId="2836214D" w14:textId="77777777" w:rsidTr="00BC6AC8">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2E41AA7C" w14:textId="420E9B8B" w:rsidR="00205011" w:rsidRPr="00CB43B0" w:rsidRDefault="00910360" w:rsidP="00910360">
            <w:pPr>
              <w:rPr>
                <w:rFonts w:cstheme="minorHAnsi"/>
              </w:rPr>
            </w:pPr>
            <w:r w:rsidRPr="00CB43B0">
              <w:rPr>
                <w:rFonts w:cstheme="minorHAnsi"/>
              </w:rPr>
              <w:t>Škola ostvaruje vlastite prihode od najma škole sportske dvorane te najma stanova u vlasništvu Škole. Sredstva se troše za plaćanje pričuve za stanove, nabavu potrošnog materijala, knjiga, ulaganja na postrojenjima i opremi te građevinskim objektima. Priljev sredstava nije kontinuiran i stalan s obzirom da ovisi o najmu termina od vanjskih korisnika</w:t>
            </w:r>
            <w:r w:rsidR="00087CA8" w:rsidRPr="00CB43B0">
              <w:rPr>
                <w:rFonts w:cstheme="minorHAnsi"/>
              </w:rPr>
              <w:t>.</w:t>
            </w:r>
            <w:r w:rsidRPr="00CB43B0">
              <w:rPr>
                <w:rFonts w:cstheme="minorHAnsi"/>
              </w:rPr>
              <w:t xml:space="preserve"> </w:t>
            </w:r>
          </w:p>
        </w:tc>
      </w:tr>
      <w:tr w:rsidR="00205011" w:rsidRPr="00CB43B0" w14:paraId="399F7CD9" w14:textId="77777777" w:rsidTr="00BC6AC8">
        <w:trPr>
          <w:trHeight w:val="518"/>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3FA86109" w14:textId="77777777" w:rsidR="00205011" w:rsidRPr="00CB43B0" w:rsidRDefault="00205011" w:rsidP="00BC6AC8">
            <w:pPr>
              <w:spacing w:after="0" w:line="240" w:lineRule="auto"/>
              <w:rPr>
                <w:rFonts w:eastAsia="Times New Roman" w:cstheme="minorHAnsi"/>
                <w:color w:val="000000"/>
                <w:lang w:eastAsia="hr-HR"/>
              </w:rPr>
            </w:pPr>
          </w:p>
        </w:tc>
      </w:tr>
      <w:tr w:rsidR="00205011" w:rsidRPr="00CB43B0" w14:paraId="356E9046" w14:textId="77777777" w:rsidTr="00BC6AC8">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36855DDC" w14:textId="77777777" w:rsidR="00205011" w:rsidRPr="00CB43B0" w:rsidRDefault="00205011" w:rsidP="00BC6AC8">
            <w:pPr>
              <w:spacing w:after="0" w:line="240" w:lineRule="auto"/>
              <w:jc w:val="center"/>
              <w:rPr>
                <w:rFonts w:eastAsia="Times New Roman" w:cstheme="minorHAnsi"/>
                <w:color w:val="000000"/>
                <w:lang w:eastAsia="hr-HR"/>
              </w:rPr>
            </w:pPr>
            <w:r w:rsidRPr="00CB43B0">
              <w:rPr>
                <w:rFonts w:cstheme="minorHAnsi"/>
                <w:b/>
              </w:rPr>
              <w:t>Pokazatelji rezultata (navesti pokazatelje na razini aktivnosti/projekta):</w:t>
            </w:r>
          </w:p>
        </w:tc>
      </w:tr>
      <w:tr w:rsidR="00087CA8" w:rsidRPr="00CB43B0" w14:paraId="53E99A28" w14:textId="77777777" w:rsidTr="00087CA8">
        <w:trPr>
          <w:trHeight w:val="574"/>
        </w:trPr>
        <w:tc>
          <w:tcPr>
            <w:tcW w:w="1460" w:type="dxa"/>
            <w:tcBorders>
              <w:top w:val="single" w:sz="4" w:space="0" w:color="auto"/>
              <w:left w:val="single" w:sz="4" w:space="0" w:color="auto"/>
              <w:bottom w:val="single" w:sz="4" w:space="0" w:color="auto"/>
              <w:right w:val="single" w:sz="4" w:space="0" w:color="auto"/>
            </w:tcBorders>
            <w:noWrap/>
            <w:vAlign w:val="center"/>
            <w:hideMark/>
          </w:tcPr>
          <w:p w14:paraId="6DA18E9D" w14:textId="77777777" w:rsidR="00087CA8" w:rsidRPr="00CB43B0" w:rsidRDefault="00087CA8"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Pokazatelj</w:t>
            </w:r>
          </w:p>
          <w:p w14:paraId="69E91E49" w14:textId="77777777" w:rsidR="00087CA8" w:rsidRPr="00CB43B0" w:rsidRDefault="00087CA8"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rezultata</w:t>
            </w:r>
          </w:p>
        </w:tc>
        <w:tc>
          <w:tcPr>
            <w:tcW w:w="2411" w:type="dxa"/>
            <w:tcBorders>
              <w:top w:val="single" w:sz="4" w:space="0" w:color="auto"/>
              <w:left w:val="nil"/>
              <w:bottom w:val="single" w:sz="4" w:space="0" w:color="auto"/>
              <w:right w:val="single" w:sz="4" w:space="0" w:color="auto"/>
            </w:tcBorders>
            <w:noWrap/>
            <w:vAlign w:val="center"/>
            <w:hideMark/>
          </w:tcPr>
          <w:p w14:paraId="2F3BBD19" w14:textId="77777777" w:rsidR="00087CA8" w:rsidRPr="00CB43B0" w:rsidRDefault="00087CA8"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Definicija pokazatelja</w:t>
            </w:r>
          </w:p>
        </w:tc>
        <w:tc>
          <w:tcPr>
            <w:tcW w:w="1560" w:type="dxa"/>
            <w:tcBorders>
              <w:top w:val="single" w:sz="4" w:space="0" w:color="auto"/>
              <w:left w:val="nil"/>
              <w:bottom w:val="single" w:sz="4" w:space="0" w:color="auto"/>
              <w:right w:val="single" w:sz="4" w:space="0" w:color="auto"/>
            </w:tcBorders>
            <w:vAlign w:val="center"/>
          </w:tcPr>
          <w:p w14:paraId="21D2351C" w14:textId="77777777" w:rsidR="00087CA8" w:rsidRPr="00CB43B0" w:rsidRDefault="00087CA8"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Jedinica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84C4286" w14:textId="6653120B" w:rsidR="00087CA8" w:rsidRPr="00CB43B0" w:rsidRDefault="00087CA8"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Polazna vrijednost 202</w:t>
            </w:r>
            <w:r w:rsidR="003A44FB">
              <w:rPr>
                <w:rFonts w:eastAsia="Times New Roman" w:cstheme="minorHAnsi"/>
                <w:color w:val="000000"/>
                <w:lang w:eastAsia="hr-HR"/>
              </w:rPr>
              <w:t>5</w:t>
            </w:r>
            <w:r w:rsidRPr="00CB43B0">
              <w:rPr>
                <w:rFonts w:eastAsia="Times New Roman" w:cstheme="minorHAnsi"/>
                <w:color w:val="000000"/>
                <w:lang w:eastAsia="hr-HR"/>
              </w:rPr>
              <w:t>.</w:t>
            </w:r>
          </w:p>
        </w:tc>
        <w:tc>
          <w:tcPr>
            <w:tcW w:w="1985" w:type="dxa"/>
            <w:tcBorders>
              <w:top w:val="single" w:sz="4" w:space="0" w:color="auto"/>
              <w:left w:val="nil"/>
              <w:bottom w:val="single" w:sz="4" w:space="0" w:color="auto"/>
              <w:right w:val="single" w:sz="4" w:space="0" w:color="auto"/>
            </w:tcBorders>
            <w:vAlign w:val="center"/>
            <w:hideMark/>
          </w:tcPr>
          <w:p w14:paraId="40A0CFDE" w14:textId="77777777" w:rsidR="00087CA8" w:rsidRPr="00CB43B0" w:rsidRDefault="00087CA8"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Ciljana vrijednost</w:t>
            </w:r>
          </w:p>
          <w:p w14:paraId="74535289" w14:textId="303B6380" w:rsidR="00087CA8" w:rsidRPr="00CB43B0" w:rsidRDefault="00087CA8"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202</w:t>
            </w:r>
            <w:r w:rsidR="003A44FB">
              <w:rPr>
                <w:rFonts w:eastAsia="Times New Roman" w:cstheme="minorHAnsi"/>
                <w:color w:val="000000"/>
                <w:lang w:eastAsia="hr-HR"/>
              </w:rPr>
              <w:t>5</w:t>
            </w:r>
            <w:r w:rsidRPr="00CB43B0">
              <w:rPr>
                <w:rFonts w:eastAsia="Times New Roman" w:cstheme="minorHAnsi"/>
                <w:color w:val="000000"/>
                <w:lang w:eastAsia="hr-HR"/>
              </w:rPr>
              <w:t>.</w:t>
            </w:r>
          </w:p>
        </w:tc>
      </w:tr>
      <w:tr w:rsidR="00087CA8" w:rsidRPr="00CB43B0" w14:paraId="053C6B22" w14:textId="77777777" w:rsidTr="00087CA8">
        <w:trPr>
          <w:trHeight w:val="287"/>
        </w:trPr>
        <w:tc>
          <w:tcPr>
            <w:tcW w:w="1460" w:type="dxa"/>
            <w:tcBorders>
              <w:top w:val="single" w:sz="4" w:space="0" w:color="auto"/>
              <w:left w:val="single" w:sz="4" w:space="0" w:color="auto"/>
              <w:bottom w:val="single" w:sz="4" w:space="0" w:color="auto"/>
              <w:right w:val="single" w:sz="4" w:space="0" w:color="auto"/>
            </w:tcBorders>
            <w:hideMark/>
          </w:tcPr>
          <w:p w14:paraId="43CBE365" w14:textId="21EA4836" w:rsidR="00087CA8" w:rsidRPr="00CB43B0" w:rsidRDefault="00087CA8" w:rsidP="00BC6AC8">
            <w:pPr>
              <w:spacing w:after="0" w:line="240" w:lineRule="auto"/>
              <w:rPr>
                <w:rFonts w:eastAsia="Times New Roman" w:cstheme="minorHAnsi"/>
                <w:color w:val="000000"/>
                <w:lang w:eastAsia="hr-HR"/>
              </w:rPr>
            </w:pPr>
            <w:r w:rsidRPr="00CB43B0">
              <w:rPr>
                <w:rFonts w:eastAsia="Times New Roman" w:cstheme="minorHAnsi"/>
                <w:color w:val="000000"/>
                <w:lang w:eastAsia="hr-HR"/>
              </w:rPr>
              <w:t>Bolja opremljenost školske dvorane</w:t>
            </w:r>
          </w:p>
        </w:tc>
        <w:tc>
          <w:tcPr>
            <w:tcW w:w="2411" w:type="dxa"/>
            <w:tcBorders>
              <w:top w:val="nil"/>
              <w:left w:val="nil"/>
              <w:bottom w:val="single" w:sz="4" w:space="0" w:color="auto"/>
              <w:right w:val="single" w:sz="4" w:space="0" w:color="auto"/>
            </w:tcBorders>
            <w:noWrap/>
            <w:vAlign w:val="bottom"/>
            <w:hideMark/>
          </w:tcPr>
          <w:p w14:paraId="7FDF84FC" w14:textId="3F0A6EA1" w:rsidR="00087CA8" w:rsidRPr="00CB43B0" w:rsidRDefault="00087CA8" w:rsidP="00BC6AC8">
            <w:pPr>
              <w:spacing w:after="0" w:line="240" w:lineRule="auto"/>
              <w:rPr>
                <w:rFonts w:eastAsia="Times New Roman" w:cstheme="minorHAnsi"/>
                <w:color w:val="000000"/>
                <w:lang w:eastAsia="hr-HR"/>
              </w:rPr>
            </w:pPr>
            <w:r w:rsidRPr="00CB43B0">
              <w:rPr>
                <w:rFonts w:eastAsia="Times New Roman" w:cstheme="minorHAnsi"/>
                <w:color w:val="000000"/>
                <w:lang w:eastAsia="hr-HR"/>
              </w:rPr>
              <w:t xml:space="preserve">Nabava opreme za  što bolje održavanje nastave </w:t>
            </w:r>
            <w:proofErr w:type="spellStart"/>
            <w:r w:rsidRPr="00CB43B0">
              <w:rPr>
                <w:rFonts w:eastAsia="Times New Roman" w:cstheme="minorHAnsi"/>
                <w:color w:val="000000"/>
                <w:lang w:eastAsia="hr-HR"/>
              </w:rPr>
              <w:t>tjeleske</w:t>
            </w:r>
            <w:proofErr w:type="spellEnd"/>
            <w:r w:rsidRPr="00CB43B0">
              <w:rPr>
                <w:rFonts w:eastAsia="Times New Roman" w:cstheme="minorHAnsi"/>
                <w:color w:val="000000"/>
                <w:lang w:eastAsia="hr-HR"/>
              </w:rPr>
              <w:t xml:space="preserve"> i zdravstvene kulture</w:t>
            </w:r>
          </w:p>
        </w:tc>
        <w:tc>
          <w:tcPr>
            <w:tcW w:w="1560" w:type="dxa"/>
            <w:tcBorders>
              <w:top w:val="nil"/>
              <w:left w:val="nil"/>
              <w:bottom w:val="single" w:sz="4" w:space="0" w:color="auto"/>
              <w:right w:val="single" w:sz="4" w:space="0" w:color="auto"/>
            </w:tcBorders>
          </w:tcPr>
          <w:p w14:paraId="3CFDBBF2" w14:textId="4CBD22A8" w:rsidR="00087CA8" w:rsidRPr="00CB43B0" w:rsidRDefault="00087CA8" w:rsidP="00BC6AC8">
            <w:pPr>
              <w:spacing w:after="0" w:line="240" w:lineRule="auto"/>
              <w:rPr>
                <w:rFonts w:eastAsia="Times New Roman" w:cstheme="minorHAnsi"/>
                <w:color w:val="000000"/>
                <w:lang w:eastAsia="hr-HR"/>
              </w:rPr>
            </w:pPr>
            <w:r w:rsidRPr="00CB43B0">
              <w:rPr>
                <w:rFonts w:eastAsia="Times New Roman" w:cstheme="minorHAnsi"/>
                <w:color w:val="000000"/>
                <w:lang w:eastAsia="hr-HR"/>
              </w:rPr>
              <w:t>Kom</w:t>
            </w:r>
          </w:p>
        </w:tc>
        <w:tc>
          <w:tcPr>
            <w:tcW w:w="1984" w:type="dxa"/>
            <w:tcBorders>
              <w:top w:val="single" w:sz="4" w:space="0" w:color="auto"/>
              <w:left w:val="single" w:sz="4" w:space="0" w:color="auto"/>
              <w:bottom w:val="single" w:sz="4" w:space="0" w:color="auto"/>
              <w:right w:val="single" w:sz="4" w:space="0" w:color="auto"/>
            </w:tcBorders>
            <w:noWrap/>
            <w:vAlign w:val="bottom"/>
            <w:hideMark/>
          </w:tcPr>
          <w:p w14:paraId="6D200B41" w14:textId="5CE3C389" w:rsidR="00087CA8" w:rsidRPr="00CB43B0" w:rsidRDefault="00087CA8" w:rsidP="00BC6AC8">
            <w:pPr>
              <w:spacing w:after="0" w:line="240" w:lineRule="auto"/>
              <w:rPr>
                <w:rFonts w:eastAsia="Times New Roman" w:cstheme="minorHAnsi"/>
                <w:color w:val="000000"/>
                <w:lang w:eastAsia="hr-HR"/>
              </w:rPr>
            </w:pPr>
            <w:r w:rsidRPr="00CB43B0">
              <w:rPr>
                <w:rFonts w:eastAsia="Times New Roman" w:cstheme="minorHAnsi"/>
                <w:color w:val="000000"/>
                <w:lang w:eastAsia="hr-HR"/>
              </w:rPr>
              <w:t>2</w:t>
            </w:r>
          </w:p>
        </w:tc>
        <w:tc>
          <w:tcPr>
            <w:tcW w:w="1985" w:type="dxa"/>
            <w:tcBorders>
              <w:top w:val="nil"/>
              <w:left w:val="nil"/>
              <w:bottom w:val="single" w:sz="4" w:space="0" w:color="auto"/>
              <w:right w:val="single" w:sz="4" w:space="0" w:color="auto"/>
            </w:tcBorders>
            <w:noWrap/>
            <w:vAlign w:val="bottom"/>
            <w:hideMark/>
          </w:tcPr>
          <w:p w14:paraId="015C9C60" w14:textId="0160BD37" w:rsidR="00087CA8" w:rsidRPr="00CB43B0" w:rsidRDefault="00087CA8" w:rsidP="00BC6AC8">
            <w:pPr>
              <w:spacing w:after="0" w:line="240" w:lineRule="auto"/>
              <w:rPr>
                <w:rFonts w:eastAsia="Times New Roman" w:cstheme="minorHAnsi"/>
                <w:color w:val="000000"/>
                <w:lang w:eastAsia="hr-HR"/>
              </w:rPr>
            </w:pPr>
            <w:r w:rsidRPr="00CB43B0">
              <w:rPr>
                <w:rFonts w:eastAsia="Times New Roman" w:cstheme="minorHAnsi"/>
                <w:color w:val="000000"/>
                <w:lang w:eastAsia="hr-HR"/>
              </w:rPr>
              <w:t>5</w:t>
            </w:r>
          </w:p>
        </w:tc>
      </w:tr>
    </w:tbl>
    <w:bookmarkEnd w:id="10"/>
    <w:p w14:paraId="662650B7" w14:textId="5BE4FB34" w:rsidR="0049604E" w:rsidRPr="00CB43B0" w:rsidRDefault="0049604E" w:rsidP="0049604E">
      <w:pPr>
        <w:pBdr>
          <w:bottom w:val="single" w:sz="4" w:space="1" w:color="auto"/>
        </w:pBdr>
        <w:spacing w:after="0" w:line="240" w:lineRule="auto"/>
        <w:rPr>
          <w:rFonts w:cstheme="minorHAnsi"/>
          <w:b/>
        </w:rPr>
      </w:pPr>
      <w:r w:rsidRPr="00CB43B0">
        <w:rPr>
          <w:rFonts w:cstheme="minorHAnsi"/>
          <w:b/>
        </w:rPr>
        <w:lastRenderedPageBreak/>
        <w:t>ŠIFRA I NAZIV PROGRAMA:</w:t>
      </w:r>
      <w:r w:rsidRPr="00CB43B0">
        <w:rPr>
          <w:rFonts w:cstheme="minorHAnsi"/>
          <w:b/>
        </w:rPr>
        <w:tab/>
      </w:r>
      <w:r w:rsidR="00910360" w:rsidRPr="00CB43B0">
        <w:rPr>
          <w:rFonts w:cstheme="minorHAnsi"/>
          <w:b/>
        </w:rPr>
        <w:t>200 MZOS PLAĆE</w:t>
      </w:r>
    </w:p>
    <w:p w14:paraId="66F37CD5" w14:textId="77777777" w:rsidR="0049604E" w:rsidRPr="00CB43B0" w:rsidRDefault="0049604E" w:rsidP="0049604E">
      <w:pPr>
        <w:spacing w:after="0" w:line="240" w:lineRule="auto"/>
        <w:rPr>
          <w:rFonts w:cstheme="minorHAnsi"/>
          <w:b/>
        </w:rPr>
      </w:pPr>
    </w:p>
    <w:p w14:paraId="2608D6FD" w14:textId="77777777" w:rsidR="0049604E" w:rsidRDefault="0049604E" w:rsidP="0049604E">
      <w:pPr>
        <w:spacing w:after="0" w:line="240" w:lineRule="auto"/>
        <w:rPr>
          <w:rFonts w:cstheme="minorHAnsi"/>
          <w:b/>
        </w:rPr>
      </w:pPr>
      <w:r w:rsidRPr="00CB43B0">
        <w:rPr>
          <w:rFonts w:cstheme="minorHAnsi"/>
          <w:b/>
        </w:rPr>
        <w:t xml:space="preserve">SVRHA PROGRAMA: </w:t>
      </w:r>
    </w:p>
    <w:p w14:paraId="4E72689E" w14:textId="77777777" w:rsidR="008B4216" w:rsidRPr="00CB43B0" w:rsidRDefault="008B4216" w:rsidP="0049604E">
      <w:pPr>
        <w:spacing w:after="0" w:line="240" w:lineRule="auto"/>
        <w:rPr>
          <w:rFonts w:cstheme="minorHAnsi"/>
          <w:bCs/>
          <w:i/>
          <w:iCs/>
        </w:rPr>
      </w:pPr>
    </w:p>
    <w:p w14:paraId="3C2C790F" w14:textId="4BAA78EB" w:rsidR="0049604E" w:rsidRPr="00CB43B0" w:rsidRDefault="0049604E" w:rsidP="0049604E">
      <w:pPr>
        <w:spacing w:after="0" w:line="240" w:lineRule="auto"/>
        <w:rPr>
          <w:rFonts w:eastAsia="Times New Roman" w:cstheme="minorHAnsi"/>
        </w:rPr>
      </w:pPr>
      <w:r w:rsidRPr="00CB43B0">
        <w:rPr>
          <w:rFonts w:eastAsia="Times New Roman" w:cstheme="minorHAnsi"/>
        </w:rPr>
        <w:t>Poboljšanje kvalitete i učinkovitosti na svim područjima. Stvaranje bol</w:t>
      </w:r>
      <w:r w:rsidR="00650490">
        <w:rPr>
          <w:rFonts w:eastAsia="Times New Roman" w:cstheme="minorHAnsi"/>
        </w:rPr>
        <w:t>jih uvjeta za boravak i odgojno-</w:t>
      </w:r>
      <w:r w:rsidRPr="00CB43B0">
        <w:rPr>
          <w:rFonts w:eastAsia="Times New Roman" w:cstheme="minorHAnsi"/>
        </w:rPr>
        <w:t xml:space="preserve">obrazovni rad u školi. Prioritet škole </w:t>
      </w:r>
      <w:r w:rsidR="00650490">
        <w:rPr>
          <w:rFonts w:eastAsia="Times New Roman" w:cstheme="minorHAnsi"/>
        </w:rPr>
        <w:t>su</w:t>
      </w:r>
      <w:r w:rsidRPr="00CB43B0">
        <w:rPr>
          <w:rFonts w:eastAsia="Times New Roman" w:cstheme="minorHAnsi"/>
        </w:rPr>
        <w:t xml:space="preserve"> kvalitet</w:t>
      </w:r>
      <w:r w:rsidR="00650490">
        <w:rPr>
          <w:rFonts w:eastAsia="Times New Roman" w:cstheme="minorHAnsi"/>
        </w:rPr>
        <w:t>an odgoj i obrazovanje učenika</w:t>
      </w:r>
      <w:r w:rsidRPr="00CB43B0">
        <w:rPr>
          <w:rFonts w:eastAsia="Times New Roman" w:cstheme="minorHAnsi"/>
        </w:rPr>
        <w:t xml:space="preserve"> te postizanje što boljih rezultata na natjecanjima učenika.</w:t>
      </w:r>
    </w:p>
    <w:p w14:paraId="112D036D" w14:textId="77777777" w:rsidR="0049604E" w:rsidRPr="00CB43B0" w:rsidRDefault="0049604E" w:rsidP="0049604E">
      <w:pPr>
        <w:spacing w:after="0" w:line="240" w:lineRule="auto"/>
        <w:rPr>
          <w:rFonts w:cstheme="minorHAnsi"/>
          <w:b/>
        </w:rPr>
      </w:pPr>
    </w:p>
    <w:p w14:paraId="06E93150" w14:textId="58C776CE" w:rsidR="0049604E" w:rsidRDefault="0049604E" w:rsidP="0049604E">
      <w:pPr>
        <w:spacing w:after="0" w:line="240" w:lineRule="auto"/>
        <w:rPr>
          <w:rFonts w:cstheme="minorHAnsi"/>
          <w:b/>
        </w:rPr>
      </w:pPr>
      <w:r w:rsidRPr="00CB43B0">
        <w:rPr>
          <w:rFonts w:cstheme="minorHAnsi"/>
          <w:b/>
        </w:rPr>
        <w:t xml:space="preserve">POVEZANOST PROGRAMA SA STRATEŠKIM DOKUMENTIMA I GODIŠNJIM PLANOM RADA: </w:t>
      </w:r>
    </w:p>
    <w:p w14:paraId="0B6AD88A" w14:textId="77777777" w:rsidR="008B4216" w:rsidRPr="00CB43B0" w:rsidRDefault="008B4216" w:rsidP="0049604E">
      <w:pPr>
        <w:spacing w:after="0" w:line="240" w:lineRule="auto"/>
        <w:rPr>
          <w:rFonts w:cstheme="minorHAnsi"/>
          <w:bCs/>
          <w:i/>
          <w:iCs/>
        </w:rPr>
      </w:pPr>
    </w:p>
    <w:p w14:paraId="67EC11D2" w14:textId="77777777" w:rsidR="007965A7" w:rsidRPr="00CB43B0" w:rsidRDefault="007965A7" w:rsidP="007965A7">
      <w:pPr>
        <w:spacing w:line="240" w:lineRule="auto"/>
        <w:jc w:val="both"/>
        <w:rPr>
          <w:rFonts w:cstheme="minorHAnsi"/>
          <w:bCs/>
          <w:color w:val="000000" w:themeColor="text1"/>
        </w:rPr>
      </w:pPr>
      <w:r w:rsidRPr="00CB43B0">
        <w:rPr>
          <w:rFonts w:eastAsia="Times New Roman" w:cstheme="minorHAnsi"/>
          <w:lang w:eastAsia="ar-SA"/>
        </w:rPr>
        <w:t xml:space="preserve">Godišnji plan i program škole te </w:t>
      </w:r>
      <w:proofErr w:type="spellStart"/>
      <w:r w:rsidRPr="00CB43B0">
        <w:rPr>
          <w:rFonts w:eastAsia="Times New Roman" w:cstheme="minorHAnsi"/>
          <w:lang w:eastAsia="ar-SA"/>
        </w:rPr>
        <w:t>Kurikul</w:t>
      </w:r>
      <w:proofErr w:type="spellEnd"/>
      <w:r w:rsidRPr="00CB43B0">
        <w:rPr>
          <w:rFonts w:eastAsia="Times New Roman" w:cstheme="minorHAnsi"/>
          <w:lang w:eastAsia="ar-SA"/>
        </w:rPr>
        <w:t xml:space="preserve"> škole ostvarujemo kroz planirano. </w:t>
      </w:r>
      <w:r w:rsidRPr="00CB43B0">
        <w:rPr>
          <w:rFonts w:cstheme="minorHAnsi"/>
          <w:bCs/>
          <w:color w:val="000000" w:themeColor="text1"/>
        </w:rPr>
        <w:t>Planovi se donose za školsku godinu, a ne za proračunsku te upravo iz tog razloga nastaju odstupanja u izvršenju financijskih planova jer se provedba pojedinih aktivnosti unutar škole prenosi iz jednog polugodišta u drugo te time izravno utječe na izvršenje financijskih planova za dvije proračunske godine.</w:t>
      </w:r>
    </w:p>
    <w:p w14:paraId="728F44DC" w14:textId="77777777" w:rsidR="006A10BF" w:rsidRPr="00107F12" w:rsidRDefault="006A10BF" w:rsidP="006A10BF">
      <w:pPr>
        <w:spacing w:line="240" w:lineRule="auto"/>
        <w:jc w:val="both"/>
        <w:rPr>
          <w:rFonts w:cstheme="minorHAnsi"/>
          <w:bCs/>
          <w:color w:val="000000" w:themeColor="text1"/>
        </w:rPr>
      </w:pPr>
      <w:r w:rsidRPr="00107F12">
        <w:rPr>
          <w:rFonts w:cstheme="minorHAnsi"/>
          <w:bCs/>
          <w:color w:val="000000" w:themeColor="text1"/>
        </w:rPr>
        <w:t>Strateški cilj: kvalitetan odgoj i obrazovanje učenika te postizanje što boljih rezultata na natjecanjima učenika. Ulaganje u dugotrajnu imovinu kako bi se učenicima i djelatnicima omogućio što kvalitetniji i ugodniji boravak u školi.</w:t>
      </w:r>
    </w:p>
    <w:p w14:paraId="695C4EDB" w14:textId="3EC41623" w:rsidR="00A21F8A" w:rsidRPr="006A10BF" w:rsidRDefault="006A10BF" w:rsidP="006A10BF">
      <w:pPr>
        <w:spacing w:line="240" w:lineRule="auto"/>
        <w:jc w:val="both"/>
        <w:rPr>
          <w:rFonts w:cstheme="minorHAnsi"/>
          <w:bCs/>
          <w:color w:val="000000" w:themeColor="text1"/>
        </w:rPr>
      </w:pPr>
      <w:r w:rsidRPr="00107F12">
        <w:rPr>
          <w:rFonts w:cstheme="minorHAnsi"/>
          <w:bCs/>
          <w:color w:val="000000" w:themeColor="text1"/>
        </w:rPr>
        <w:t xml:space="preserve">Ulaskom u </w:t>
      </w:r>
      <w:r>
        <w:rPr>
          <w:rFonts w:cstheme="minorHAnsi"/>
          <w:bCs/>
          <w:color w:val="000000" w:themeColor="text1"/>
        </w:rPr>
        <w:t xml:space="preserve">Eksperimentalni program, našoj školi </w:t>
      </w:r>
      <w:r w:rsidRPr="00107F12">
        <w:rPr>
          <w:rFonts w:cstheme="minorHAnsi"/>
          <w:bCs/>
          <w:color w:val="000000" w:themeColor="text1"/>
        </w:rPr>
        <w:t>omogućena</w:t>
      </w:r>
      <w:r>
        <w:rPr>
          <w:rFonts w:cstheme="minorHAnsi"/>
          <w:bCs/>
          <w:color w:val="000000" w:themeColor="text1"/>
        </w:rPr>
        <w:t xml:space="preserve"> su materijalna</w:t>
      </w:r>
      <w:r w:rsidRPr="00107F12">
        <w:rPr>
          <w:rFonts w:cstheme="minorHAnsi"/>
          <w:bCs/>
          <w:color w:val="000000" w:themeColor="text1"/>
        </w:rPr>
        <w:t xml:space="preserve"> sredstva </w:t>
      </w:r>
      <w:r>
        <w:rPr>
          <w:rFonts w:cstheme="minorHAnsi"/>
          <w:bCs/>
          <w:color w:val="000000" w:themeColor="text1"/>
        </w:rPr>
        <w:t xml:space="preserve">koja su usmjerena na </w:t>
      </w:r>
      <w:r w:rsidRPr="00107F12">
        <w:rPr>
          <w:rFonts w:cstheme="minorHAnsi"/>
          <w:bCs/>
          <w:color w:val="000000" w:themeColor="text1"/>
        </w:rPr>
        <w:t>što kvalitetniji boravak učenika i djelatnika u školi</w:t>
      </w:r>
      <w:r>
        <w:rPr>
          <w:rFonts w:cstheme="minorHAnsi"/>
          <w:bCs/>
          <w:color w:val="000000" w:themeColor="text1"/>
        </w:rPr>
        <w:t xml:space="preserve"> te suvremeniju izvedbu nastave i izvannastavnih aktivnosti</w:t>
      </w:r>
      <w:r w:rsidRPr="00107F12">
        <w:rPr>
          <w:rFonts w:cstheme="minorHAnsi"/>
          <w:bCs/>
          <w:color w:val="000000" w:themeColor="text1"/>
        </w:rPr>
        <w:t xml:space="preserve">. Opremanjem kuhinje novim aparatima </w:t>
      </w:r>
      <w:r>
        <w:rPr>
          <w:rFonts w:cstheme="minorHAnsi"/>
          <w:bCs/>
          <w:color w:val="000000" w:themeColor="text1"/>
        </w:rPr>
        <w:t>omogućit</w:t>
      </w:r>
      <w:r w:rsidRPr="00107F12">
        <w:rPr>
          <w:rFonts w:cstheme="minorHAnsi"/>
          <w:bCs/>
          <w:color w:val="000000" w:themeColor="text1"/>
        </w:rPr>
        <w:t xml:space="preserve"> će se</w:t>
      </w:r>
      <w:r>
        <w:rPr>
          <w:rFonts w:cstheme="minorHAnsi"/>
          <w:bCs/>
          <w:color w:val="000000" w:themeColor="text1"/>
        </w:rPr>
        <w:t xml:space="preserve"> bolji uvjeti rada, kvalitetniji i </w:t>
      </w:r>
      <w:r w:rsidRPr="00107F12">
        <w:rPr>
          <w:rFonts w:cstheme="minorHAnsi"/>
          <w:bCs/>
          <w:color w:val="000000" w:themeColor="text1"/>
        </w:rPr>
        <w:t>raznovrsnij</w:t>
      </w:r>
      <w:r>
        <w:rPr>
          <w:rFonts w:cstheme="minorHAnsi"/>
          <w:bCs/>
          <w:color w:val="000000" w:themeColor="text1"/>
        </w:rPr>
        <w:t>i</w:t>
      </w:r>
      <w:r w:rsidRPr="00107F12">
        <w:rPr>
          <w:rFonts w:cstheme="minorHAnsi"/>
          <w:bCs/>
          <w:color w:val="000000" w:themeColor="text1"/>
        </w:rPr>
        <w:t xml:space="preserve"> jelovnik</w:t>
      </w:r>
      <w:r>
        <w:rPr>
          <w:rFonts w:cstheme="minorHAnsi"/>
          <w:bCs/>
          <w:color w:val="000000" w:themeColor="text1"/>
        </w:rPr>
        <w:t xml:space="preserve"> uz uvažavanje stručnih preporuka za organizaciju školske prehrane, a uređenjem interijera oplemenit će se školski prostor, što će ga svakako učiniti još ugodnijim za boravak.</w:t>
      </w:r>
    </w:p>
    <w:p w14:paraId="3FFCE5A5" w14:textId="77777777" w:rsidR="0049604E" w:rsidRPr="00CB43B0" w:rsidRDefault="0049604E" w:rsidP="0049604E">
      <w:pPr>
        <w:spacing w:after="0" w:line="240" w:lineRule="auto"/>
        <w:rPr>
          <w:rFonts w:cstheme="minorHAnsi"/>
          <w:b/>
        </w:rPr>
      </w:pPr>
    </w:p>
    <w:p w14:paraId="6402C29B" w14:textId="35EB16CB" w:rsidR="0049604E" w:rsidRDefault="0049604E" w:rsidP="0049604E">
      <w:pPr>
        <w:spacing w:after="0" w:line="240" w:lineRule="auto"/>
        <w:rPr>
          <w:rFonts w:cstheme="minorHAnsi"/>
          <w:b/>
        </w:rPr>
      </w:pPr>
      <w:r w:rsidRPr="00CB43B0">
        <w:rPr>
          <w:rFonts w:cstheme="minorHAnsi"/>
          <w:b/>
        </w:rPr>
        <w:t xml:space="preserve">ZAKONSKE I DRUGE PODLOGE NA KOJIMA SE PROGRAM ZASNIVA: </w:t>
      </w:r>
    </w:p>
    <w:p w14:paraId="6DA0E956" w14:textId="77777777" w:rsidR="008B4216" w:rsidRPr="00CB43B0" w:rsidRDefault="008B4216" w:rsidP="0049604E">
      <w:pPr>
        <w:spacing w:after="0" w:line="240" w:lineRule="auto"/>
        <w:rPr>
          <w:rFonts w:cstheme="minorHAnsi"/>
          <w:i/>
        </w:rPr>
      </w:pPr>
    </w:p>
    <w:p w14:paraId="21AC4ADE" w14:textId="77777777" w:rsidR="005D0941" w:rsidRPr="00CB43B0" w:rsidRDefault="005D0941" w:rsidP="005D0941">
      <w:pPr>
        <w:spacing w:after="0" w:line="240" w:lineRule="auto"/>
        <w:jc w:val="both"/>
        <w:rPr>
          <w:rFonts w:cstheme="minorHAnsi"/>
          <w:bCs/>
        </w:rPr>
      </w:pPr>
      <w:r w:rsidRPr="00CB43B0">
        <w:rPr>
          <w:rFonts w:cstheme="minorHAnsi"/>
          <w:bCs/>
        </w:rPr>
        <w:t xml:space="preserve">Zakon o radu. </w:t>
      </w:r>
    </w:p>
    <w:p w14:paraId="4BAB4788" w14:textId="77777777" w:rsidR="003A44FB" w:rsidRDefault="005D0941" w:rsidP="003A44FB">
      <w:pPr>
        <w:spacing w:after="0" w:line="240" w:lineRule="auto"/>
        <w:rPr>
          <w:rFonts w:eastAsia="Times New Roman" w:cstheme="minorHAnsi"/>
          <w:color w:val="000000"/>
        </w:rPr>
      </w:pPr>
      <w:r w:rsidRPr="00CB43B0">
        <w:rPr>
          <w:rFonts w:cstheme="minorHAnsi"/>
        </w:rPr>
        <w:t>Upute za izradu proračuna lokalne (regionalne) samouprave za razdoblje 202</w:t>
      </w:r>
      <w:r w:rsidR="003A44FB">
        <w:rPr>
          <w:rFonts w:cstheme="minorHAnsi"/>
        </w:rPr>
        <w:t>5</w:t>
      </w:r>
      <w:r w:rsidRPr="00CB43B0">
        <w:rPr>
          <w:rFonts w:cstheme="minorHAnsi"/>
        </w:rPr>
        <w:t>.-202</w:t>
      </w:r>
      <w:r w:rsidR="003A44FB">
        <w:rPr>
          <w:rFonts w:cstheme="minorHAnsi"/>
        </w:rPr>
        <w:t>7</w:t>
      </w:r>
      <w:r w:rsidRPr="00CB43B0">
        <w:rPr>
          <w:rFonts w:cstheme="minorHAnsi"/>
        </w:rPr>
        <w:t>., iz rujna 202</w:t>
      </w:r>
      <w:r w:rsidR="003A44FB">
        <w:rPr>
          <w:rFonts w:cstheme="minorHAnsi"/>
        </w:rPr>
        <w:t>4</w:t>
      </w:r>
      <w:r w:rsidRPr="00CB43B0">
        <w:rPr>
          <w:rFonts w:cstheme="minorHAnsi"/>
        </w:rPr>
        <w:t xml:space="preserve">. Upravnog odjela za proračun i financije </w:t>
      </w:r>
      <w:r w:rsidRPr="00CB43B0">
        <w:rPr>
          <w:rFonts w:eastAsia="Times New Roman" w:cstheme="minorHAnsi"/>
          <w:color w:val="000000"/>
        </w:rPr>
        <w:t>Karlovačke županije, klasa:</w:t>
      </w:r>
      <w:r w:rsidR="003A44FB" w:rsidRPr="003A44FB">
        <w:rPr>
          <w:rFonts w:eastAsia="Times New Roman" w:cstheme="minorHAnsi"/>
          <w:color w:val="000000"/>
        </w:rPr>
        <w:t xml:space="preserve"> </w:t>
      </w:r>
      <w:bookmarkStart w:id="11" w:name="_Hlk198546746"/>
      <w:r w:rsidR="003A44FB">
        <w:rPr>
          <w:rFonts w:eastAsia="Times New Roman" w:cstheme="minorHAnsi"/>
          <w:color w:val="000000"/>
        </w:rPr>
        <w:t>600-01/24-01/1</w:t>
      </w:r>
      <w:r w:rsidR="003A44FB" w:rsidRPr="00CB43B0">
        <w:rPr>
          <w:rFonts w:eastAsia="Times New Roman" w:cstheme="minorHAnsi"/>
          <w:color w:val="000000"/>
        </w:rPr>
        <w:t xml:space="preserve">; </w:t>
      </w:r>
      <w:proofErr w:type="spellStart"/>
      <w:r w:rsidR="003A44FB" w:rsidRPr="00CB43B0">
        <w:rPr>
          <w:rFonts w:eastAsia="Times New Roman" w:cstheme="minorHAnsi"/>
          <w:color w:val="000000"/>
        </w:rPr>
        <w:t>ur.broj</w:t>
      </w:r>
      <w:proofErr w:type="spellEnd"/>
      <w:r w:rsidR="003A44FB" w:rsidRPr="00CB43B0">
        <w:rPr>
          <w:rFonts w:eastAsia="Times New Roman" w:cstheme="minorHAnsi"/>
          <w:color w:val="000000"/>
        </w:rPr>
        <w:t>: 2133-</w:t>
      </w:r>
      <w:r w:rsidR="003A44FB">
        <w:rPr>
          <w:rFonts w:eastAsia="Times New Roman" w:cstheme="minorHAnsi"/>
          <w:color w:val="000000"/>
        </w:rPr>
        <w:t>1-02/03-24-15.</w:t>
      </w:r>
    </w:p>
    <w:bookmarkEnd w:id="11"/>
    <w:p w14:paraId="69C0D8FF" w14:textId="02BA99CF" w:rsidR="005D0941" w:rsidRPr="003A44FB" w:rsidRDefault="005D0941" w:rsidP="003A44FB">
      <w:pPr>
        <w:spacing w:after="0" w:line="240" w:lineRule="auto"/>
        <w:rPr>
          <w:rFonts w:eastAsia="Times New Roman" w:cstheme="minorHAnsi"/>
          <w:color w:val="000000"/>
        </w:rPr>
      </w:pPr>
      <w:r w:rsidRPr="00CB43B0">
        <w:rPr>
          <w:rFonts w:cstheme="minorHAnsi"/>
        </w:rPr>
        <w:t>Zakon o odgoju i obrazovanju,NN,br.87/08;86/09;92/10;90/11;86/12; 94/13</w:t>
      </w:r>
      <w:r w:rsidR="006E4C02">
        <w:rPr>
          <w:rFonts w:cstheme="minorHAnsi"/>
        </w:rPr>
        <w:t>;</w:t>
      </w:r>
      <w:r w:rsidR="006E4C02" w:rsidRPr="006E4C02">
        <w:t xml:space="preserve"> </w:t>
      </w:r>
      <w:r w:rsidR="006E4C02">
        <w:t>64/20; 151/22; 156/23.</w:t>
      </w:r>
    </w:p>
    <w:p w14:paraId="2651B13D" w14:textId="77777777" w:rsidR="005D0941" w:rsidRPr="00CB43B0" w:rsidRDefault="005D0941" w:rsidP="005D0941">
      <w:pPr>
        <w:spacing w:after="0" w:line="240" w:lineRule="auto"/>
        <w:jc w:val="both"/>
        <w:rPr>
          <w:rFonts w:cstheme="minorHAnsi"/>
        </w:rPr>
      </w:pPr>
      <w:r w:rsidRPr="00CB43B0">
        <w:rPr>
          <w:rFonts w:cstheme="minorHAnsi"/>
        </w:rPr>
        <w:t>Zakon o ustanovama, NN, br. 76/93; 29/97; 47/99; 35/08</w:t>
      </w:r>
    </w:p>
    <w:p w14:paraId="27093BA4" w14:textId="77777777" w:rsidR="005D0941" w:rsidRPr="00CB43B0" w:rsidRDefault="005D0941" w:rsidP="005D0941">
      <w:pPr>
        <w:spacing w:after="0" w:line="240" w:lineRule="auto"/>
        <w:jc w:val="both"/>
        <w:rPr>
          <w:rFonts w:cstheme="minorHAnsi"/>
        </w:rPr>
      </w:pPr>
      <w:r w:rsidRPr="00CB43B0">
        <w:rPr>
          <w:rFonts w:cstheme="minorHAnsi"/>
        </w:rPr>
        <w:t>Zakon o proračunu (NN, br. 87/08 i 136/12), Pravilnik o proračunskom računovodstvu i računskom planu (NN, br. 114/10 i 31/11) i Pravilnik o proračunskim klasifikacijama (NN, br. 26/10 i 120/13)</w:t>
      </w:r>
    </w:p>
    <w:p w14:paraId="2841CB2F" w14:textId="77777777" w:rsidR="005D0941" w:rsidRPr="00CB43B0" w:rsidRDefault="005D0941" w:rsidP="005D0941">
      <w:pPr>
        <w:spacing w:after="0" w:line="240" w:lineRule="auto"/>
        <w:jc w:val="both"/>
        <w:rPr>
          <w:rFonts w:cstheme="minorHAnsi"/>
        </w:rPr>
      </w:pPr>
      <w:r w:rsidRPr="00CB43B0">
        <w:rPr>
          <w:rFonts w:cstheme="minorHAnsi"/>
        </w:rPr>
        <w:t xml:space="preserve">Temeljni kolektivni ugovor za službenike i namještenike u javnim službama( </w:t>
      </w:r>
      <w:proofErr w:type="spellStart"/>
      <w:r w:rsidRPr="00CB43B0">
        <w:rPr>
          <w:rFonts w:cstheme="minorHAnsi"/>
        </w:rPr>
        <w:t>NN.,broj</w:t>
      </w:r>
      <w:proofErr w:type="spellEnd"/>
      <w:r w:rsidRPr="00CB43B0">
        <w:rPr>
          <w:rFonts w:cstheme="minorHAnsi"/>
        </w:rPr>
        <w:t xml:space="preserve"> 141/12.)</w:t>
      </w:r>
    </w:p>
    <w:p w14:paraId="7F1CA449" w14:textId="77777777" w:rsidR="005D0941" w:rsidRPr="00CB43B0" w:rsidRDefault="005D0941" w:rsidP="005D0941">
      <w:pPr>
        <w:spacing w:after="0" w:line="240" w:lineRule="auto"/>
        <w:jc w:val="both"/>
        <w:rPr>
          <w:rFonts w:cstheme="minorHAnsi"/>
        </w:rPr>
      </w:pPr>
      <w:r w:rsidRPr="00CB43B0">
        <w:rPr>
          <w:rFonts w:cstheme="minorHAnsi"/>
        </w:rPr>
        <w:t>Kolektivni ugovor za zaposlenike u osnovnoškolskim ustanovama ( NN, br. 63/14.)</w:t>
      </w:r>
    </w:p>
    <w:p w14:paraId="08D77909" w14:textId="77777777" w:rsidR="005D0941" w:rsidRPr="00CB43B0" w:rsidRDefault="005D0941" w:rsidP="005D0941">
      <w:pPr>
        <w:spacing w:after="0" w:line="240" w:lineRule="auto"/>
        <w:jc w:val="both"/>
        <w:rPr>
          <w:rFonts w:cstheme="minorHAnsi"/>
        </w:rPr>
      </w:pPr>
      <w:r w:rsidRPr="00CB43B0">
        <w:rPr>
          <w:rFonts w:cstheme="minorHAnsi"/>
        </w:rPr>
        <w:t xml:space="preserve">Školski kurikulum Osnove škole Eugena Kvaternika, nastavne i izvannastavne aktivnosti za školsku godinu. </w:t>
      </w:r>
    </w:p>
    <w:p w14:paraId="4D4B1321" w14:textId="77777777" w:rsidR="005D0941" w:rsidRPr="00CB43B0" w:rsidRDefault="005D0941" w:rsidP="005D0941">
      <w:pPr>
        <w:autoSpaceDE w:val="0"/>
        <w:snapToGrid w:val="0"/>
        <w:spacing w:after="0" w:line="240" w:lineRule="auto"/>
        <w:jc w:val="both"/>
        <w:rPr>
          <w:rFonts w:cstheme="minorHAnsi"/>
          <w:bCs/>
          <w:lang w:eastAsia="ar-SA"/>
        </w:rPr>
      </w:pPr>
      <w:r w:rsidRPr="00CB43B0">
        <w:rPr>
          <w:rFonts w:cstheme="minorHAnsi"/>
          <w:bCs/>
        </w:rPr>
        <w:t>Temeljna zakonska osnova za provođenje programa je Zakon o radu.</w:t>
      </w:r>
    </w:p>
    <w:p w14:paraId="58F0A214" w14:textId="77777777" w:rsidR="0049604E" w:rsidRPr="00CB43B0" w:rsidRDefault="0049604E" w:rsidP="0049604E">
      <w:pPr>
        <w:spacing w:after="0" w:line="240" w:lineRule="auto"/>
        <w:rPr>
          <w:rFonts w:cstheme="minorHAnsi"/>
          <w:b/>
        </w:rPr>
      </w:pPr>
    </w:p>
    <w:p w14:paraId="252A3DA1" w14:textId="77777777" w:rsidR="0049604E" w:rsidRDefault="0049604E" w:rsidP="0049604E">
      <w:pPr>
        <w:spacing w:after="0" w:line="240" w:lineRule="auto"/>
        <w:rPr>
          <w:rFonts w:cstheme="minorHAnsi"/>
        </w:rPr>
      </w:pPr>
    </w:p>
    <w:p w14:paraId="5C6BF770" w14:textId="77777777" w:rsidR="00A308BF" w:rsidRDefault="00A308BF" w:rsidP="0049604E">
      <w:pPr>
        <w:spacing w:after="0" w:line="240" w:lineRule="auto"/>
        <w:rPr>
          <w:rFonts w:cstheme="minorHAnsi"/>
        </w:rPr>
      </w:pPr>
    </w:p>
    <w:p w14:paraId="6BE280C3" w14:textId="77777777" w:rsidR="00A308BF" w:rsidRDefault="00A308BF" w:rsidP="0049604E">
      <w:pPr>
        <w:spacing w:after="0" w:line="240" w:lineRule="auto"/>
        <w:rPr>
          <w:rFonts w:cstheme="minorHAnsi"/>
        </w:rPr>
      </w:pPr>
    </w:p>
    <w:p w14:paraId="28D04829" w14:textId="77777777" w:rsidR="00A308BF" w:rsidRDefault="00A308BF" w:rsidP="0049604E">
      <w:pPr>
        <w:spacing w:after="0" w:line="240" w:lineRule="auto"/>
        <w:rPr>
          <w:rFonts w:cstheme="minorHAnsi"/>
        </w:rPr>
      </w:pPr>
    </w:p>
    <w:p w14:paraId="4B234F97" w14:textId="77777777" w:rsidR="00A308BF" w:rsidRDefault="00A308BF" w:rsidP="0049604E">
      <w:pPr>
        <w:spacing w:after="0" w:line="240" w:lineRule="auto"/>
        <w:rPr>
          <w:rFonts w:cstheme="minorHAnsi"/>
        </w:rPr>
      </w:pPr>
    </w:p>
    <w:p w14:paraId="3C2D1798" w14:textId="77777777" w:rsidR="00A308BF" w:rsidRDefault="00A308BF" w:rsidP="0049604E">
      <w:pPr>
        <w:spacing w:after="0" w:line="240" w:lineRule="auto"/>
        <w:rPr>
          <w:rFonts w:cstheme="minorHAnsi"/>
        </w:rPr>
      </w:pPr>
    </w:p>
    <w:p w14:paraId="74738FAB" w14:textId="77777777" w:rsidR="00A308BF" w:rsidRDefault="00A308BF" w:rsidP="0049604E">
      <w:pPr>
        <w:spacing w:after="0" w:line="240" w:lineRule="auto"/>
        <w:rPr>
          <w:rFonts w:cstheme="minorHAnsi"/>
        </w:rPr>
      </w:pPr>
    </w:p>
    <w:p w14:paraId="01F50AC5" w14:textId="6A81E31E" w:rsidR="008B4216" w:rsidRDefault="008B4216" w:rsidP="0049604E">
      <w:pPr>
        <w:spacing w:after="0" w:line="240" w:lineRule="auto"/>
        <w:rPr>
          <w:rFonts w:cstheme="minorHAnsi"/>
        </w:rPr>
      </w:pPr>
    </w:p>
    <w:p w14:paraId="13F2DE80" w14:textId="674E9DDA" w:rsidR="00E275E0" w:rsidRDefault="00E275E0" w:rsidP="0049604E">
      <w:pPr>
        <w:spacing w:after="0" w:line="240" w:lineRule="auto"/>
        <w:rPr>
          <w:rFonts w:cstheme="minorHAnsi"/>
        </w:rPr>
      </w:pPr>
    </w:p>
    <w:p w14:paraId="4E0AADBA" w14:textId="77777777" w:rsidR="00E275E0" w:rsidRPr="00CB43B0" w:rsidRDefault="00E275E0" w:rsidP="0049604E">
      <w:pPr>
        <w:spacing w:after="0" w:line="240" w:lineRule="auto"/>
        <w:rPr>
          <w:rFonts w:cstheme="minorHAnsi"/>
        </w:rPr>
      </w:pPr>
    </w:p>
    <w:p w14:paraId="541D730B" w14:textId="6D204D34" w:rsidR="0049604E" w:rsidRDefault="0049604E" w:rsidP="005D0941">
      <w:pPr>
        <w:spacing w:after="0" w:line="240" w:lineRule="auto"/>
        <w:rPr>
          <w:rFonts w:cstheme="minorHAnsi"/>
          <w:b/>
        </w:rPr>
      </w:pPr>
      <w:r w:rsidRPr="00CB43B0">
        <w:rPr>
          <w:rFonts w:cstheme="minorHAnsi"/>
          <w:b/>
        </w:rPr>
        <w:lastRenderedPageBreak/>
        <w:t xml:space="preserve">ISHODIŠTE I POKAZATELJI NA KOJIMA SE ZASNIVAJU IZRAČUNI I OCJENE POTREBNIH SREDSTAVA ZA PROVOĐENJE PROGRAMA: </w:t>
      </w:r>
    </w:p>
    <w:p w14:paraId="22DC069E" w14:textId="77777777" w:rsidR="008B4216" w:rsidRPr="00CB43B0" w:rsidRDefault="008B4216" w:rsidP="005D0941">
      <w:pPr>
        <w:spacing w:after="0" w:line="240" w:lineRule="auto"/>
        <w:rPr>
          <w:rFonts w:cstheme="minorHAnsi"/>
          <w:i/>
        </w:rPr>
      </w:pPr>
    </w:p>
    <w:p w14:paraId="009F8DC9" w14:textId="367B541D" w:rsidR="005D0941" w:rsidRPr="00CB43B0" w:rsidRDefault="005D0941" w:rsidP="005D0941">
      <w:pPr>
        <w:spacing w:line="240" w:lineRule="auto"/>
        <w:jc w:val="both"/>
        <w:rPr>
          <w:rFonts w:cstheme="minorHAnsi"/>
          <w:lang w:eastAsia="ar-SA"/>
        </w:rPr>
      </w:pPr>
      <w:r w:rsidRPr="00CB43B0">
        <w:rPr>
          <w:rFonts w:cstheme="minorHAnsi"/>
        </w:rPr>
        <w:t>Izračuni sredstava za provođenje programa zasnivaju se na temelju 202</w:t>
      </w:r>
      <w:r w:rsidR="003A44FB">
        <w:rPr>
          <w:rFonts w:cstheme="minorHAnsi"/>
        </w:rPr>
        <w:t>4</w:t>
      </w:r>
      <w:r w:rsidRPr="00CB43B0">
        <w:rPr>
          <w:rFonts w:cstheme="minorHAnsi"/>
        </w:rPr>
        <w:t>. godine, odnosno na odstupanja koja su planirana u 202</w:t>
      </w:r>
      <w:r w:rsidR="003A44FB">
        <w:rPr>
          <w:rFonts w:cstheme="minorHAnsi"/>
        </w:rPr>
        <w:t>5</w:t>
      </w:r>
      <w:r w:rsidRPr="00CB43B0">
        <w:rPr>
          <w:rFonts w:cstheme="minorHAnsi"/>
        </w:rPr>
        <w:t xml:space="preserve">. godini. </w:t>
      </w:r>
    </w:p>
    <w:p w14:paraId="040F02BC" w14:textId="1B8FE953" w:rsidR="005D0941" w:rsidRPr="00CB43B0" w:rsidRDefault="005D0941" w:rsidP="005D0941">
      <w:pPr>
        <w:spacing w:after="0" w:line="240" w:lineRule="auto"/>
        <w:rPr>
          <w:rFonts w:cstheme="minorHAnsi"/>
        </w:rPr>
      </w:pPr>
      <w:r w:rsidRPr="00CB43B0">
        <w:rPr>
          <w:rFonts w:cstheme="minorHAnsi"/>
        </w:rPr>
        <w:t>Rukovodimo se smjernicama Ministarstva financija, odlukama Vlade o kriterijima i mjerilima za utvrđivanje bilančnih prava za financiranje minimalnog financijskog standarda javnih potreba osnovnih škola i Uputama za izradu Proračuna Karlovačke županije za razdoblje 202</w:t>
      </w:r>
      <w:r w:rsidR="00826174">
        <w:rPr>
          <w:rFonts w:cstheme="minorHAnsi"/>
        </w:rPr>
        <w:t>4</w:t>
      </w:r>
      <w:r w:rsidRPr="00CB43B0">
        <w:rPr>
          <w:rFonts w:cstheme="minorHAnsi"/>
        </w:rPr>
        <w:t>.-202</w:t>
      </w:r>
      <w:r w:rsidR="00826174">
        <w:rPr>
          <w:rFonts w:cstheme="minorHAnsi"/>
        </w:rPr>
        <w:t>6</w:t>
      </w:r>
      <w:r w:rsidRPr="00CB43B0">
        <w:rPr>
          <w:rFonts w:cstheme="minorHAnsi"/>
        </w:rPr>
        <w:t>.godine.</w:t>
      </w:r>
    </w:p>
    <w:p w14:paraId="0B3EBB2E" w14:textId="4EE887F1" w:rsidR="005D0941" w:rsidRPr="00CB43B0" w:rsidRDefault="005D0941" w:rsidP="005D0941">
      <w:pPr>
        <w:spacing w:after="0" w:line="240" w:lineRule="auto"/>
        <w:rPr>
          <w:rFonts w:cstheme="minorHAnsi"/>
        </w:rPr>
      </w:pPr>
    </w:p>
    <w:p w14:paraId="49B3FCE1" w14:textId="77777777" w:rsidR="005D0941" w:rsidRPr="00CB43B0" w:rsidRDefault="005D0941" w:rsidP="005D0941">
      <w:pPr>
        <w:spacing w:after="0" w:line="240" w:lineRule="auto"/>
        <w:rPr>
          <w:rFonts w:cstheme="minorHAnsi"/>
        </w:rPr>
      </w:pPr>
    </w:p>
    <w:p w14:paraId="607EC3B0" w14:textId="32F1B9ED" w:rsidR="0049604E" w:rsidRDefault="0049604E" w:rsidP="00910360">
      <w:pPr>
        <w:spacing w:after="0" w:line="240" w:lineRule="auto"/>
        <w:rPr>
          <w:rFonts w:cstheme="minorHAnsi"/>
          <w:b/>
        </w:rPr>
      </w:pPr>
      <w:r w:rsidRPr="00CB43B0">
        <w:rPr>
          <w:rFonts w:cstheme="minorHAnsi"/>
          <w:b/>
        </w:rPr>
        <w:t xml:space="preserve">IZVJEŠTAJ O POSTIGNUTIM CILJEVIMA I REZULTATIMA PROGRAMA TEMELJENIM NA POKAZATELJIMA USPJEŠNOSTI U PRETHODNOJ GODINI: </w:t>
      </w:r>
    </w:p>
    <w:p w14:paraId="27863108" w14:textId="77777777" w:rsidR="008B4216" w:rsidRPr="00CB43B0" w:rsidRDefault="008B4216" w:rsidP="00910360">
      <w:pPr>
        <w:spacing w:after="0" w:line="240" w:lineRule="auto"/>
        <w:rPr>
          <w:rFonts w:cstheme="minorHAnsi"/>
          <w:i/>
        </w:rPr>
      </w:pPr>
    </w:p>
    <w:p w14:paraId="7A26260E" w14:textId="7C2DC77A" w:rsidR="0049604E" w:rsidRPr="00CB43B0" w:rsidRDefault="003A44FB" w:rsidP="00CC7BBF">
      <w:pPr>
        <w:rPr>
          <w:rFonts w:cstheme="minorHAnsi"/>
        </w:rPr>
      </w:pPr>
      <w:r>
        <w:rPr>
          <w:rFonts w:cstheme="minorHAnsi"/>
        </w:rPr>
        <w:t>Planirano je više sredstava u odnosu na 2024. godinu jer su tijekom 2024. godine povećani koefic</w:t>
      </w:r>
      <w:r w:rsidR="000E63EE">
        <w:rPr>
          <w:rFonts w:cstheme="minorHAnsi"/>
        </w:rPr>
        <w:t>i</w:t>
      </w:r>
      <w:r>
        <w:rPr>
          <w:rFonts w:cstheme="minorHAnsi"/>
        </w:rPr>
        <w:t>jenti djelatnicima te je rasla osnovica za obračun plaća.</w:t>
      </w:r>
    </w:p>
    <w:p w14:paraId="248ECF3D" w14:textId="77777777" w:rsidR="0049604E" w:rsidRPr="00CB43B0" w:rsidRDefault="0049604E" w:rsidP="0049604E">
      <w:pPr>
        <w:spacing w:after="0" w:line="240" w:lineRule="auto"/>
        <w:rPr>
          <w:rFonts w:cstheme="minorHAnsi"/>
          <w:b/>
        </w:rPr>
      </w:pPr>
      <w:r w:rsidRPr="00CB43B0">
        <w:rPr>
          <w:rFonts w:cstheme="minorHAnsi"/>
          <w:b/>
        </w:rPr>
        <w:t xml:space="preserve">POKAZATELJI USPJEŠNOSTI PROGRAMA: </w:t>
      </w:r>
      <w:r w:rsidRPr="00CB43B0">
        <w:rPr>
          <w:rFonts w:cstheme="minorHAnsi"/>
          <w:i/>
        </w:rPr>
        <w:t xml:space="preserve">(pokazatelji uspješnosti predstavljaju podlogu za mjerenje učinkovitosti provedbe </w:t>
      </w:r>
      <w:r w:rsidRPr="00CB43B0">
        <w:rPr>
          <w:rFonts w:cstheme="minorHAnsi"/>
          <w:b/>
          <w:bCs/>
          <w:i/>
        </w:rPr>
        <w:t>programa</w:t>
      </w:r>
      <w:r w:rsidRPr="00CB43B0">
        <w:rPr>
          <w:rFonts w:cstheme="minorHAnsi"/>
          <w:i/>
        </w:rPr>
        <w:t xml:space="preserve"> i trebaju biti: specifični, mjerljivi, dostupni, relevantni u odnosu na definirani cilj i vremenski određeni)</w:t>
      </w:r>
    </w:p>
    <w:p w14:paraId="15B11D39" w14:textId="4BF4B24D" w:rsidR="0049604E" w:rsidRPr="00CB43B0" w:rsidRDefault="0049604E" w:rsidP="0049604E">
      <w:pPr>
        <w:spacing w:after="0" w:line="240" w:lineRule="auto"/>
        <w:rPr>
          <w:rFonts w:cstheme="minorHAnsi"/>
          <w:b/>
        </w:rPr>
      </w:pPr>
    </w:p>
    <w:p w14:paraId="1C2738A9" w14:textId="77777777" w:rsidR="00B51650" w:rsidRPr="00CB43B0" w:rsidRDefault="00B51650" w:rsidP="0049604E">
      <w:pPr>
        <w:spacing w:after="0" w:line="240" w:lineRule="auto"/>
        <w:rPr>
          <w:rFonts w:cstheme="minorHAnsi"/>
          <w:b/>
        </w:rPr>
      </w:pPr>
    </w:p>
    <w:tbl>
      <w:tblPr>
        <w:tblStyle w:val="Reetkatablice"/>
        <w:tblW w:w="9351" w:type="dxa"/>
        <w:tblLayout w:type="fixed"/>
        <w:tblLook w:val="04A0" w:firstRow="1" w:lastRow="0" w:firstColumn="1" w:lastColumn="0" w:noHBand="0" w:noVBand="1"/>
      </w:tblPr>
      <w:tblGrid>
        <w:gridCol w:w="1271"/>
        <w:gridCol w:w="2856"/>
        <w:gridCol w:w="630"/>
        <w:gridCol w:w="2609"/>
        <w:gridCol w:w="1985"/>
      </w:tblGrid>
      <w:tr w:rsidR="00A21F8A" w:rsidRPr="00CB43B0" w14:paraId="59926E94" w14:textId="77777777" w:rsidTr="001272A1">
        <w:trPr>
          <w:trHeight w:val="634"/>
        </w:trPr>
        <w:tc>
          <w:tcPr>
            <w:tcW w:w="1271" w:type="dxa"/>
            <w:vAlign w:val="center"/>
          </w:tcPr>
          <w:p w14:paraId="46BAC0D0" w14:textId="77777777" w:rsidR="00A21F8A" w:rsidRPr="00CB43B0" w:rsidRDefault="00A21F8A" w:rsidP="00BC6AC8">
            <w:pPr>
              <w:jc w:val="center"/>
              <w:rPr>
                <w:rFonts w:cstheme="minorHAnsi"/>
                <w:b/>
              </w:rPr>
            </w:pPr>
            <w:r w:rsidRPr="00CB43B0">
              <w:rPr>
                <w:rFonts w:cstheme="minorHAnsi"/>
                <w:b/>
              </w:rPr>
              <w:t>Pokazatelj uspješnosti</w:t>
            </w:r>
          </w:p>
        </w:tc>
        <w:tc>
          <w:tcPr>
            <w:tcW w:w="2856" w:type="dxa"/>
            <w:vAlign w:val="center"/>
          </w:tcPr>
          <w:p w14:paraId="0583D2BE" w14:textId="77777777" w:rsidR="00A21F8A" w:rsidRPr="00CB43B0" w:rsidRDefault="00A21F8A" w:rsidP="00BC6AC8">
            <w:pPr>
              <w:jc w:val="center"/>
              <w:rPr>
                <w:rFonts w:cstheme="minorHAnsi"/>
                <w:b/>
              </w:rPr>
            </w:pPr>
            <w:r w:rsidRPr="00CB43B0">
              <w:rPr>
                <w:rFonts w:cstheme="minorHAnsi"/>
                <w:b/>
              </w:rPr>
              <w:t>Definicija</w:t>
            </w:r>
          </w:p>
        </w:tc>
        <w:tc>
          <w:tcPr>
            <w:tcW w:w="630" w:type="dxa"/>
            <w:vAlign w:val="center"/>
          </w:tcPr>
          <w:p w14:paraId="2D387B12" w14:textId="77777777" w:rsidR="00A21F8A" w:rsidRPr="00CB43B0" w:rsidRDefault="00A21F8A" w:rsidP="00BC6AC8">
            <w:pPr>
              <w:jc w:val="center"/>
              <w:rPr>
                <w:rFonts w:cstheme="minorHAnsi"/>
                <w:b/>
              </w:rPr>
            </w:pPr>
            <w:r w:rsidRPr="00CB43B0">
              <w:rPr>
                <w:rFonts w:cstheme="minorHAnsi"/>
                <w:b/>
              </w:rPr>
              <w:t>Jedinica</w:t>
            </w:r>
          </w:p>
        </w:tc>
        <w:tc>
          <w:tcPr>
            <w:tcW w:w="2609" w:type="dxa"/>
            <w:vAlign w:val="center"/>
          </w:tcPr>
          <w:p w14:paraId="6AD63648" w14:textId="5BF990CE" w:rsidR="00A21F8A" w:rsidRPr="00CB43B0" w:rsidRDefault="00A21F8A" w:rsidP="00BC6AC8">
            <w:pPr>
              <w:jc w:val="center"/>
              <w:rPr>
                <w:rFonts w:cstheme="minorHAnsi"/>
                <w:b/>
              </w:rPr>
            </w:pPr>
            <w:r w:rsidRPr="00CB43B0">
              <w:rPr>
                <w:rFonts w:cstheme="minorHAnsi"/>
                <w:b/>
              </w:rPr>
              <w:t>Polazna vrijednost</w:t>
            </w:r>
            <w:r w:rsidR="00826174">
              <w:rPr>
                <w:rFonts w:cstheme="minorHAnsi"/>
                <w:b/>
              </w:rPr>
              <w:t xml:space="preserve"> 202</w:t>
            </w:r>
            <w:r w:rsidR="000E63EE">
              <w:rPr>
                <w:rFonts w:cstheme="minorHAnsi"/>
                <w:b/>
              </w:rPr>
              <w:t>5</w:t>
            </w:r>
            <w:r w:rsidR="00826174">
              <w:rPr>
                <w:rFonts w:cstheme="minorHAnsi"/>
                <w:b/>
              </w:rPr>
              <w:t>.</w:t>
            </w:r>
          </w:p>
        </w:tc>
        <w:tc>
          <w:tcPr>
            <w:tcW w:w="1985" w:type="dxa"/>
            <w:vAlign w:val="center"/>
          </w:tcPr>
          <w:p w14:paraId="36ED52B5" w14:textId="618030A5" w:rsidR="00A21F8A" w:rsidRPr="00CB43B0" w:rsidRDefault="00A21F8A" w:rsidP="00BC6AC8">
            <w:pPr>
              <w:jc w:val="center"/>
              <w:rPr>
                <w:rFonts w:cstheme="minorHAnsi"/>
                <w:b/>
              </w:rPr>
            </w:pPr>
            <w:r w:rsidRPr="00CB43B0">
              <w:rPr>
                <w:rFonts w:cstheme="minorHAnsi"/>
                <w:b/>
              </w:rPr>
              <w:t>Ciljana vrijednost 202</w:t>
            </w:r>
            <w:r w:rsidR="000E63EE">
              <w:rPr>
                <w:rFonts w:cstheme="minorHAnsi"/>
                <w:b/>
              </w:rPr>
              <w:t>5</w:t>
            </w:r>
            <w:r w:rsidRPr="00CB43B0">
              <w:rPr>
                <w:rFonts w:cstheme="minorHAnsi"/>
                <w:b/>
              </w:rPr>
              <w:t>.</w:t>
            </w:r>
          </w:p>
        </w:tc>
      </w:tr>
      <w:tr w:rsidR="00A21F8A" w:rsidRPr="00CB43B0" w14:paraId="6841A1F8" w14:textId="77777777" w:rsidTr="001272A1">
        <w:trPr>
          <w:trHeight w:val="207"/>
        </w:trPr>
        <w:tc>
          <w:tcPr>
            <w:tcW w:w="1271" w:type="dxa"/>
          </w:tcPr>
          <w:p w14:paraId="61A90492" w14:textId="7B716325" w:rsidR="00A21F8A" w:rsidRPr="00CB43B0" w:rsidRDefault="00A21F8A" w:rsidP="00FB5EBC">
            <w:pPr>
              <w:rPr>
                <w:rFonts w:cstheme="minorHAnsi"/>
              </w:rPr>
            </w:pPr>
            <w:r w:rsidRPr="00CB43B0">
              <w:rPr>
                <w:rFonts w:cstheme="minorHAnsi"/>
              </w:rPr>
              <w:t>Broj nastavnika i stručnih suradnika koji su napredovali u zvanje mentora</w:t>
            </w:r>
          </w:p>
        </w:tc>
        <w:tc>
          <w:tcPr>
            <w:tcW w:w="2856" w:type="dxa"/>
          </w:tcPr>
          <w:p w14:paraId="2C2148F4" w14:textId="2FB0508E" w:rsidR="00A21F8A" w:rsidRPr="00CB43B0" w:rsidRDefault="00A21F8A" w:rsidP="00FB5EBC">
            <w:pPr>
              <w:rPr>
                <w:rFonts w:cstheme="minorHAnsi"/>
              </w:rPr>
            </w:pPr>
            <w:r w:rsidRPr="00CB43B0">
              <w:rPr>
                <w:rFonts w:cstheme="minorHAnsi"/>
              </w:rPr>
              <w:t>Podrška u osobnom i profesionalnom razvoju i napredovanju</w:t>
            </w:r>
          </w:p>
        </w:tc>
        <w:tc>
          <w:tcPr>
            <w:tcW w:w="630" w:type="dxa"/>
          </w:tcPr>
          <w:p w14:paraId="13F89268" w14:textId="184207DA" w:rsidR="00A21F8A" w:rsidRPr="00CB43B0" w:rsidRDefault="00A21F8A" w:rsidP="00FB5EBC">
            <w:pPr>
              <w:jc w:val="center"/>
              <w:rPr>
                <w:rFonts w:cstheme="minorHAnsi"/>
                <w:b/>
              </w:rPr>
            </w:pPr>
            <w:r w:rsidRPr="00CB43B0">
              <w:rPr>
                <w:rFonts w:cstheme="minorHAnsi"/>
                <w:b/>
              </w:rPr>
              <w:t>Broj djelatnika</w:t>
            </w:r>
          </w:p>
        </w:tc>
        <w:tc>
          <w:tcPr>
            <w:tcW w:w="2609" w:type="dxa"/>
          </w:tcPr>
          <w:p w14:paraId="42156A7C" w14:textId="38340745" w:rsidR="00A21F8A" w:rsidRPr="00CB43B0" w:rsidRDefault="00A21F8A" w:rsidP="00FB5EBC">
            <w:pPr>
              <w:jc w:val="right"/>
              <w:rPr>
                <w:rFonts w:cstheme="minorHAnsi"/>
                <w:b/>
              </w:rPr>
            </w:pPr>
            <w:r w:rsidRPr="00CB43B0">
              <w:rPr>
                <w:rFonts w:cstheme="minorHAnsi"/>
                <w:b/>
              </w:rPr>
              <w:t>1</w:t>
            </w:r>
          </w:p>
        </w:tc>
        <w:tc>
          <w:tcPr>
            <w:tcW w:w="1985" w:type="dxa"/>
          </w:tcPr>
          <w:p w14:paraId="4AA2F48F" w14:textId="0F7641C7" w:rsidR="00A21F8A" w:rsidRPr="00CB43B0" w:rsidRDefault="000E63EE" w:rsidP="00FB5EBC">
            <w:pPr>
              <w:jc w:val="right"/>
              <w:rPr>
                <w:rFonts w:cstheme="minorHAnsi"/>
                <w:b/>
              </w:rPr>
            </w:pPr>
            <w:r>
              <w:rPr>
                <w:rFonts w:cstheme="minorHAnsi"/>
                <w:b/>
              </w:rPr>
              <w:t>1</w:t>
            </w:r>
          </w:p>
        </w:tc>
      </w:tr>
    </w:tbl>
    <w:p w14:paraId="59F38090" w14:textId="77777777" w:rsidR="0049604E" w:rsidRPr="00CB43B0" w:rsidRDefault="0049604E" w:rsidP="0049604E">
      <w:pPr>
        <w:spacing w:after="0" w:line="240" w:lineRule="auto"/>
        <w:rPr>
          <w:rFonts w:cstheme="minorHAnsi"/>
          <w:b/>
        </w:rPr>
      </w:pPr>
    </w:p>
    <w:p w14:paraId="6D97FDE2" w14:textId="77777777" w:rsidR="0049604E" w:rsidRPr="00CB43B0" w:rsidRDefault="0049604E" w:rsidP="0049604E">
      <w:pPr>
        <w:spacing w:after="0" w:line="240" w:lineRule="auto"/>
        <w:rPr>
          <w:rFonts w:cstheme="minorHAnsi"/>
          <w:b/>
        </w:rPr>
      </w:pPr>
      <w:r w:rsidRPr="00CB43B0">
        <w:rPr>
          <w:rFonts w:cstheme="minorHAnsi"/>
          <w:b/>
        </w:rPr>
        <w:t>NAČIN I SREDSTVA ZA REALIZACIJU PROGRAMA:</w:t>
      </w:r>
    </w:p>
    <w:p w14:paraId="7AF3C4AE" w14:textId="77777777" w:rsidR="0049604E" w:rsidRPr="00CB43B0" w:rsidRDefault="0049604E" w:rsidP="0049604E">
      <w:pPr>
        <w:spacing w:after="0" w:line="240" w:lineRule="auto"/>
        <w:rPr>
          <w:rFonts w:cstheme="minorHAnsi"/>
          <w:b/>
        </w:rPr>
      </w:pPr>
    </w:p>
    <w:tbl>
      <w:tblPr>
        <w:tblStyle w:val="Reetkatablice"/>
        <w:tblW w:w="0" w:type="auto"/>
        <w:tblLook w:val="04A0" w:firstRow="1" w:lastRow="0" w:firstColumn="1" w:lastColumn="0" w:noHBand="0" w:noVBand="1"/>
      </w:tblPr>
      <w:tblGrid>
        <w:gridCol w:w="1987"/>
        <w:gridCol w:w="2285"/>
        <w:gridCol w:w="1394"/>
        <w:gridCol w:w="1389"/>
        <w:gridCol w:w="1394"/>
        <w:gridCol w:w="1180"/>
      </w:tblGrid>
      <w:tr w:rsidR="00DA5B99" w:rsidRPr="00CB43B0" w14:paraId="5EA51EB7" w14:textId="77777777" w:rsidTr="000E63EE">
        <w:tc>
          <w:tcPr>
            <w:tcW w:w="1987" w:type="dxa"/>
          </w:tcPr>
          <w:p w14:paraId="74CD3188" w14:textId="77777777" w:rsidR="00DA5B99" w:rsidRPr="00CB43B0" w:rsidRDefault="00DA5B99" w:rsidP="00DA5B99">
            <w:pPr>
              <w:jc w:val="center"/>
              <w:rPr>
                <w:rFonts w:cstheme="minorHAnsi"/>
                <w:b/>
              </w:rPr>
            </w:pPr>
            <w:bookmarkStart w:id="12" w:name="_Hlk132958015"/>
            <w:r w:rsidRPr="00CB43B0">
              <w:rPr>
                <w:rFonts w:cstheme="minorHAnsi"/>
                <w:b/>
              </w:rPr>
              <w:t>Šifra aktivnosti/projekta</w:t>
            </w:r>
          </w:p>
        </w:tc>
        <w:tc>
          <w:tcPr>
            <w:tcW w:w="2292" w:type="dxa"/>
          </w:tcPr>
          <w:p w14:paraId="7EF22504" w14:textId="77777777" w:rsidR="00DA5B99" w:rsidRPr="00CB43B0" w:rsidRDefault="00DA5B99" w:rsidP="00DA5B99">
            <w:pPr>
              <w:rPr>
                <w:rFonts w:cstheme="minorHAnsi"/>
                <w:b/>
              </w:rPr>
            </w:pPr>
            <w:r w:rsidRPr="00CB43B0">
              <w:rPr>
                <w:rFonts w:cstheme="minorHAnsi"/>
                <w:b/>
              </w:rPr>
              <w:t>Naziv aktivnosti / projekta</w:t>
            </w:r>
          </w:p>
        </w:tc>
        <w:tc>
          <w:tcPr>
            <w:tcW w:w="1394" w:type="dxa"/>
          </w:tcPr>
          <w:p w14:paraId="5B882AA6" w14:textId="77777777" w:rsidR="00DA5B99" w:rsidRPr="00CB43B0" w:rsidRDefault="00DA5B99" w:rsidP="00DA5B99">
            <w:pPr>
              <w:jc w:val="center"/>
              <w:rPr>
                <w:rFonts w:cstheme="minorHAnsi"/>
                <w:b/>
              </w:rPr>
            </w:pPr>
            <w:r w:rsidRPr="00CB43B0">
              <w:rPr>
                <w:rFonts w:cstheme="minorHAnsi"/>
                <w:b/>
              </w:rPr>
              <w:t>PLAN</w:t>
            </w:r>
          </w:p>
          <w:p w14:paraId="2A82F8F9" w14:textId="723C6990" w:rsidR="00DA5B99" w:rsidRPr="00CB43B0" w:rsidRDefault="00DA5B99" w:rsidP="00DA5B99">
            <w:pPr>
              <w:jc w:val="center"/>
              <w:rPr>
                <w:rFonts w:cstheme="minorHAnsi"/>
                <w:b/>
              </w:rPr>
            </w:pPr>
            <w:r w:rsidRPr="00CB43B0">
              <w:rPr>
                <w:rFonts w:cstheme="minorHAnsi"/>
                <w:b/>
              </w:rPr>
              <w:t>202</w:t>
            </w:r>
            <w:r w:rsidR="00826174">
              <w:rPr>
                <w:rFonts w:cstheme="minorHAnsi"/>
                <w:b/>
              </w:rPr>
              <w:t>4</w:t>
            </w:r>
            <w:r w:rsidRPr="00CB43B0">
              <w:rPr>
                <w:rFonts w:cstheme="minorHAnsi"/>
                <w:b/>
              </w:rPr>
              <w:t>.</w:t>
            </w:r>
          </w:p>
        </w:tc>
        <w:tc>
          <w:tcPr>
            <w:tcW w:w="1389" w:type="dxa"/>
          </w:tcPr>
          <w:p w14:paraId="6F9C6985" w14:textId="77777777" w:rsidR="00DA5B99" w:rsidRPr="00CB43B0" w:rsidRDefault="00DA5B99" w:rsidP="00DA5B99">
            <w:pPr>
              <w:jc w:val="center"/>
              <w:rPr>
                <w:rFonts w:cstheme="minorHAnsi"/>
                <w:b/>
              </w:rPr>
            </w:pPr>
            <w:r w:rsidRPr="00CB43B0">
              <w:rPr>
                <w:rFonts w:cstheme="minorHAnsi"/>
                <w:b/>
              </w:rPr>
              <w:t>POVEĆANJE/</w:t>
            </w:r>
          </w:p>
          <w:p w14:paraId="7D963F4C" w14:textId="5E8901C2" w:rsidR="00DA5B99" w:rsidRPr="00CB43B0" w:rsidRDefault="00DA5B99" w:rsidP="00DA5B99">
            <w:pPr>
              <w:jc w:val="center"/>
              <w:rPr>
                <w:rFonts w:cstheme="minorHAnsi"/>
                <w:b/>
              </w:rPr>
            </w:pPr>
            <w:r w:rsidRPr="00CB43B0">
              <w:rPr>
                <w:rFonts w:cstheme="minorHAnsi"/>
                <w:b/>
              </w:rPr>
              <w:t>SMANJENJE</w:t>
            </w:r>
          </w:p>
        </w:tc>
        <w:tc>
          <w:tcPr>
            <w:tcW w:w="1386" w:type="dxa"/>
          </w:tcPr>
          <w:p w14:paraId="54EEC8F4" w14:textId="77777777" w:rsidR="00DA5B99" w:rsidRPr="00CB43B0" w:rsidRDefault="00DA5B99" w:rsidP="00DA5B99">
            <w:pPr>
              <w:jc w:val="center"/>
              <w:rPr>
                <w:rFonts w:cstheme="minorHAnsi"/>
                <w:b/>
              </w:rPr>
            </w:pPr>
            <w:r w:rsidRPr="00CB43B0">
              <w:rPr>
                <w:rFonts w:cstheme="minorHAnsi"/>
                <w:b/>
              </w:rPr>
              <w:t>NOVI PLAN</w:t>
            </w:r>
          </w:p>
          <w:p w14:paraId="08073475" w14:textId="38050559" w:rsidR="00DA5B99" w:rsidRPr="00CB43B0" w:rsidRDefault="00DA5B99" w:rsidP="00DA5B99">
            <w:pPr>
              <w:jc w:val="center"/>
              <w:rPr>
                <w:rFonts w:cstheme="minorHAnsi"/>
                <w:b/>
              </w:rPr>
            </w:pPr>
            <w:r w:rsidRPr="00CB43B0">
              <w:rPr>
                <w:rFonts w:cstheme="minorHAnsi"/>
                <w:b/>
              </w:rPr>
              <w:t>202</w:t>
            </w:r>
            <w:r w:rsidR="00826174">
              <w:rPr>
                <w:rFonts w:cstheme="minorHAnsi"/>
                <w:b/>
              </w:rPr>
              <w:t>4.</w:t>
            </w:r>
          </w:p>
        </w:tc>
        <w:tc>
          <w:tcPr>
            <w:tcW w:w="1181" w:type="dxa"/>
          </w:tcPr>
          <w:p w14:paraId="17742B12" w14:textId="1C94710C" w:rsidR="00DA5B99" w:rsidRPr="00CB43B0" w:rsidRDefault="00DA5B99" w:rsidP="00DA5B99">
            <w:pPr>
              <w:jc w:val="center"/>
              <w:rPr>
                <w:rFonts w:cstheme="minorHAnsi"/>
                <w:b/>
              </w:rPr>
            </w:pPr>
            <w:r w:rsidRPr="00CB43B0">
              <w:rPr>
                <w:rFonts w:cstheme="minorHAnsi"/>
                <w:b/>
              </w:rPr>
              <w:t>INDEKS</w:t>
            </w:r>
          </w:p>
        </w:tc>
      </w:tr>
      <w:bookmarkEnd w:id="12"/>
      <w:tr w:rsidR="0049604E" w:rsidRPr="00CB43B0" w14:paraId="4206835C" w14:textId="77777777" w:rsidTr="000E63EE">
        <w:tc>
          <w:tcPr>
            <w:tcW w:w="1987" w:type="dxa"/>
          </w:tcPr>
          <w:p w14:paraId="7F982FC3" w14:textId="60D27DAD" w:rsidR="0049604E" w:rsidRPr="00CB43B0" w:rsidRDefault="00CA700A" w:rsidP="00BC6AC8">
            <w:pPr>
              <w:jc w:val="center"/>
              <w:rPr>
                <w:rFonts w:cstheme="minorHAnsi"/>
              </w:rPr>
            </w:pPr>
            <w:r w:rsidRPr="00CB43B0">
              <w:rPr>
                <w:rFonts w:cstheme="minorHAnsi"/>
              </w:rPr>
              <w:t>A200200</w:t>
            </w:r>
          </w:p>
        </w:tc>
        <w:tc>
          <w:tcPr>
            <w:tcW w:w="2292" w:type="dxa"/>
          </w:tcPr>
          <w:p w14:paraId="0C6D5184" w14:textId="407FF080" w:rsidR="0049604E" w:rsidRPr="00CB43B0" w:rsidRDefault="00CA700A" w:rsidP="00BC6AC8">
            <w:pPr>
              <w:rPr>
                <w:rFonts w:cstheme="minorHAnsi"/>
              </w:rPr>
            </w:pPr>
            <w:r w:rsidRPr="00CB43B0">
              <w:rPr>
                <w:rFonts w:cstheme="minorHAnsi"/>
                <w:b/>
              </w:rPr>
              <w:t>MZOS PLAĆE OŠ</w:t>
            </w:r>
          </w:p>
        </w:tc>
        <w:tc>
          <w:tcPr>
            <w:tcW w:w="1394" w:type="dxa"/>
          </w:tcPr>
          <w:p w14:paraId="58DCEA3A" w14:textId="4E8ACBBF" w:rsidR="0049604E" w:rsidRPr="00CB43B0" w:rsidRDefault="0041597E" w:rsidP="000E63EE">
            <w:pPr>
              <w:jc w:val="right"/>
              <w:rPr>
                <w:rFonts w:cstheme="minorHAnsi"/>
              </w:rPr>
            </w:pPr>
            <w:r>
              <w:rPr>
                <w:rFonts w:cstheme="minorHAnsi"/>
              </w:rPr>
              <w:t>1.</w:t>
            </w:r>
            <w:r w:rsidR="000E63EE">
              <w:rPr>
                <w:rFonts w:cstheme="minorHAnsi"/>
              </w:rPr>
              <w:t>013</w:t>
            </w:r>
            <w:r>
              <w:rPr>
                <w:rFonts w:cstheme="minorHAnsi"/>
              </w:rPr>
              <w:t>.000</w:t>
            </w:r>
            <w:r w:rsidR="00826174">
              <w:rPr>
                <w:rFonts w:cstheme="minorHAnsi"/>
              </w:rPr>
              <w:t>,00</w:t>
            </w:r>
          </w:p>
        </w:tc>
        <w:tc>
          <w:tcPr>
            <w:tcW w:w="1389" w:type="dxa"/>
          </w:tcPr>
          <w:p w14:paraId="2E129288" w14:textId="27518CFC" w:rsidR="0049604E" w:rsidRPr="00CB43B0" w:rsidRDefault="00345BBD" w:rsidP="00BC6AC8">
            <w:pPr>
              <w:jc w:val="right"/>
              <w:rPr>
                <w:rFonts w:cstheme="minorHAnsi"/>
              </w:rPr>
            </w:pPr>
            <w:r>
              <w:rPr>
                <w:rFonts w:cstheme="minorHAnsi"/>
              </w:rPr>
              <w:t>229.800,00</w:t>
            </w:r>
          </w:p>
        </w:tc>
        <w:tc>
          <w:tcPr>
            <w:tcW w:w="1386" w:type="dxa"/>
          </w:tcPr>
          <w:p w14:paraId="198C2E9F" w14:textId="03B5936D" w:rsidR="0049604E" w:rsidRPr="00CB43B0" w:rsidRDefault="00826174" w:rsidP="00BC6AC8">
            <w:pPr>
              <w:jc w:val="right"/>
              <w:rPr>
                <w:rFonts w:cstheme="minorHAnsi"/>
              </w:rPr>
            </w:pPr>
            <w:r>
              <w:rPr>
                <w:rFonts w:cstheme="minorHAnsi"/>
              </w:rPr>
              <w:t>1</w:t>
            </w:r>
            <w:r w:rsidR="0041597E">
              <w:rPr>
                <w:rFonts w:cstheme="minorHAnsi"/>
              </w:rPr>
              <w:t>.</w:t>
            </w:r>
            <w:r w:rsidR="00345BBD">
              <w:rPr>
                <w:rFonts w:cstheme="minorHAnsi"/>
              </w:rPr>
              <w:t>242.800</w:t>
            </w:r>
            <w:r>
              <w:rPr>
                <w:rFonts w:cstheme="minorHAnsi"/>
              </w:rPr>
              <w:t>,00</w:t>
            </w:r>
          </w:p>
        </w:tc>
        <w:tc>
          <w:tcPr>
            <w:tcW w:w="1181" w:type="dxa"/>
          </w:tcPr>
          <w:p w14:paraId="31E53A9E" w14:textId="27F7BC84" w:rsidR="0049604E" w:rsidRPr="00CB43B0" w:rsidRDefault="00345BBD" w:rsidP="00BC6AC8">
            <w:pPr>
              <w:jc w:val="right"/>
              <w:rPr>
                <w:rFonts w:cstheme="minorHAnsi"/>
              </w:rPr>
            </w:pPr>
            <w:r>
              <w:rPr>
                <w:rFonts w:cstheme="minorHAnsi"/>
              </w:rPr>
              <w:t>122,68</w:t>
            </w:r>
            <w:r w:rsidR="000A0995">
              <w:rPr>
                <w:rFonts w:cstheme="minorHAnsi"/>
              </w:rPr>
              <w:t>%</w:t>
            </w:r>
          </w:p>
        </w:tc>
      </w:tr>
      <w:tr w:rsidR="0049604E" w:rsidRPr="00CB43B0" w14:paraId="136354DE" w14:textId="77777777" w:rsidTr="000E63EE">
        <w:tc>
          <w:tcPr>
            <w:tcW w:w="1987" w:type="dxa"/>
          </w:tcPr>
          <w:p w14:paraId="0EEA3099" w14:textId="77777777" w:rsidR="0049604E" w:rsidRPr="00CB43B0" w:rsidRDefault="0049604E" w:rsidP="00BC6AC8">
            <w:pPr>
              <w:jc w:val="center"/>
              <w:rPr>
                <w:rFonts w:cstheme="minorHAnsi"/>
              </w:rPr>
            </w:pPr>
          </w:p>
        </w:tc>
        <w:tc>
          <w:tcPr>
            <w:tcW w:w="2292" w:type="dxa"/>
          </w:tcPr>
          <w:p w14:paraId="49571EB2" w14:textId="77777777" w:rsidR="0049604E" w:rsidRPr="00CB43B0" w:rsidRDefault="0049604E" w:rsidP="00BC6AC8">
            <w:pPr>
              <w:rPr>
                <w:rFonts w:cstheme="minorHAnsi"/>
              </w:rPr>
            </w:pPr>
          </w:p>
        </w:tc>
        <w:tc>
          <w:tcPr>
            <w:tcW w:w="1394" w:type="dxa"/>
          </w:tcPr>
          <w:p w14:paraId="2E416696" w14:textId="77777777" w:rsidR="0049604E" w:rsidRPr="00CB43B0" w:rsidRDefault="0049604E" w:rsidP="00BC6AC8">
            <w:pPr>
              <w:jc w:val="right"/>
              <w:rPr>
                <w:rFonts w:cstheme="minorHAnsi"/>
              </w:rPr>
            </w:pPr>
          </w:p>
        </w:tc>
        <w:tc>
          <w:tcPr>
            <w:tcW w:w="1389" w:type="dxa"/>
          </w:tcPr>
          <w:p w14:paraId="1E094CC1" w14:textId="75682445" w:rsidR="0049604E" w:rsidRPr="00CB43B0" w:rsidRDefault="0049604E" w:rsidP="00BC6AC8">
            <w:pPr>
              <w:jc w:val="right"/>
              <w:rPr>
                <w:rFonts w:cstheme="minorHAnsi"/>
              </w:rPr>
            </w:pPr>
          </w:p>
        </w:tc>
        <w:tc>
          <w:tcPr>
            <w:tcW w:w="1386" w:type="dxa"/>
          </w:tcPr>
          <w:p w14:paraId="65D24DCB" w14:textId="77777777" w:rsidR="0049604E" w:rsidRPr="00CB43B0" w:rsidRDefault="0049604E" w:rsidP="00BC6AC8">
            <w:pPr>
              <w:jc w:val="right"/>
              <w:rPr>
                <w:rFonts w:cstheme="minorHAnsi"/>
              </w:rPr>
            </w:pPr>
          </w:p>
        </w:tc>
        <w:tc>
          <w:tcPr>
            <w:tcW w:w="1181" w:type="dxa"/>
          </w:tcPr>
          <w:p w14:paraId="4FFF621A" w14:textId="77777777" w:rsidR="0049604E" w:rsidRPr="00CB43B0" w:rsidRDefault="0049604E" w:rsidP="00BC6AC8">
            <w:pPr>
              <w:jc w:val="right"/>
              <w:rPr>
                <w:rFonts w:cstheme="minorHAnsi"/>
              </w:rPr>
            </w:pPr>
          </w:p>
        </w:tc>
      </w:tr>
      <w:tr w:rsidR="000E63EE" w:rsidRPr="00CB43B0" w14:paraId="22872CEF" w14:textId="77777777" w:rsidTr="000E63EE">
        <w:tc>
          <w:tcPr>
            <w:tcW w:w="1987" w:type="dxa"/>
          </w:tcPr>
          <w:p w14:paraId="64BB7ED2" w14:textId="77777777" w:rsidR="000E63EE" w:rsidRPr="00CB43B0" w:rsidRDefault="000E63EE" w:rsidP="000E63EE">
            <w:pPr>
              <w:jc w:val="center"/>
              <w:rPr>
                <w:rFonts w:cstheme="minorHAnsi"/>
                <w:b/>
              </w:rPr>
            </w:pPr>
          </w:p>
        </w:tc>
        <w:tc>
          <w:tcPr>
            <w:tcW w:w="2292" w:type="dxa"/>
          </w:tcPr>
          <w:p w14:paraId="07FD24A5" w14:textId="77777777" w:rsidR="000E63EE" w:rsidRPr="00CB43B0" w:rsidRDefault="000E63EE" w:rsidP="000E63EE">
            <w:pPr>
              <w:rPr>
                <w:rFonts w:cstheme="minorHAnsi"/>
                <w:b/>
              </w:rPr>
            </w:pPr>
            <w:r w:rsidRPr="00CB43B0">
              <w:rPr>
                <w:rFonts w:cstheme="minorHAnsi"/>
                <w:b/>
              </w:rPr>
              <w:t>Ukupno program:</w:t>
            </w:r>
          </w:p>
        </w:tc>
        <w:tc>
          <w:tcPr>
            <w:tcW w:w="1394" w:type="dxa"/>
          </w:tcPr>
          <w:p w14:paraId="15738611" w14:textId="00CE6297" w:rsidR="000E63EE" w:rsidRPr="000E63EE" w:rsidRDefault="000E63EE" w:rsidP="000E63EE">
            <w:pPr>
              <w:jc w:val="right"/>
              <w:rPr>
                <w:rFonts w:cstheme="minorHAnsi"/>
                <w:b/>
                <w:bCs/>
              </w:rPr>
            </w:pPr>
            <w:r w:rsidRPr="000E63EE">
              <w:rPr>
                <w:rFonts w:cstheme="minorHAnsi"/>
                <w:b/>
                <w:bCs/>
              </w:rPr>
              <w:t>1.013.000,00</w:t>
            </w:r>
          </w:p>
        </w:tc>
        <w:tc>
          <w:tcPr>
            <w:tcW w:w="1389" w:type="dxa"/>
          </w:tcPr>
          <w:p w14:paraId="0BEAEF87" w14:textId="64A8DD78" w:rsidR="000E63EE" w:rsidRPr="000E63EE" w:rsidRDefault="00345BBD" w:rsidP="000E63EE">
            <w:pPr>
              <w:jc w:val="right"/>
              <w:rPr>
                <w:rFonts w:cstheme="minorHAnsi"/>
                <w:b/>
                <w:bCs/>
              </w:rPr>
            </w:pPr>
            <w:r>
              <w:rPr>
                <w:rFonts w:cstheme="minorHAnsi"/>
                <w:b/>
                <w:bCs/>
              </w:rPr>
              <w:t>229.800</w:t>
            </w:r>
            <w:r w:rsidR="000E63EE" w:rsidRPr="000E63EE">
              <w:rPr>
                <w:rFonts w:cstheme="minorHAnsi"/>
                <w:b/>
                <w:bCs/>
              </w:rPr>
              <w:t>,00</w:t>
            </w:r>
          </w:p>
        </w:tc>
        <w:tc>
          <w:tcPr>
            <w:tcW w:w="1386" w:type="dxa"/>
          </w:tcPr>
          <w:p w14:paraId="4EF3CE1B" w14:textId="6E97CA9F" w:rsidR="000E63EE" w:rsidRPr="000E63EE" w:rsidRDefault="000E63EE" w:rsidP="000E63EE">
            <w:pPr>
              <w:jc w:val="right"/>
              <w:rPr>
                <w:rFonts w:cstheme="minorHAnsi"/>
                <w:b/>
                <w:bCs/>
              </w:rPr>
            </w:pPr>
            <w:r w:rsidRPr="000E63EE">
              <w:rPr>
                <w:rFonts w:cstheme="minorHAnsi"/>
                <w:b/>
                <w:bCs/>
              </w:rPr>
              <w:t>1.</w:t>
            </w:r>
            <w:r w:rsidR="00345BBD">
              <w:rPr>
                <w:rFonts w:cstheme="minorHAnsi"/>
                <w:b/>
                <w:bCs/>
              </w:rPr>
              <w:t>242.8</w:t>
            </w:r>
            <w:r w:rsidRPr="000E63EE">
              <w:rPr>
                <w:rFonts w:cstheme="minorHAnsi"/>
                <w:b/>
                <w:bCs/>
              </w:rPr>
              <w:t>00,00</w:t>
            </w:r>
          </w:p>
        </w:tc>
        <w:tc>
          <w:tcPr>
            <w:tcW w:w="1181" w:type="dxa"/>
          </w:tcPr>
          <w:p w14:paraId="7A36C742" w14:textId="66F968E2" w:rsidR="000E63EE" w:rsidRPr="000E63EE" w:rsidRDefault="00345BBD" w:rsidP="000E63EE">
            <w:pPr>
              <w:jc w:val="right"/>
              <w:rPr>
                <w:rFonts w:cstheme="minorHAnsi"/>
                <w:b/>
                <w:bCs/>
              </w:rPr>
            </w:pPr>
            <w:r>
              <w:rPr>
                <w:rFonts w:cstheme="minorHAnsi"/>
                <w:b/>
                <w:bCs/>
              </w:rPr>
              <w:t>122,68</w:t>
            </w:r>
            <w:r w:rsidR="000E63EE" w:rsidRPr="000E63EE">
              <w:rPr>
                <w:rFonts w:cstheme="minorHAnsi"/>
                <w:b/>
                <w:bCs/>
              </w:rPr>
              <w:t>%</w:t>
            </w:r>
          </w:p>
        </w:tc>
      </w:tr>
    </w:tbl>
    <w:p w14:paraId="36D38D57" w14:textId="77777777" w:rsidR="0049604E" w:rsidRPr="00CB43B0" w:rsidRDefault="0049604E" w:rsidP="0049604E">
      <w:pPr>
        <w:spacing w:after="0" w:line="240" w:lineRule="auto"/>
        <w:rPr>
          <w:rFonts w:cstheme="minorHAnsi"/>
          <w:b/>
        </w:rPr>
      </w:pPr>
    </w:p>
    <w:p w14:paraId="6CE20524" w14:textId="4B577D1E" w:rsidR="0049604E" w:rsidRPr="00CB43B0" w:rsidRDefault="0049604E" w:rsidP="0049604E">
      <w:pPr>
        <w:spacing w:after="0" w:line="240" w:lineRule="auto"/>
        <w:rPr>
          <w:rFonts w:cstheme="minorHAnsi"/>
          <w:i/>
        </w:rPr>
      </w:pPr>
      <w:r w:rsidRPr="00CB43B0">
        <w:rPr>
          <w:rFonts w:cstheme="minorHAnsi"/>
          <w:b/>
        </w:rPr>
        <w:t xml:space="preserve">RAZLOG ODSTUPANJA OD PROŠLOGODINJIH PROJEKCIJA: </w:t>
      </w:r>
    </w:p>
    <w:p w14:paraId="7667BBD1" w14:textId="1CC03DE6" w:rsidR="0068502D" w:rsidRDefault="0041597E" w:rsidP="00E27A9E">
      <w:pPr>
        <w:rPr>
          <w:rFonts w:cstheme="minorHAnsi"/>
          <w:iCs/>
        </w:rPr>
      </w:pPr>
      <w:r>
        <w:rPr>
          <w:rFonts w:cstheme="minorHAnsi"/>
          <w:iCs/>
        </w:rPr>
        <w:t>Većih odstupanja u planu nije bilo.</w:t>
      </w:r>
    </w:p>
    <w:p w14:paraId="0B157730" w14:textId="77777777" w:rsidR="00E177D9" w:rsidRDefault="00E177D9" w:rsidP="00E27A9E">
      <w:pPr>
        <w:rPr>
          <w:rFonts w:cstheme="minorHAnsi"/>
          <w:iCs/>
        </w:rPr>
      </w:pPr>
    </w:p>
    <w:p w14:paraId="3D4A2AE9" w14:textId="77777777" w:rsidR="00E177D9" w:rsidRDefault="00E177D9" w:rsidP="00E27A9E">
      <w:pPr>
        <w:rPr>
          <w:rFonts w:cstheme="minorHAnsi"/>
          <w:iCs/>
        </w:rPr>
      </w:pPr>
    </w:p>
    <w:p w14:paraId="47618525" w14:textId="77777777" w:rsidR="00E177D9" w:rsidRPr="00CB43B0" w:rsidRDefault="00E177D9" w:rsidP="00E27A9E">
      <w:pPr>
        <w:rPr>
          <w:rFonts w:cstheme="minorHAnsi"/>
        </w:rPr>
      </w:pPr>
    </w:p>
    <w:p w14:paraId="2FE0D6A3" w14:textId="77777777" w:rsidR="008B4216" w:rsidRPr="00CB43B0" w:rsidRDefault="008B4216" w:rsidP="0049604E">
      <w:pPr>
        <w:spacing w:after="0" w:line="240" w:lineRule="auto"/>
        <w:rPr>
          <w:rFonts w:cstheme="minorHAnsi"/>
          <w:b/>
        </w:rPr>
      </w:pPr>
    </w:p>
    <w:p w14:paraId="65144AA3" w14:textId="77777777" w:rsidR="0049604E" w:rsidRPr="00CB43B0" w:rsidRDefault="0049604E" w:rsidP="0049604E">
      <w:pPr>
        <w:pStyle w:val="Odlomakpopisa"/>
        <w:numPr>
          <w:ilvl w:val="0"/>
          <w:numId w:val="1"/>
        </w:numPr>
        <w:spacing w:after="0"/>
        <w:rPr>
          <w:rFonts w:cstheme="minorHAnsi"/>
        </w:rPr>
      </w:pPr>
      <w:r w:rsidRPr="00CB43B0">
        <w:rPr>
          <w:rFonts w:cstheme="minorHAnsi"/>
        </w:rPr>
        <w:lastRenderedPageBreak/>
        <w:t>U nastavku se za svaku aktivnost/projekt daje sažeto obrazloženje i definiraju pokazatelji rezultata:</w:t>
      </w:r>
    </w:p>
    <w:p w14:paraId="56802BE6" w14:textId="77777777" w:rsidR="0049604E" w:rsidRPr="00CB43B0" w:rsidRDefault="0049604E" w:rsidP="0049604E">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2029"/>
        <w:gridCol w:w="2126"/>
        <w:gridCol w:w="1417"/>
        <w:gridCol w:w="1985"/>
        <w:gridCol w:w="1852"/>
      </w:tblGrid>
      <w:tr w:rsidR="0049604E" w:rsidRPr="00CB43B0" w14:paraId="24A9D6B7" w14:textId="77777777" w:rsidTr="00BC6AC8">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0E210AD9" w14:textId="6928E085" w:rsidR="0049604E" w:rsidRPr="00CB43B0" w:rsidRDefault="0049604E" w:rsidP="00BC6AC8">
            <w:pPr>
              <w:spacing w:after="0" w:line="240" w:lineRule="auto"/>
              <w:rPr>
                <w:rFonts w:eastAsia="Times New Roman" w:cstheme="minorHAnsi"/>
                <w:b/>
                <w:bCs/>
                <w:lang w:eastAsia="hr-HR"/>
              </w:rPr>
            </w:pPr>
            <w:r w:rsidRPr="00CB43B0">
              <w:rPr>
                <w:rFonts w:eastAsia="Times New Roman" w:cstheme="minorHAnsi"/>
                <w:b/>
                <w:bCs/>
                <w:lang w:eastAsia="hr-HR"/>
              </w:rPr>
              <w:t>Šifra i naziv aktivnosti/projekta u Proračunu:</w:t>
            </w:r>
            <w:r w:rsidR="00CA700A" w:rsidRPr="00CB43B0">
              <w:rPr>
                <w:rFonts w:cstheme="minorHAnsi"/>
                <w:b/>
              </w:rPr>
              <w:t xml:space="preserve"> A200200 MZOS PLAĆE OŠ</w:t>
            </w:r>
          </w:p>
        </w:tc>
      </w:tr>
      <w:tr w:rsidR="0049604E" w:rsidRPr="00CB43B0" w14:paraId="010CF07C" w14:textId="77777777" w:rsidTr="00BC6AC8">
        <w:trPr>
          <w:trHeight w:val="518"/>
        </w:trPr>
        <w:tc>
          <w:tcPr>
            <w:tcW w:w="9409" w:type="dxa"/>
            <w:gridSpan w:val="5"/>
            <w:tcBorders>
              <w:top w:val="single" w:sz="4" w:space="0" w:color="auto"/>
              <w:left w:val="single" w:sz="4" w:space="0" w:color="auto"/>
              <w:bottom w:val="single" w:sz="4" w:space="0" w:color="auto"/>
              <w:right w:val="single" w:sz="4" w:space="0" w:color="auto"/>
            </w:tcBorders>
            <w:vAlign w:val="center"/>
            <w:hideMark/>
          </w:tcPr>
          <w:p w14:paraId="44DA2D69" w14:textId="722EE136" w:rsidR="0049604E" w:rsidRPr="00CB43B0" w:rsidRDefault="00F76DE7" w:rsidP="006248BA">
            <w:pPr>
              <w:rPr>
                <w:rFonts w:cstheme="minorHAnsi"/>
              </w:rPr>
            </w:pPr>
            <w:r>
              <w:rPr>
                <w:rFonts w:cstheme="minorHAnsi"/>
              </w:rPr>
              <w:t xml:space="preserve">Planirano je više sredstava u odnosu na 2024. godinu jer </w:t>
            </w:r>
            <w:r w:rsidR="00345BBD">
              <w:rPr>
                <w:rFonts w:cstheme="minorHAnsi"/>
              </w:rPr>
              <w:t>je</w:t>
            </w:r>
            <w:r>
              <w:rPr>
                <w:rFonts w:cstheme="minorHAnsi"/>
              </w:rPr>
              <w:t xml:space="preserve"> tijekom 202</w:t>
            </w:r>
            <w:r w:rsidR="00345BBD">
              <w:rPr>
                <w:rFonts w:cstheme="minorHAnsi"/>
              </w:rPr>
              <w:t>5</w:t>
            </w:r>
            <w:r>
              <w:rPr>
                <w:rFonts w:cstheme="minorHAnsi"/>
              </w:rPr>
              <w:t>. godine</w:t>
            </w:r>
            <w:r w:rsidR="00345BBD">
              <w:rPr>
                <w:rFonts w:cstheme="minorHAnsi"/>
              </w:rPr>
              <w:t xml:space="preserve"> </w:t>
            </w:r>
            <w:r>
              <w:rPr>
                <w:rFonts w:cstheme="minorHAnsi"/>
              </w:rPr>
              <w:t>rasla osnovica za obračun plaća.</w:t>
            </w:r>
          </w:p>
        </w:tc>
      </w:tr>
      <w:tr w:rsidR="0049604E" w:rsidRPr="00CB43B0" w14:paraId="0CF0828D" w14:textId="77777777" w:rsidTr="00BC6AC8">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687288A1" w14:textId="77777777" w:rsidR="0049604E" w:rsidRPr="00CB43B0" w:rsidRDefault="0049604E" w:rsidP="00BC6AC8">
            <w:pPr>
              <w:spacing w:after="0" w:line="240" w:lineRule="auto"/>
              <w:jc w:val="center"/>
              <w:rPr>
                <w:rFonts w:eastAsia="Times New Roman" w:cstheme="minorHAnsi"/>
                <w:color w:val="000000"/>
                <w:lang w:eastAsia="hr-HR"/>
              </w:rPr>
            </w:pPr>
            <w:r w:rsidRPr="00CB43B0">
              <w:rPr>
                <w:rFonts w:cstheme="minorHAnsi"/>
                <w:b/>
              </w:rPr>
              <w:t>Pokazatelji rezultata (navesti pokazatelje na razini aktivnosti/projekta):</w:t>
            </w:r>
          </w:p>
        </w:tc>
      </w:tr>
      <w:tr w:rsidR="006248BA" w:rsidRPr="00CB43B0" w14:paraId="77F9413F" w14:textId="77777777" w:rsidTr="006248BA">
        <w:trPr>
          <w:trHeight w:val="574"/>
        </w:trPr>
        <w:tc>
          <w:tcPr>
            <w:tcW w:w="2029" w:type="dxa"/>
            <w:tcBorders>
              <w:top w:val="single" w:sz="4" w:space="0" w:color="auto"/>
              <w:left w:val="single" w:sz="4" w:space="0" w:color="auto"/>
              <w:bottom w:val="single" w:sz="4" w:space="0" w:color="auto"/>
              <w:right w:val="single" w:sz="4" w:space="0" w:color="auto"/>
            </w:tcBorders>
            <w:noWrap/>
            <w:vAlign w:val="center"/>
            <w:hideMark/>
          </w:tcPr>
          <w:p w14:paraId="01CD160C" w14:textId="77777777" w:rsidR="006248BA" w:rsidRPr="00CB43B0" w:rsidRDefault="006248BA" w:rsidP="00BC6AC8">
            <w:pPr>
              <w:spacing w:after="0" w:line="240" w:lineRule="auto"/>
              <w:jc w:val="center"/>
              <w:rPr>
                <w:rFonts w:eastAsia="Times New Roman" w:cstheme="minorHAnsi"/>
                <w:lang w:eastAsia="hr-HR"/>
              </w:rPr>
            </w:pPr>
            <w:r w:rsidRPr="00CB43B0">
              <w:rPr>
                <w:rFonts w:eastAsia="Times New Roman" w:cstheme="minorHAnsi"/>
                <w:lang w:eastAsia="hr-HR"/>
              </w:rPr>
              <w:t>Pokazatelj</w:t>
            </w:r>
          </w:p>
          <w:p w14:paraId="33D36E07" w14:textId="77777777" w:rsidR="006248BA" w:rsidRPr="00CB43B0" w:rsidRDefault="006248BA" w:rsidP="00BC6AC8">
            <w:pPr>
              <w:spacing w:after="0" w:line="240" w:lineRule="auto"/>
              <w:jc w:val="center"/>
              <w:rPr>
                <w:rFonts w:eastAsia="Times New Roman" w:cstheme="minorHAnsi"/>
                <w:color w:val="000000"/>
                <w:lang w:eastAsia="hr-HR"/>
              </w:rPr>
            </w:pPr>
            <w:r w:rsidRPr="00CB43B0">
              <w:rPr>
                <w:rFonts w:eastAsia="Times New Roman" w:cstheme="minorHAnsi"/>
                <w:lang w:eastAsia="hr-HR"/>
              </w:rPr>
              <w:t>rezultata</w:t>
            </w:r>
          </w:p>
        </w:tc>
        <w:tc>
          <w:tcPr>
            <w:tcW w:w="2126" w:type="dxa"/>
            <w:tcBorders>
              <w:top w:val="single" w:sz="4" w:space="0" w:color="auto"/>
              <w:left w:val="nil"/>
              <w:bottom w:val="single" w:sz="4" w:space="0" w:color="auto"/>
              <w:right w:val="single" w:sz="4" w:space="0" w:color="auto"/>
            </w:tcBorders>
            <w:noWrap/>
            <w:vAlign w:val="center"/>
            <w:hideMark/>
          </w:tcPr>
          <w:p w14:paraId="5130C7B4" w14:textId="77777777" w:rsidR="006248BA" w:rsidRPr="00CB43B0" w:rsidRDefault="006248BA"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Definicija pokazatelja</w:t>
            </w:r>
          </w:p>
        </w:tc>
        <w:tc>
          <w:tcPr>
            <w:tcW w:w="1417" w:type="dxa"/>
            <w:tcBorders>
              <w:top w:val="single" w:sz="4" w:space="0" w:color="auto"/>
              <w:left w:val="nil"/>
              <w:bottom w:val="single" w:sz="4" w:space="0" w:color="auto"/>
              <w:right w:val="single" w:sz="4" w:space="0" w:color="auto"/>
            </w:tcBorders>
            <w:vAlign w:val="center"/>
          </w:tcPr>
          <w:p w14:paraId="576A27F8" w14:textId="77777777" w:rsidR="006248BA" w:rsidRPr="00CB43B0" w:rsidRDefault="006248BA"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Jedinica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E8C3E4C" w14:textId="695A4A8F" w:rsidR="006248BA" w:rsidRPr="00CB43B0" w:rsidRDefault="006248BA"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Polazna vrijednost 202</w:t>
            </w:r>
            <w:r w:rsidR="00F76DE7">
              <w:rPr>
                <w:rFonts w:eastAsia="Times New Roman" w:cstheme="minorHAnsi"/>
                <w:color w:val="000000"/>
                <w:lang w:eastAsia="hr-HR"/>
              </w:rPr>
              <w:t>5</w:t>
            </w:r>
            <w:r w:rsidRPr="00CB43B0">
              <w:rPr>
                <w:rFonts w:eastAsia="Times New Roman" w:cstheme="minorHAnsi"/>
                <w:color w:val="000000"/>
                <w:lang w:eastAsia="hr-HR"/>
              </w:rPr>
              <w:t>.</w:t>
            </w:r>
          </w:p>
        </w:tc>
        <w:tc>
          <w:tcPr>
            <w:tcW w:w="1843" w:type="dxa"/>
            <w:tcBorders>
              <w:top w:val="single" w:sz="4" w:space="0" w:color="auto"/>
              <w:left w:val="nil"/>
              <w:bottom w:val="single" w:sz="4" w:space="0" w:color="auto"/>
              <w:right w:val="single" w:sz="4" w:space="0" w:color="auto"/>
            </w:tcBorders>
            <w:vAlign w:val="center"/>
            <w:hideMark/>
          </w:tcPr>
          <w:p w14:paraId="053E9DFD" w14:textId="77777777" w:rsidR="006248BA" w:rsidRPr="00CB43B0" w:rsidRDefault="006248BA"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Ciljana vrijednost</w:t>
            </w:r>
          </w:p>
          <w:p w14:paraId="4E3FA51D" w14:textId="292F7CB0" w:rsidR="006248BA" w:rsidRPr="00CB43B0" w:rsidRDefault="006248BA"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202</w:t>
            </w:r>
            <w:r w:rsidR="00F76DE7">
              <w:rPr>
                <w:rFonts w:eastAsia="Times New Roman" w:cstheme="minorHAnsi"/>
                <w:color w:val="000000"/>
                <w:lang w:eastAsia="hr-HR"/>
              </w:rPr>
              <w:t>5</w:t>
            </w:r>
            <w:r w:rsidRPr="00CB43B0">
              <w:rPr>
                <w:rFonts w:eastAsia="Times New Roman" w:cstheme="minorHAnsi"/>
                <w:color w:val="000000"/>
                <w:lang w:eastAsia="hr-HR"/>
              </w:rPr>
              <w:t>.</w:t>
            </w:r>
          </w:p>
        </w:tc>
      </w:tr>
      <w:tr w:rsidR="006248BA" w:rsidRPr="00CB43B0" w14:paraId="51F39606" w14:textId="77777777" w:rsidTr="006248BA">
        <w:trPr>
          <w:trHeight w:val="287"/>
        </w:trPr>
        <w:tc>
          <w:tcPr>
            <w:tcW w:w="2029" w:type="dxa"/>
            <w:tcBorders>
              <w:top w:val="single" w:sz="4" w:space="0" w:color="auto"/>
              <w:left w:val="single" w:sz="4" w:space="0" w:color="auto"/>
              <w:bottom w:val="single" w:sz="4" w:space="0" w:color="auto"/>
              <w:right w:val="single" w:sz="4" w:space="0" w:color="auto"/>
            </w:tcBorders>
            <w:hideMark/>
          </w:tcPr>
          <w:p w14:paraId="3048F55D" w14:textId="0579EF98" w:rsidR="006248BA" w:rsidRPr="00CB43B0" w:rsidRDefault="006248BA" w:rsidP="00BC6AC8">
            <w:pPr>
              <w:spacing w:after="0" w:line="240" w:lineRule="auto"/>
              <w:rPr>
                <w:rFonts w:eastAsia="Times New Roman" w:cstheme="minorHAnsi"/>
                <w:color w:val="000000"/>
                <w:lang w:eastAsia="hr-HR"/>
              </w:rPr>
            </w:pPr>
            <w:r w:rsidRPr="00CB43B0">
              <w:rPr>
                <w:rFonts w:cstheme="minorHAnsi"/>
              </w:rPr>
              <w:t>Broj nastavnika i stručnih suradnika koji su napredovali u zvanje mentora</w:t>
            </w:r>
          </w:p>
        </w:tc>
        <w:tc>
          <w:tcPr>
            <w:tcW w:w="2126" w:type="dxa"/>
            <w:tcBorders>
              <w:top w:val="nil"/>
              <w:left w:val="nil"/>
              <w:bottom w:val="single" w:sz="4" w:space="0" w:color="auto"/>
              <w:right w:val="single" w:sz="4" w:space="0" w:color="auto"/>
            </w:tcBorders>
            <w:noWrap/>
            <w:vAlign w:val="bottom"/>
            <w:hideMark/>
          </w:tcPr>
          <w:p w14:paraId="79F9C4C7" w14:textId="3C079C3E" w:rsidR="006248BA" w:rsidRPr="00CB43B0" w:rsidRDefault="006248BA" w:rsidP="00BC6AC8">
            <w:pPr>
              <w:spacing w:after="0" w:line="240" w:lineRule="auto"/>
              <w:rPr>
                <w:rFonts w:eastAsia="Times New Roman" w:cstheme="minorHAnsi"/>
                <w:color w:val="000000"/>
                <w:lang w:eastAsia="hr-HR"/>
              </w:rPr>
            </w:pPr>
            <w:r w:rsidRPr="00CB43B0">
              <w:rPr>
                <w:rFonts w:cstheme="minorHAnsi"/>
              </w:rPr>
              <w:t>Podrška u osobnom i profesionalnom razvoju i napredovanju</w:t>
            </w:r>
          </w:p>
        </w:tc>
        <w:tc>
          <w:tcPr>
            <w:tcW w:w="1417" w:type="dxa"/>
            <w:tcBorders>
              <w:top w:val="nil"/>
              <w:left w:val="nil"/>
              <w:bottom w:val="single" w:sz="4" w:space="0" w:color="auto"/>
              <w:right w:val="single" w:sz="4" w:space="0" w:color="auto"/>
            </w:tcBorders>
          </w:tcPr>
          <w:p w14:paraId="7DFEF7E1" w14:textId="7A041A10" w:rsidR="006248BA" w:rsidRPr="00CB43B0" w:rsidRDefault="006248BA" w:rsidP="00BC6AC8">
            <w:pPr>
              <w:spacing w:after="0" w:line="240" w:lineRule="auto"/>
              <w:rPr>
                <w:rFonts w:eastAsia="Times New Roman" w:cstheme="minorHAnsi"/>
                <w:color w:val="000000"/>
                <w:lang w:eastAsia="hr-HR"/>
              </w:rPr>
            </w:pPr>
            <w:r w:rsidRPr="00CB43B0">
              <w:rPr>
                <w:rFonts w:eastAsia="Times New Roman" w:cstheme="minorHAnsi"/>
                <w:color w:val="000000"/>
                <w:lang w:eastAsia="hr-HR"/>
              </w:rPr>
              <w:t>Broj djelatnika</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39788107" w14:textId="70EF3D52" w:rsidR="006248BA" w:rsidRPr="00CB43B0" w:rsidRDefault="006248BA" w:rsidP="00BC6AC8">
            <w:pPr>
              <w:spacing w:after="0" w:line="240" w:lineRule="auto"/>
              <w:rPr>
                <w:rFonts w:eastAsia="Times New Roman" w:cstheme="minorHAnsi"/>
                <w:color w:val="000000"/>
                <w:lang w:eastAsia="hr-HR"/>
              </w:rPr>
            </w:pPr>
            <w:r w:rsidRPr="00CB43B0">
              <w:rPr>
                <w:rFonts w:eastAsia="Times New Roman" w:cstheme="minorHAnsi"/>
                <w:color w:val="000000"/>
                <w:lang w:eastAsia="hr-HR"/>
              </w:rPr>
              <w:t>1</w:t>
            </w:r>
          </w:p>
        </w:tc>
        <w:tc>
          <w:tcPr>
            <w:tcW w:w="1843" w:type="dxa"/>
            <w:tcBorders>
              <w:top w:val="nil"/>
              <w:left w:val="nil"/>
              <w:bottom w:val="single" w:sz="4" w:space="0" w:color="auto"/>
              <w:right w:val="single" w:sz="4" w:space="0" w:color="auto"/>
            </w:tcBorders>
            <w:noWrap/>
            <w:vAlign w:val="bottom"/>
            <w:hideMark/>
          </w:tcPr>
          <w:p w14:paraId="5EFAC0FC" w14:textId="2FFA5FE7" w:rsidR="006248BA" w:rsidRPr="00CB43B0" w:rsidRDefault="00F76DE7" w:rsidP="00BC6AC8">
            <w:pPr>
              <w:spacing w:after="0" w:line="240" w:lineRule="auto"/>
              <w:rPr>
                <w:rFonts w:eastAsia="Times New Roman" w:cstheme="minorHAnsi"/>
                <w:color w:val="000000"/>
                <w:lang w:eastAsia="hr-HR"/>
              </w:rPr>
            </w:pPr>
            <w:r>
              <w:rPr>
                <w:rFonts w:eastAsia="Times New Roman" w:cstheme="minorHAnsi"/>
                <w:color w:val="000000"/>
                <w:lang w:eastAsia="hr-HR"/>
              </w:rPr>
              <w:t>1</w:t>
            </w:r>
          </w:p>
        </w:tc>
      </w:tr>
    </w:tbl>
    <w:p w14:paraId="273EFF94" w14:textId="36DF8E6F" w:rsidR="0049604E" w:rsidRPr="00CB43B0" w:rsidRDefault="0049604E" w:rsidP="0074687C">
      <w:pPr>
        <w:spacing w:after="0" w:line="240" w:lineRule="auto"/>
        <w:rPr>
          <w:rFonts w:cstheme="minorHAnsi"/>
          <w:b/>
          <w:bCs/>
        </w:rPr>
      </w:pPr>
    </w:p>
    <w:p w14:paraId="3967FE9C" w14:textId="659F68AF" w:rsidR="0049604E" w:rsidRDefault="0049604E" w:rsidP="003975D5">
      <w:pPr>
        <w:spacing w:after="0" w:line="240" w:lineRule="auto"/>
        <w:ind w:left="3540" w:firstLine="708"/>
        <w:jc w:val="center"/>
        <w:rPr>
          <w:rFonts w:cstheme="minorHAnsi"/>
          <w:b/>
          <w:bCs/>
        </w:rPr>
      </w:pPr>
    </w:p>
    <w:p w14:paraId="314A42C4" w14:textId="77777777" w:rsidR="00A308BF" w:rsidRDefault="00A308BF" w:rsidP="00F76DE7">
      <w:pPr>
        <w:spacing w:after="0" w:line="240" w:lineRule="auto"/>
        <w:rPr>
          <w:rFonts w:cstheme="minorHAnsi"/>
          <w:b/>
          <w:bCs/>
        </w:rPr>
      </w:pPr>
    </w:p>
    <w:p w14:paraId="71861A94" w14:textId="77777777" w:rsidR="00B11E48" w:rsidRDefault="00B11E48" w:rsidP="00F76DE7">
      <w:pPr>
        <w:spacing w:after="0" w:line="240" w:lineRule="auto"/>
        <w:rPr>
          <w:rFonts w:cstheme="minorHAnsi"/>
          <w:b/>
          <w:bCs/>
        </w:rPr>
      </w:pPr>
    </w:p>
    <w:p w14:paraId="39ECF5CA" w14:textId="77777777" w:rsidR="00B11E48" w:rsidRDefault="00B11E48" w:rsidP="00F76DE7">
      <w:pPr>
        <w:spacing w:after="0" w:line="240" w:lineRule="auto"/>
        <w:rPr>
          <w:rFonts w:cstheme="minorHAnsi"/>
          <w:b/>
          <w:bCs/>
        </w:rPr>
      </w:pPr>
    </w:p>
    <w:p w14:paraId="15447388" w14:textId="77777777" w:rsidR="00B11E48" w:rsidRDefault="00B11E48" w:rsidP="00F76DE7">
      <w:pPr>
        <w:spacing w:after="0" w:line="240" w:lineRule="auto"/>
        <w:rPr>
          <w:rFonts w:cstheme="minorHAnsi"/>
          <w:b/>
          <w:bCs/>
        </w:rPr>
      </w:pPr>
    </w:p>
    <w:p w14:paraId="690F506B" w14:textId="77777777" w:rsidR="00B11E48" w:rsidRDefault="00B11E48" w:rsidP="00F76DE7">
      <w:pPr>
        <w:spacing w:after="0" w:line="240" w:lineRule="auto"/>
        <w:rPr>
          <w:rFonts w:cstheme="minorHAnsi"/>
          <w:b/>
          <w:bCs/>
        </w:rPr>
      </w:pPr>
    </w:p>
    <w:p w14:paraId="39A9BD65" w14:textId="77777777" w:rsidR="00B11E48" w:rsidRDefault="00B11E48" w:rsidP="00F76DE7">
      <w:pPr>
        <w:spacing w:after="0" w:line="240" w:lineRule="auto"/>
        <w:rPr>
          <w:rFonts w:cstheme="minorHAnsi"/>
          <w:b/>
          <w:bCs/>
        </w:rPr>
      </w:pPr>
    </w:p>
    <w:p w14:paraId="31B0D00D" w14:textId="77777777" w:rsidR="00B11E48" w:rsidRDefault="00B11E48" w:rsidP="00F76DE7">
      <w:pPr>
        <w:spacing w:after="0" w:line="240" w:lineRule="auto"/>
        <w:rPr>
          <w:rFonts w:cstheme="minorHAnsi"/>
          <w:b/>
          <w:bCs/>
        </w:rPr>
      </w:pPr>
    </w:p>
    <w:p w14:paraId="5C5F3250" w14:textId="77777777" w:rsidR="00B11E48" w:rsidRDefault="00B11E48" w:rsidP="00F76DE7">
      <w:pPr>
        <w:spacing w:after="0" w:line="240" w:lineRule="auto"/>
        <w:rPr>
          <w:rFonts w:cstheme="minorHAnsi"/>
          <w:b/>
          <w:bCs/>
        </w:rPr>
      </w:pPr>
    </w:p>
    <w:p w14:paraId="447B37B9" w14:textId="77777777" w:rsidR="00B11E48" w:rsidRDefault="00B11E48" w:rsidP="00F76DE7">
      <w:pPr>
        <w:spacing w:after="0" w:line="240" w:lineRule="auto"/>
        <w:rPr>
          <w:rFonts w:cstheme="minorHAnsi"/>
          <w:b/>
          <w:bCs/>
        </w:rPr>
      </w:pPr>
    </w:p>
    <w:p w14:paraId="41900FB5" w14:textId="77777777" w:rsidR="00B11E48" w:rsidRDefault="00B11E48" w:rsidP="00F76DE7">
      <w:pPr>
        <w:spacing w:after="0" w:line="240" w:lineRule="auto"/>
        <w:rPr>
          <w:rFonts w:cstheme="minorHAnsi"/>
          <w:b/>
          <w:bCs/>
        </w:rPr>
      </w:pPr>
    </w:p>
    <w:p w14:paraId="6DAB5671" w14:textId="77777777" w:rsidR="00B11E48" w:rsidRDefault="00B11E48" w:rsidP="00F76DE7">
      <w:pPr>
        <w:spacing w:after="0" w:line="240" w:lineRule="auto"/>
        <w:rPr>
          <w:rFonts w:cstheme="minorHAnsi"/>
          <w:b/>
          <w:bCs/>
        </w:rPr>
      </w:pPr>
    </w:p>
    <w:p w14:paraId="264D5836" w14:textId="77777777" w:rsidR="00B11E48" w:rsidRDefault="00B11E48" w:rsidP="00F76DE7">
      <w:pPr>
        <w:spacing w:after="0" w:line="240" w:lineRule="auto"/>
        <w:rPr>
          <w:rFonts w:cstheme="minorHAnsi"/>
          <w:b/>
          <w:bCs/>
        </w:rPr>
      </w:pPr>
    </w:p>
    <w:p w14:paraId="61B664BC" w14:textId="77777777" w:rsidR="00B11E48" w:rsidRDefault="00B11E48" w:rsidP="00F76DE7">
      <w:pPr>
        <w:spacing w:after="0" w:line="240" w:lineRule="auto"/>
        <w:rPr>
          <w:rFonts w:cstheme="minorHAnsi"/>
          <w:b/>
          <w:bCs/>
        </w:rPr>
      </w:pPr>
    </w:p>
    <w:p w14:paraId="0F63C88E" w14:textId="77777777" w:rsidR="00B11E48" w:rsidRDefault="00B11E48" w:rsidP="00F76DE7">
      <w:pPr>
        <w:spacing w:after="0" w:line="240" w:lineRule="auto"/>
        <w:rPr>
          <w:rFonts w:cstheme="minorHAnsi"/>
          <w:b/>
          <w:bCs/>
        </w:rPr>
      </w:pPr>
    </w:p>
    <w:p w14:paraId="7C473059" w14:textId="77777777" w:rsidR="00B11E48" w:rsidRDefault="00B11E48" w:rsidP="00F76DE7">
      <w:pPr>
        <w:spacing w:after="0" w:line="240" w:lineRule="auto"/>
        <w:rPr>
          <w:rFonts w:cstheme="minorHAnsi"/>
          <w:b/>
          <w:bCs/>
        </w:rPr>
      </w:pPr>
    </w:p>
    <w:p w14:paraId="4E8F013C" w14:textId="77777777" w:rsidR="00B11E48" w:rsidRDefault="00B11E48" w:rsidP="00F76DE7">
      <w:pPr>
        <w:spacing w:after="0" w:line="240" w:lineRule="auto"/>
        <w:rPr>
          <w:rFonts w:cstheme="minorHAnsi"/>
          <w:b/>
          <w:bCs/>
        </w:rPr>
      </w:pPr>
    </w:p>
    <w:p w14:paraId="3219F658" w14:textId="77777777" w:rsidR="00B11E48" w:rsidRDefault="00B11E48" w:rsidP="00F76DE7">
      <w:pPr>
        <w:spacing w:after="0" w:line="240" w:lineRule="auto"/>
        <w:rPr>
          <w:rFonts w:cstheme="minorHAnsi"/>
          <w:b/>
          <w:bCs/>
        </w:rPr>
      </w:pPr>
    </w:p>
    <w:p w14:paraId="597BFE73" w14:textId="77777777" w:rsidR="00B11E48" w:rsidRDefault="00B11E48" w:rsidP="00F76DE7">
      <w:pPr>
        <w:spacing w:after="0" w:line="240" w:lineRule="auto"/>
        <w:rPr>
          <w:rFonts w:cstheme="minorHAnsi"/>
          <w:b/>
          <w:bCs/>
        </w:rPr>
      </w:pPr>
    </w:p>
    <w:p w14:paraId="3F40BDD5" w14:textId="77777777" w:rsidR="00B11E48" w:rsidRDefault="00B11E48" w:rsidP="00F76DE7">
      <w:pPr>
        <w:spacing w:after="0" w:line="240" w:lineRule="auto"/>
        <w:rPr>
          <w:rFonts w:cstheme="minorHAnsi"/>
          <w:b/>
          <w:bCs/>
        </w:rPr>
      </w:pPr>
    </w:p>
    <w:p w14:paraId="177E5152" w14:textId="77777777" w:rsidR="00B11E48" w:rsidRDefault="00B11E48" w:rsidP="00F76DE7">
      <w:pPr>
        <w:spacing w:after="0" w:line="240" w:lineRule="auto"/>
        <w:rPr>
          <w:rFonts w:cstheme="minorHAnsi"/>
          <w:b/>
          <w:bCs/>
        </w:rPr>
      </w:pPr>
    </w:p>
    <w:p w14:paraId="4DF54A61" w14:textId="77777777" w:rsidR="00B11E48" w:rsidRDefault="00B11E48" w:rsidP="00F76DE7">
      <w:pPr>
        <w:spacing w:after="0" w:line="240" w:lineRule="auto"/>
        <w:rPr>
          <w:rFonts w:cstheme="minorHAnsi"/>
          <w:b/>
          <w:bCs/>
        </w:rPr>
      </w:pPr>
    </w:p>
    <w:p w14:paraId="0A3567B0" w14:textId="77777777" w:rsidR="00B11E48" w:rsidRDefault="00B11E48" w:rsidP="00F76DE7">
      <w:pPr>
        <w:spacing w:after="0" w:line="240" w:lineRule="auto"/>
        <w:rPr>
          <w:rFonts w:cstheme="minorHAnsi"/>
          <w:b/>
          <w:bCs/>
        </w:rPr>
      </w:pPr>
    </w:p>
    <w:p w14:paraId="1024CE28" w14:textId="77777777" w:rsidR="00B11E48" w:rsidRDefault="00B11E48" w:rsidP="00F76DE7">
      <w:pPr>
        <w:spacing w:after="0" w:line="240" w:lineRule="auto"/>
        <w:rPr>
          <w:rFonts w:cstheme="minorHAnsi"/>
          <w:b/>
          <w:bCs/>
        </w:rPr>
      </w:pPr>
    </w:p>
    <w:p w14:paraId="423CA687" w14:textId="77777777" w:rsidR="00B11E48" w:rsidRDefault="00B11E48" w:rsidP="00F76DE7">
      <w:pPr>
        <w:spacing w:after="0" w:line="240" w:lineRule="auto"/>
        <w:rPr>
          <w:rFonts w:cstheme="minorHAnsi"/>
          <w:b/>
          <w:bCs/>
        </w:rPr>
      </w:pPr>
    </w:p>
    <w:p w14:paraId="01E70350" w14:textId="77777777" w:rsidR="00B11E48" w:rsidRDefault="00B11E48" w:rsidP="00F76DE7">
      <w:pPr>
        <w:spacing w:after="0" w:line="240" w:lineRule="auto"/>
        <w:rPr>
          <w:rFonts w:cstheme="minorHAnsi"/>
          <w:b/>
          <w:bCs/>
        </w:rPr>
      </w:pPr>
    </w:p>
    <w:p w14:paraId="639E6427" w14:textId="77777777" w:rsidR="00B11E48" w:rsidRDefault="00B11E48" w:rsidP="00F76DE7">
      <w:pPr>
        <w:spacing w:after="0" w:line="240" w:lineRule="auto"/>
        <w:rPr>
          <w:rFonts w:cstheme="minorHAnsi"/>
          <w:b/>
          <w:bCs/>
        </w:rPr>
      </w:pPr>
    </w:p>
    <w:p w14:paraId="7E2601D9" w14:textId="77777777" w:rsidR="00B11E48" w:rsidRDefault="00B11E48" w:rsidP="00F76DE7">
      <w:pPr>
        <w:spacing w:after="0" w:line="240" w:lineRule="auto"/>
        <w:rPr>
          <w:rFonts w:cstheme="minorHAnsi"/>
          <w:b/>
          <w:bCs/>
        </w:rPr>
      </w:pPr>
    </w:p>
    <w:p w14:paraId="13E0FC81" w14:textId="77777777" w:rsidR="00B11E48" w:rsidRDefault="00B11E48" w:rsidP="00F76DE7">
      <w:pPr>
        <w:spacing w:after="0" w:line="240" w:lineRule="auto"/>
        <w:rPr>
          <w:rFonts w:cstheme="minorHAnsi"/>
          <w:b/>
          <w:bCs/>
        </w:rPr>
      </w:pPr>
    </w:p>
    <w:p w14:paraId="6F70CCDB" w14:textId="77777777" w:rsidR="00B11E48" w:rsidRDefault="00B11E48" w:rsidP="00F76DE7">
      <w:pPr>
        <w:spacing w:after="0" w:line="240" w:lineRule="auto"/>
        <w:rPr>
          <w:rFonts w:cstheme="minorHAnsi"/>
          <w:b/>
          <w:bCs/>
        </w:rPr>
      </w:pPr>
    </w:p>
    <w:p w14:paraId="3DCB3402" w14:textId="77777777" w:rsidR="00B11E48" w:rsidRDefault="00B11E48" w:rsidP="00F76DE7">
      <w:pPr>
        <w:spacing w:after="0" w:line="240" w:lineRule="auto"/>
        <w:rPr>
          <w:rFonts w:cstheme="minorHAnsi"/>
          <w:b/>
          <w:bCs/>
        </w:rPr>
      </w:pPr>
    </w:p>
    <w:p w14:paraId="3A0CBC5F" w14:textId="77777777" w:rsidR="00B11E48" w:rsidRDefault="00B11E48" w:rsidP="00F76DE7">
      <w:pPr>
        <w:spacing w:after="0" w:line="240" w:lineRule="auto"/>
        <w:rPr>
          <w:rFonts w:cstheme="minorHAnsi"/>
          <w:b/>
          <w:bCs/>
        </w:rPr>
      </w:pPr>
    </w:p>
    <w:p w14:paraId="3854449E" w14:textId="77777777" w:rsidR="00B11E48" w:rsidRDefault="00B11E48" w:rsidP="00F76DE7">
      <w:pPr>
        <w:spacing w:after="0" w:line="240" w:lineRule="auto"/>
        <w:rPr>
          <w:rFonts w:cstheme="minorHAnsi"/>
          <w:b/>
          <w:bCs/>
        </w:rPr>
      </w:pPr>
    </w:p>
    <w:p w14:paraId="00DD6A71" w14:textId="77777777" w:rsidR="00A308BF" w:rsidRDefault="00A308BF" w:rsidP="003975D5">
      <w:pPr>
        <w:spacing w:after="0" w:line="240" w:lineRule="auto"/>
        <w:ind w:left="3540" w:firstLine="708"/>
        <w:jc w:val="center"/>
        <w:rPr>
          <w:rFonts w:cstheme="minorHAnsi"/>
          <w:b/>
          <w:bCs/>
        </w:rPr>
      </w:pPr>
    </w:p>
    <w:p w14:paraId="2F7FDC63" w14:textId="07ABBE87" w:rsidR="0049604E" w:rsidRPr="00CB43B0" w:rsidRDefault="0049604E" w:rsidP="00E177D9">
      <w:pPr>
        <w:spacing w:after="0" w:line="240" w:lineRule="auto"/>
        <w:rPr>
          <w:rFonts w:cstheme="minorHAnsi"/>
          <w:b/>
          <w:bCs/>
        </w:rPr>
      </w:pPr>
    </w:p>
    <w:p w14:paraId="13001361" w14:textId="0AC28A13" w:rsidR="0049604E" w:rsidRPr="00CB43B0" w:rsidRDefault="0049604E" w:rsidP="0049604E">
      <w:pPr>
        <w:pBdr>
          <w:bottom w:val="single" w:sz="4" w:space="1" w:color="auto"/>
        </w:pBdr>
        <w:spacing w:after="0" w:line="240" w:lineRule="auto"/>
        <w:rPr>
          <w:rFonts w:cstheme="minorHAnsi"/>
          <w:b/>
        </w:rPr>
      </w:pPr>
      <w:r w:rsidRPr="00CB43B0">
        <w:rPr>
          <w:rFonts w:cstheme="minorHAnsi"/>
          <w:b/>
        </w:rPr>
        <w:lastRenderedPageBreak/>
        <w:t>ŠIFRA I NAZIV PROGRAMA:</w:t>
      </w:r>
      <w:r w:rsidRPr="00CB43B0">
        <w:rPr>
          <w:rFonts w:cstheme="minorHAnsi"/>
          <w:b/>
        </w:rPr>
        <w:tab/>
      </w:r>
      <w:r w:rsidR="0068502D" w:rsidRPr="00CB43B0">
        <w:rPr>
          <w:rFonts w:cstheme="minorHAnsi"/>
          <w:b/>
        </w:rPr>
        <w:t>158 Pomoćnici u nastavi OŠ i SŠ (EU projekt)</w:t>
      </w:r>
    </w:p>
    <w:p w14:paraId="04F43D6B" w14:textId="77777777" w:rsidR="0049604E" w:rsidRPr="00CB43B0" w:rsidRDefault="0049604E" w:rsidP="0049604E">
      <w:pPr>
        <w:spacing w:after="0" w:line="240" w:lineRule="auto"/>
        <w:rPr>
          <w:rFonts w:cstheme="minorHAnsi"/>
          <w:b/>
        </w:rPr>
      </w:pPr>
    </w:p>
    <w:p w14:paraId="28E4E8CC" w14:textId="77777777" w:rsidR="0049604E" w:rsidRDefault="0049604E" w:rsidP="0049604E">
      <w:pPr>
        <w:spacing w:after="0" w:line="240" w:lineRule="auto"/>
        <w:rPr>
          <w:rFonts w:cstheme="minorHAnsi"/>
          <w:b/>
        </w:rPr>
      </w:pPr>
      <w:r w:rsidRPr="00CB43B0">
        <w:rPr>
          <w:rFonts w:cstheme="minorHAnsi"/>
          <w:b/>
        </w:rPr>
        <w:t xml:space="preserve">SVRHA PROGRAMA: </w:t>
      </w:r>
    </w:p>
    <w:p w14:paraId="5B266D43" w14:textId="77777777" w:rsidR="008B4216" w:rsidRPr="00CB43B0" w:rsidRDefault="008B4216" w:rsidP="0049604E">
      <w:pPr>
        <w:spacing w:after="0" w:line="240" w:lineRule="auto"/>
        <w:rPr>
          <w:rFonts w:cstheme="minorHAnsi"/>
          <w:bCs/>
          <w:i/>
          <w:iCs/>
        </w:rPr>
      </w:pPr>
    </w:p>
    <w:p w14:paraId="70C3930D" w14:textId="14A51BA2" w:rsidR="0049604E" w:rsidRPr="00CB43B0" w:rsidRDefault="0049604E" w:rsidP="0049604E">
      <w:pPr>
        <w:spacing w:after="0" w:line="240" w:lineRule="auto"/>
        <w:rPr>
          <w:rFonts w:eastAsia="Times New Roman" w:cstheme="minorHAnsi"/>
        </w:rPr>
      </w:pPr>
      <w:r w:rsidRPr="00CB43B0">
        <w:rPr>
          <w:rFonts w:eastAsia="Times New Roman" w:cstheme="minorHAnsi"/>
        </w:rPr>
        <w:t>Poboljšanje kvalitete i učinkovitosti na svim područjima. Stvaranje bol</w:t>
      </w:r>
      <w:r w:rsidR="00650490">
        <w:rPr>
          <w:rFonts w:eastAsia="Times New Roman" w:cstheme="minorHAnsi"/>
        </w:rPr>
        <w:t>jih uvjeta za boravak i odgojno-</w:t>
      </w:r>
      <w:r w:rsidRPr="00CB43B0">
        <w:rPr>
          <w:rFonts w:eastAsia="Times New Roman" w:cstheme="minorHAnsi"/>
        </w:rPr>
        <w:t>obrazovni rad u školi. Prioritet škole je kvalitet</w:t>
      </w:r>
      <w:r w:rsidR="00650490">
        <w:rPr>
          <w:rFonts w:eastAsia="Times New Roman" w:cstheme="minorHAnsi"/>
        </w:rPr>
        <w:t>an</w:t>
      </w:r>
      <w:r w:rsidRPr="00CB43B0">
        <w:rPr>
          <w:rFonts w:eastAsia="Times New Roman" w:cstheme="minorHAnsi"/>
        </w:rPr>
        <w:t xml:space="preserve"> odgoj i obrazovanje učenika te postizanje što boljih rezultata na natjecanjima učenika.</w:t>
      </w:r>
    </w:p>
    <w:p w14:paraId="19ED5BBA" w14:textId="77777777" w:rsidR="0049604E" w:rsidRPr="00CB43B0" w:rsidRDefault="0049604E" w:rsidP="0049604E">
      <w:pPr>
        <w:spacing w:after="0" w:line="240" w:lineRule="auto"/>
        <w:rPr>
          <w:rFonts w:cstheme="minorHAnsi"/>
          <w:b/>
        </w:rPr>
      </w:pPr>
    </w:p>
    <w:p w14:paraId="41E4A7BE" w14:textId="01BCC01E" w:rsidR="0049604E" w:rsidRPr="00CB43B0" w:rsidRDefault="0049604E" w:rsidP="0049604E">
      <w:pPr>
        <w:spacing w:after="0" w:line="240" w:lineRule="auto"/>
        <w:rPr>
          <w:rFonts w:cstheme="minorHAnsi"/>
          <w:b/>
        </w:rPr>
      </w:pPr>
      <w:r w:rsidRPr="00CB43B0">
        <w:rPr>
          <w:rFonts w:cstheme="minorHAnsi"/>
          <w:b/>
        </w:rPr>
        <w:t>POVEZANOST PROGRAMA SA STRATEŠKIM DOKUMENTIMA I GODIŠNJIM PLANOM RADA:</w:t>
      </w:r>
    </w:p>
    <w:p w14:paraId="4122E830" w14:textId="77777777" w:rsidR="00A82056" w:rsidRPr="00CB43B0" w:rsidRDefault="00A82056" w:rsidP="0049604E">
      <w:pPr>
        <w:spacing w:after="0" w:line="240" w:lineRule="auto"/>
        <w:rPr>
          <w:rFonts w:cstheme="minorHAnsi"/>
          <w:bCs/>
          <w:i/>
          <w:iCs/>
        </w:rPr>
      </w:pPr>
    </w:p>
    <w:p w14:paraId="45FDB5F3" w14:textId="77777777" w:rsidR="007965A7" w:rsidRPr="00CB43B0" w:rsidRDefault="007965A7" w:rsidP="007965A7">
      <w:pPr>
        <w:spacing w:line="240" w:lineRule="auto"/>
        <w:jc w:val="both"/>
        <w:rPr>
          <w:rFonts w:cstheme="minorHAnsi"/>
          <w:bCs/>
          <w:color w:val="000000" w:themeColor="text1"/>
        </w:rPr>
      </w:pPr>
      <w:bookmarkStart w:id="13" w:name="_Hlk160615959"/>
      <w:r w:rsidRPr="00CB43B0">
        <w:rPr>
          <w:rFonts w:eastAsia="Times New Roman" w:cstheme="minorHAnsi"/>
          <w:lang w:eastAsia="ar-SA"/>
        </w:rPr>
        <w:t xml:space="preserve">Godišnji plan i program škole te </w:t>
      </w:r>
      <w:proofErr w:type="spellStart"/>
      <w:r w:rsidRPr="00CB43B0">
        <w:rPr>
          <w:rFonts w:eastAsia="Times New Roman" w:cstheme="minorHAnsi"/>
          <w:lang w:eastAsia="ar-SA"/>
        </w:rPr>
        <w:t>Kurikul</w:t>
      </w:r>
      <w:proofErr w:type="spellEnd"/>
      <w:r w:rsidRPr="00CB43B0">
        <w:rPr>
          <w:rFonts w:eastAsia="Times New Roman" w:cstheme="minorHAnsi"/>
          <w:lang w:eastAsia="ar-SA"/>
        </w:rPr>
        <w:t xml:space="preserve"> škole ostvarujemo kroz planirano. </w:t>
      </w:r>
      <w:r w:rsidRPr="00CB43B0">
        <w:rPr>
          <w:rFonts w:cstheme="minorHAnsi"/>
          <w:bCs/>
          <w:color w:val="000000" w:themeColor="text1"/>
        </w:rPr>
        <w:t>Planovi se donose za školsku godinu, a ne za proračunsku te upravo iz tog razloga nastaju odstupanja u izvršenju financijskih planova jer se provedba pojedinih aktivnosti unutar škole prenosi iz jednog polugodišta u drugo te time izravno utječe na izvršenje financijskih planova za dvije proračunske godine.</w:t>
      </w:r>
    </w:p>
    <w:bookmarkEnd w:id="13"/>
    <w:p w14:paraId="03921476" w14:textId="77777777" w:rsidR="006A10BF" w:rsidRPr="00107F12" w:rsidRDefault="006A10BF" w:rsidP="006A10BF">
      <w:pPr>
        <w:spacing w:line="240" w:lineRule="auto"/>
        <w:jc w:val="both"/>
        <w:rPr>
          <w:rFonts w:cstheme="minorHAnsi"/>
          <w:bCs/>
          <w:color w:val="000000" w:themeColor="text1"/>
        </w:rPr>
      </w:pPr>
      <w:r w:rsidRPr="00107F12">
        <w:rPr>
          <w:rFonts w:cstheme="minorHAnsi"/>
          <w:bCs/>
          <w:color w:val="000000" w:themeColor="text1"/>
        </w:rPr>
        <w:t>Strateški cilj: kvalitetan odgoj i obrazovanje učenika te postizanje što boljih rezultata na natjecanjima učenika. Ulaganje u dugotrajnu imovinu kako bi se učenicima i djelatnicima omogućio što kvalitetniji i ugodniji boravak u školi.</w:t>
      </w:r>
    </w:p>
    <w:p w14:paraId="16279AE2" w14:textId="77777777" w:rsidR="006A10BF" w:rsidRPr="00107F12" w:rsidRDefault="006A10BF" w:rsidP="006A10BF">
      <w:pPr>
        <w:spacing w:line="240" w:lineRule="auto"/>
        <w:jc w:val="both"/>
        <w:rPr>
          <w:rFonts w:cstheme="minorHAnsi"/>
          <w:bCs/>
          <w:color w:val="000000" w:themeColor="text1"/>
        </w:rPr>
      </w:pPr>
      <w:r w:rsidRPr="00107F12">
        <w:rPr>
          <w:rFonts w:cstheme="minorHAnsi"/>
          <w:bCs/>
          <w:color w:val="000000" w:themeColor="text1"/>
        </w:rPr>
        <w:t xml:space="preserve">Ulaskom u </w:t>
      </w:r>
      <w:r>
        <w:rPr>
          <w:rFonts w:cstheme="minorHAnsi"/>
          <w:bCs/>
          <w:color w:val="000000" w:themeColor="text1"/>
        </w:rPr>
        <w:t xml:space="preserve">Eksperimentalni program, našoj školi </w:t>
      </w:r>
      <w:r w:rsidRPr="00107F12">
        <w:rPr>
          <w:rFonts w:cstheme="minorHAnsi"/>
          <w:bCs/>
          <w:color w:val="000000" w:themeColor="text1"/>
        </w:rPr>
        <w:t>omogućena</w:t>
      </w:r>
      <w:r>
        <w:rPr>
          <w:rFonts w:cstheme="minorHAnsi"/>
          <w:bCs/>
          <w:color w:val="000000" w:themeColor="text1"/>
        </w:rPr>
        <w:t xml:space="preserve"> su materijalna</w:t>
      </w:r>
      <w:r w:rsidRPr="00107F12">
        <w:rPr>
          <w:rFonts w:cstheme="minorHAnsi"/>
          <w:bCs/>
          <w:color w:val="000000" w:themeColor="text1"/>
        </w:rPr>
        <w:t xml:space="preserve"> sredstva </w:t>
      </w:r>
      <w:r>
        <w:rPr>
          <w:rFonts w:cstheme="minorHAnsi"/>
          <w:bCs/>
          <w:color w:val="000000" w:themeColor="text1"/>
        </w:rPr>
        <w:t xml:space="preserve">koja su usmjerena na </w:t>
      </w:r>
      <w:r w:rsidRPr="00107F12">
        <w:rPr>
          <w:rFonts w:cstheme="minorHAnsi"/>
          <w:bCs/>
          <w:color w:val="000000" w:themeColor="text1"/>
        </w:rPr>
        <w:t>što kvalitetniji boravak učenika i djelatnika u školi</w:t>
      </w:r>
      <w:r>
        <w:rPr>
          <w:rFonts w:cstheme="minorHAnsi"/>
          <w:bCs/>
          <w:color w:val="000000" w:themeColor="text1"/>
        </w:rPr>
        <w:t xml:space="preserve"> te suvremeniju izvedbu nastave i izvannastavnih aktivnosti</w:t>
      </w:r>
      <w:r w:rsidRPr="00107F12">
        <w:rPr>
          <w:rFonts w:cstheme="minorHAnsi"/>
          <w:bCs/>
          <w:color w:val="000000" w:themeColor="text1"/>
        </w:rPr>
        <w:t xml:space="preserve">. Opremanjem kuhinje novim aparatima </w:t>
      </w:r>
      <w:r>
        <w:rPr>
          <w:rFonts w:cstheme="minorHAnsi"/>
          <w:bCs/>
          <w:color w:val="000000" w:themeColor="text1"/>
        </w:rPr>
        <w:t>omogućit</w:t>
      </w:r>
      <w:r w:rsidRPr="00107F12">
        <w:rPr>
          <w:rFonts w:cstheme="minorHAnsi"/>
          <w:bCs/>
          <w:color w:val="000000" w:themeColor="text1"/>
        </w:rPr>
        <w:t xml:space="preserve"> će se</w:t>
      </w:r>
      <w:r>
        <w:rPr>
          <w:rFonts w:cstheme="minorHAnsi"/>
          <w:bCs/>
          <w:color w:val="000000" w:themeColor="text1"/>
        </w:rPr>
        <w:t xml:space="preserve"> bolji uvjeti rada, kvalitetniji i </w:t>
      </w:r>
      <w:r w:rsidRPr="00107F12">
        <w:rPr>
          <w:rFonts w:cstheme="minorHAnsi"/>
          <w:bCs/>
          <w:color w:val="000000" w:themeColor="text1"/>
        </w:rPr>
        <w:t>raznovrsnij</w:t>
      </w:r>
      <w:r>
        <w:rPr>
          <w:rFonts w:cstheme="minorHAnsi"/>
          <w:bCs/>
          <w:color w:val="000000" w:themeColor="text1"/>
        </w:rPr>
        <w:t>i</w:t>
      </w:r>
      <w:r w:rsidRPr="00107F12">
        <w:rPr>
          <w:rFonts w:cstheme="minorHAnsi"/>
          <w:bCs/>
          <w:color w:val="000000" w:themeColor="text1"/>
        </w:rPr>
        <w:t xml:space="preserve"> jelovnik</w:t>
      </w:r>
      <w:r>
        <w:rPr>
          <w:rFonts w:cstheme="minorHAnsi"/>
          <w:bCs/>
          <w:color w:val="000000" w:themeColor="text1"/>
        </w:rPr>
        <w:t xml:space="preserve"> uz uvažavanje stručnih preporuka za organizaciju školske prehrane, a uređenjem interijera oplemenit će se školski prostor, što će ga svakako učiniti još ugodnijim za boravak.</w:t>
      </w:r>
    </w:p>
    <w:p w14:paraId="3DD613FD" w14:textId="77777777" w:rsidR="0049604E" w:rsidRPr="00CB43B0" w:rsidRDefault="0049604E" w:rsidP="0049604E">
      <w:pPr>
        <w:spacing w:after="0" w:line="240" w:lineRule="auto"/>
        <w:rPr>
          <w:rFonts w:cstheme="minorHAnsi"/>
          <w:b/>
        </w:rPr>
      </w:pPr>
    </w:p>
    <w:p w14:paraId="61D110E4" w14:textId="5E53E579" w:rsidR="0049604E" w:rsidRPr="00CB43B0" w:rsidRDefault="0049604E" w:rsidP="005D0941">
      <w:pPr>
        <w:spacing w:after="0" w:line="240" w:lineRule="auto"/>
        <w:rPr>
          <w:rFonts w:cstheme="minorHAnsi"/>
          <w:i/>
        </w:rPr>
      </w:pPr>
      <w:r w:rsidRPr="00CB43B0">
        <w:rPr>
          <w:rFonts w:cstheme="minorHAnsi"/>
          <w:b/>
        </w:rPr>
        <w:t xml:space="preserve">ZAKONSKE I DRUGE PODLOGE NA KOJIMA SE PROGRAM ZASNIVA: </w:t>
      </w:r>
    </w:p>
    <w:p w14:paraId="53972B5F" w14:textId="77777777" w:rsidR="005D0941" w:rsidRPr="00CB43B0" w:rsidRDefault="005D0941" w:rsidP="005D0941">
      <w:pPr>
        <w:spacing w:after="0" w:line="240" w:lineRule="auto"/>
        <w:rPr>
          <w:rFonts w:cstheme="minorHAnsi"/>
        </w:rPr>
      </w:pPr>
    </w:p>
    <w:p w14:paraId="6967C23C" w14:textId="77777777" w:rsidR="005D0941" w:rsidRPr="00CB43B0" w:rsidRDefault="005D0941" w:rsidP="005D0941">
      <w:pPr>
        <w:spacing w:after="0" w:line="240" w:lineRule="auto"/>
        <w:jc w:val="both"/>
        <w:rPr>
          <w:rFonts w:cstheme="minorHAnsi"/>
          <w:bCs/>
        </w:rPr>
      </w:pPr>
      <w:r w:rsidRPr="00CB43B0">
        <w:rPr>
          <w:rFonts w:cstheme="minorHAnsi"/>
          <w:bCs/>
        </w:rPr>
        <w:t xml:space="preserve">Zakon o radu. </w:t>
      </w:r>
    </w:p>
    <w:p w14:paraId="59962621" w14:textId="77777777" w:rsidR="007B4374" w:rsidRDefault="005D0941" w:rsidP="007B4374">
      <w:pPr>
        <w:spacing w:after="0" w:line="240" w:lineRule="auto"/>
        <w:rPr>
          <w:rFonts w:eastAsia="Times New Roman" w:cstheme="minorHAnsi"/>
          <w:color w:val="000000"/>
        </w:rPr>
      </w:pPr>
      <w:r w:rsidRPr="00CB43B0">
        <w:rPr>
          <w:rFonts w:cstheme="minorHAnsi"/>
        </w:rPr>
        <w:t>Upute za izradu proračuna lokalne (regionalne) samouprave za razdoblje 202</w:t>
      </w:r>
      <w:r w:rsidR="00F76DE7">
        <w:rPr>
          <w:rFonts w:cstheme="minorHAnsi"/>
        </w:rPr>
        <w:t>5</w:t>
      </w:r>
      <w:r w:rsidRPr="00CB43B0">
        <w:rPr>
          <w:rFonts w:cstheme="minorHAnsi"/>
        </w:rPr>
        <w:t>.-202</w:t>
      </w:r>
      <w:r w:rsidR="00F76DE7">
        <w:rPr>
          <w:rFonts w:cstheme="minorHAnsi"/>
        </w:rPr>
        <w:t>7</w:t>
      </w:r>
      <w:r w:rsidRPr="00CB43B0">
        <w:rPr>
          <w:rFonts w:cstheme="minorHAnsi"/>
        </w:rPr>
        <w:t>., iz rujna 202</w:t>
      </w:r>
      <w:r w:rsidR="00F76DE7">
        <w:rPr>
          <w:rFonts w:cstheme="minorHAnsi"/>
        </w:rPr>
        <w:t>4</w:t>
      </w:r>
      <w:r w:rsidRPr="00CB43B0">
        <w:rPr>
          <w:rFonts w:cstheme="minorHAnsi"/>
        </w:rPr>
        <w:t xml:space="preserve">. Upravnog odjela za proračun i financije </w:t>
      </w:r>
      <w:r w:rsidRPr="00CB43B0">
        <w:rPr>
          <w:rFonts w:eastAsia="Times New Roman" w:cstheme="minorHAnsi"/>
          <w:color w:val="000000"/>
        </w:rPr>
        <w:t>Karlovačke županije, klasa</w:t>
      </w:r>
      <w:r w:rsidR="007B4374">
        <w:rPr>
          <w:rFonts w:eastAsia="Times New Roman" w:cstheme="minorHAnsi"/>
          <w:color w:val="000000"/>
        </w:rPr>
        <w:t>: 600-01/24-01/1</w:t>
      </w:r>
      <w:r w:rsidR="007B4374" w:rsidRPr="00CB43B0">
        <w:rPr>
          <w:rFonts w:eastAsia="Times New Roman" w:cstheme="minorHAnsi"/>
          <w:color w:val="000000"/>
        </w:rPr>
        <w:t xml:space="preserve">; </w:t>
      </w:r>
      <w:proofErr w:type="spellStart"/>
      <w:r w:rsidR="007B4374" w:rsidRPr="00CB43B0">
        <w:rPr>
          <w:rFonts w:eastAsia="Times New Roman" w:cstheme="minorHAnsi"/>
          <w:color w:val="000000"/>
        </w:rPr>
        <w:t>ur.broj</w:t>
      </w:r>
      <w:proofErr w:type="spellEnd"/>
      <w:r w:rsidR="007B4374" w:rsidRPr="00CB43B0">
        <w:rPr>
          <w:rFonts w:eastAsia="Times New Roman" w:cstheme="minorHAnsi"/>
          <w:color w:val="000000"/>
        </w:rPr>
        <w:t>: 2133-</w:t>
      </w:r>
      <w:r w:rsidR="007B4374">
        <w:rPr>
          <w:rFonts w:eastAsia="Times New Roman" w:cstheme="minorHAnsi"/>
          <w:color w:val="000000"/>
        </w:rPr>
        <w:t>1-02/03-24-15.</w:t>
      </w:r>
    </w:p>
    <w:p w14:paraId="4C93791F" w14:textId="00BCCF25" w:rsidR="005D0941" w:rsidRPr="00CB43B0" w:rsidRDefault="005D0941" w:rsidP="005D0941">
      <w:pPr>
        <w:spacing w:after="0" w:line="240" w:lineRule="auto"/>
        <w:jc w:val="both"/>
        <w:rPr>
          <w:rFonts w:cstheme="minorHAnsi"/>
        </w:rPr>
      </w:pPr>
      <w:r w:rsidRPr="00CB43B0">
        <w:rPr>
          <w:rFonts w:cstheme="minorHAnsi"/>
        </w:rPr>
        <w:t>Zakon o odgoju i obrazovanju,NN,br.87/08;86/09;92/10;90/11;86/12; 94/13</w:t>
      </w:r>
      <w:r w:rsidR="006E4C02">
        <w:rPr>
          <w:rFonts w:cstheme="minorHAnsi"/>
        </w:rPr>
        <w:t>;</w:t>
      </w:r>
      <w:r w:rsidR="006E4C02" w:rsidRPr="006E4C02">
        <w:t xml:space="preserve"> </w:t>
      </w:r>
      <w:r w:rsidR="006E4C02">
        <w:t>64/20; 151/22; 156/23.</w:t>
      </w:r>
    </w:p>
    <w:p w14:paraId="509A87BB" w14:textId="77777777" w:rsidR="005D0941" w:rsidRPr="00CB43B0" w:rsidRDefault="005D0941" w:rsidP="005D0941">
      <w:pPr>
        <w:spacing w:after="0" w:line="240" w:lineRule="auto"/>
        <w:jc w:val="both"/>
        <w:rPr>
          <w:rFonts w:cstheme="minorHAnsi"/>
        </w:rPr>
      </w:pPr>
      <w:r w:rsidRPr="00CB43B0">
        <w:rPr>
          <w:rFonts w:cstheme="minorHAnsi"/>
        </w:rPr>
        <w:t>Zakon o ustanovama, NN, br. 76/93; 29/97; 47/99; 35/08</w:t>
      </w:r>
    </w:p>
    <w:p w14:paraId="5355F93C" w14:textId="77777777" w:rsidR="005D0941" w:rsidRPr="00CB43B0" w:rsidRDefault="005D0941" w:rsidP="005D0941">
      <w:pPr>
        <w:spacing w:after="0" w:line="240" w:lineRule="auto"/>
        <w:jc w:val="both"/>
        <w:rPr>
          <w:rFonts w:cstheme="minorHAnsi"/>
        </w:rPr>
      </w:pPr>
      <w:r w:rsidRPr="00CB43B0">
        <w:rPr>
          <w:rFonts w:cstheme="minorHAnsi"/>
        </w:rPr>
        <w:t>Zakon o proračunu (NN, br. 87/08 i 136/12), Pravilnik o proračunskom računovodstvu i računskom planu (NN, br. 114/10 i 31/11) i Pravilnik o proračunskim klasifikacijama (NN, br. 26/10 i 120/13)</w:t>
      </w:r>
    </w:p>
    <w:p w14:paraId="5BFFF89A" w14:textId="0B4ED6C2" w:rsidR="005D0941" w:rsidRPr="00CB43B0" w:rsidRDefault="005D0941" w:rsidP="005D0941">
      <w:pPr>
        <w:spacing w:after="0" w:line="240" w:lineRule="auto"/>
        <w:jc w:val="both"/>
        <w:rPr>
          <w:rFonts w:cstheme="minorHAnsi"/>
        </w:rPr>
      </w:pPr>
      <w:r w:rsidRPr="00CB43B0">
        <w:rPr>
          <w:rFonts w:cstheme="minorHAnsi"/>
        </w:rPr>
        <w:t xml:space="preserve">Školski </w:t>
      </w:r>
      <w:proofErr w:type="spellStart"/>
      <w:r w:rsidRPr="00CB43B0">
        <w:rPr>
          <w:rFonts w:cstheme="minorHAnsi"/>
        </w:rPr>
        <w:t>kurikul</w:t>
      </w:r>
      <w:proofErr w:type="spellEnd"/>
      <w:r w:rsidR="00243BCF">
        <w:rPr>
          <w:rFonts w:cstheme="minorHAnsi"/>
        </w:rPr>
        <w:t xml:space="preserve"> </w:t>
      </w:r>
      <w:r w:rsidRPr="00CB43B0">
        <w:rPr>
          <w:rFonts w:cstheme="minorHAnsi"/>
        </w:rPr>
        <w:t xml:space="preserve">Osnove škole Eugena Kvaternika, nastavne i izvannastavne aktivnosti za školsku godinu. </w:t>
      </w:r>
    </w:p>
    <w:p w14:paraId="05F10291" w14:textId="77777777" w:rsidR="005D0941" w:rsidRPr="00CB43B0" w:rsidRDefault="005D0941" w:rsidP="005D0941">
      <w:pPr>
        <w:autoSpaceDE w:val="0"/>
        <w:snapToGrid w:val="0"/>
        <w:spacing w:after="0" w:line="240" w:lineRule="auto"/>
        <w:jc w:val="both"/>
        <w:rPr>
          <w:rFonts w:cstheme="minorHAnsi"/>
          <w:bCs/>
          <w:lang w:eastAsia="ar-SA"/>
        </w:rPr>
      </w:pPr>
      <w:r w:rsidRPr="00CB43B0">
        <w:rPr>
          <w:rFonts w:cstheme="minorHAnsi"/>
          <w:bCs/>
        </w:rPr>
        <w:t>Temeljna zakonska osnova za provođenje programa je Zakon o radu.</w:t>
      </w:r>
    </w:p>
    <w:p w14:paraId="2C81F75C" w14:textId="3359A2FD" w:rsidR="0049604E" w:rsidRDefault="00A82056" w:rsidP="0049604E">
      <w:pPr>
        <w:spacing w:after="0" w:line="240" w:lineRule="auto"/>
        <w:rPr>
          <w:rFonts w:cstheme="minorHAnsi"/>
        </w:rPr>
      </w:pPr>
      <w:r w:rsidRPr="00CB43B0">
        <w:rPr>
          <w:rFonts w:eastAsia="Times New Roman" w:cstheme="minorHAnsi"/>
          <w:color w:val="000000"/>
        </w:rPr>
        <w:t>Prijedlog aktivnosti vezanih uz Izmjene i dopune Proračuna Karlovačke županije za 202</w:t>
      </w:r>
      <w:r w:rsidR="007B4374">
        <w:rPr>
          <w:rFonts w:eastAsia="Times New Roman" w:cstheme="minorHAnsi"/>
          <w:color w:val="000000"/>
        </w:rPr>
        <w:t>5</w:t>
      </w:r>
      <w:r w:rsidRPr="00CB43B0">
        <w:rPr>
          <w:rFonts w:eastAsia="Times New Roman" w:cstheme="minorHAnsi"/>
          <w:color w:val="000000"/>
        </w:rPr>
        <w:t>.-uputa</w:t>
      </w:r>
      <w:r w:rsidR="00E177D9">
        <w:rPr>
          <w:rFonts w:eastAsia="Times New Roman" w:cstheme="minorHAnsi"/>
          <w:color w:val="000000"/>
        </w:rPr>
        <w:t>,</w:t>
      </w:r>
      <w:r w:rsidR="007B4374">
        <w:rPr>
          <w:rFonts w:eastAsia="Times New Roman" w:cstheme="minorHAnsi"/>
          <w:color w:val="000000"/>
        </w:rPr>
        <w:t xml:space="preserve"> </w:t>
      </w:r>
      <w:r w:rsidR="00E177D9">
        <w:rPr>
          <w:rFonts w:eastAsia="Times New Roman" w:cstheme="minorHAnsi"/>
          <w:color w:val="000000"/>
        </w:rPr>
        <w:t>KLASA:</w:t>
      </w:r>
      <w:r w:rsidR="007B4374" w:rsidRPr="007B4374">
        <w:rPr>
          <w:rFonts w:eastAsia="Times New Roman" w:cstheme="minorHAnsi"/>
          <w:color w:val="000000"/>
        </w:rPr>
        <w:t xml:space="preserve"> </w:t>
      </w:r>
      <w:r w:rsidR="007B4374">
        <w:rPr>
          <w:rFonts w:eastAsia="Times New Roman" w:cstheme="minorHAnsi"/>
          <w:color w:val="000000"/>
        </w:rPr>
        <w:t>600-1/25-01/2, URBROJ:2133-02-02/03-25-1</w:t>
      </w:r>
      <w:r w:rsidR="00345BBD">
        <w:rPr>
          <w:rFonts w:eastAsia="Times New Roman" w:cstheme="minorHAnsi"/>
          <w:color w:val="000000"/>
        </w:rPr>
        <w:t>9</w:t>
      </w:r>
      <w:r w:rsidR="007B4374">
        <w:rPr>
          <w:rFonts w:eastAsia="Times New Roman" w:cstheme="minorHAnsi"/>
          <w:color w:val="000000"/>
        </w:rPr>
        <w:t>.</w:t>
      </w:r>
      <w:r w:rsidR="00E177D9">
        <w:rPr>
          <w:rFonts w:eastAsia="Times New Roman" w:cstheme="minorHAnsi"/>
          <w:color w:val="000000"/>
        </w:rPr>
        <w:t xml:space="preserve"> </w:t>
      </w:r>
    </w:p>
    <w:p w14:paraId="29D8E173" w14:textId="77777777" w:rsidR="00E177D9" w:rsidRPr="00E177D9" w:rsidRDefault="00E177D9" w:rsidP="0049604E">
      <w:pPr>
        <w:spacing w:after="0" w:line="240" w:lineRule="auto"/>
        <w:rPr>
          <w:rFonts w:cstheme="minorHAnsi"/>
        </w:rPr>
      </w:pPr>
    </w:p>
    <w:p w14:paraId="18D39CBB" w14:textId="77777777" w:rsidR="005D0941" w:rsidRDefault="0049604E" w:rsidP="005D0941">
      <w:pPr>
        <w:spacing w:after="0" w:line="240" w:lineRule="auto"/>
        <w:rPr>
          <w:rFonts w:cstheme="minorHAnsi"/>
          <w:b/>
        </w:rPr>
      </w:pPr>
      <w:r w:rsidRPr="00CB43B0">
        <w:rPr>
          <w:rFonts w:cstheme="minorHAnsi"/>
          <w:b/>
        </w:rPr>
        <w:t xml:space="preserve">ISHODIŠTE I POKAZATELJI NA KOJIMA SE ZASNIVAJU IZRAČUNI I OCJENE POTREBNIH SREDSTAVA ZA PROVOĐENJE PROGRAMA: </w:t>
      </w:r>
    </w:p>
    <w:p w14:paraId="1EBDF2E6" w14:textId="77777777" w:rsidR="008B4216" w:rsidRPr="00CB43B0" w:rsidRDefault="008B4216" w:rsidP="005D0941">
      <w:pPr>
        <w:spacing w:after="0" w:line="240" w:lineRule="auto"/>
        <w:rPr>
          <w:rFonts w:cstheme="minorHAnsi"/>
          <w:i/>
        </w:rPr>
      </w:pPr>
    </w:p>
    <w:p w14:paraId="36C6018F" w14:textId="46DE7F13" w:rsidR="005D0941" w:rsidRPr="00CB43B0" w:rsidRDefault="005D0941" w:rsidP="005D0941">
      <w:pPr>
        <w:spacing w:line="240" w:lineRule="auto"/>
        <w:jc w:val="both"/>
        <w:rPr>
          <w:rFonts w:cstheme="minorHAnsi"/>
          <w:lang w:eastAsia="ar-SA"/>
        </w:rPr>
      </w:pPr>
      <w:r w:rsidRPr="00CB43B0">
        <w:rPr>
          <w:rFonts w:cstheme="minorHAnsi"/>
        </w:rPr>
        <w:t>Izračuni sredstava za provođenje programa zasnivaju se na temelju 202</w:t>
      </w:r>
      <w:r w:rsidR="007B4374">
        <w:rPr>
          <w:rFonts w:cstheme="minorHAnsi"/>
        </w:rPr>
        <w:t>4</w:t>
      </w:r>
      <w:r w:rsidRPr="00CB43B0">
        <w:rPr>
          <w:rFonts w:cstheme="minorHAnsi"/>
        </w:rPr>
        <w:t>. godine, odnosno na odstupanja koja su planirana u 202</w:t>
      </w:r>
      <w:r w:rsidR="007B4374">
        <w:rPr>
          <w:rFonts w:cstheme="minorHAnsi"/>
        </w:rPr>
        <w:t>5</w:t>
      </w:r>
      <w:r w:rsidRPr="00CB43B0">
        <w:rPr>
          <w:rFonts w:cstheme="minorHAnsi"/>
        </w:rPr>
        <w:t xml:space="preserve">. godini. </w:t>
      </w:r>
    </w:p>
    <w:p w14:paraId="65369700" w14:textId="07E386AD" w:rsidR="005D0941" w:rsidRPr="00CB43B0" w:rsidRDefault="005D0941" w:rsidP="005D0941">
      <w:pPr>
        <w:spacing w:after="0" w:line="240" w:lineRule="auto"/>
        <w:rPr>
          <w:rFonts w:cstheme="minorHAnsi"/>
        </w:rPr>
      </w:pPr>
      <w:r w:rsidRPr="00CB43B0">
        <w:rPr>
          <w:rFonts w:cstheme="minorHAnsi"/>
        </w:rPr>
        <w:t>Rukovodimo se smjernicama Ministarstva financija, odlukama Vlade o kriterijima i mjerilima za utvrđivanje bilančnih prava za financiranje minimalnog financijskog standarda javnih potreba osnovnih škola i Uputama za izradu Proračuna Karlovačke županije za razdoblje 202</w:t>
      </w:r>
      <w:r w:rsidR="007B4374">
        <w:rPr>
          <w:rFonts w:cstheme="minorHAnsi"/>
        </w:rPr>
        <w:t>5</w:t>
      </w:r>
      <w:r w:rsidRPr="00CB43B0">
        <w:rPr>
          <w:rFonts w:cstheme="minorHAnsi"/>
        </w:rPr>
        <w:t>.-202</w:t>
      </w:r>
      <w:r w:rsidR="007B4374">
        <w:rPr>
          <w:rFonts w:cstheme="minorHAnsi"/>
        </w:rPr>
        <w:t>7</w:t>
      </w:r>
      <w:r w:rsidRPr="00CB43B0">
        <w:rPr>
          <w:rFonts w:cstheme="minorHAnsi"/>
        </w:rPr>
        <w:t>.godine.</w:t>
      </w:r>
    </w:p>
    <w:p w14:paraId="76A8E44A" w14:textId="77777777" w:rsidR="00B51650" w:rsidRPr="00CB43B0" w:rsidRDefault="00B51650" w:rsidP="005D0941">
      <w:pPr>
        <w:spacing w:after="0" w:line="240" w:lineRule="auto"/>
        <w:rPr>
          <w:rFonts w:cstheme="minorHAnsi"/>
          <w:i/>
        </w:rPr>
      </w:pPr>
    </w:p>
    <w:p w14:paraId="6A1668AD" w14:textId="77777777" w:rsidR="00A82056" w:rsidRPr="00CB43B0" w:rsidRDefault="00A82056" w:rsidP="0068502D">
      <w:pPr>
        <w:spacing w:after="0" w:line="240" w:lineRule="auto"/>
        <w:rPr>
          <w:rFonts w:cstheme="minorHAnsi"/>
          <w:b/>
        </w:rPr>
      </w:pPr>
    </w:p>
    <w:p w14:paraId="0B1123D5" w14:textId="5A36242B" w:rsidR="0049604E" w:rsidRDefault="0049604E" w:rsidP="0068502D">
      <w:pPr>
        <w:spacing w:after="0" w:line="240" w:lineRule="auto"/>
        <w:rPr>
          <w:rFonts w:cstheme="minorHAnsi"/>
          <w:b/>
        </w:rPr>
      </w:pPr>
      <w:r w:rsidRPr="00CB43B0">
        <w:rPr>
          <w:rFonts w:cstheme="minorHAnsi"/>
          <w:b/>
        </w:rPr>
        <w:lastRenderedPageBreak/>
        <w:t xml:space="preserve">IZVJEŠTAJ O POSTIGNUTIM CILJEVIMA I REZULTATIMA PROGRAMA TEMELJENIM NA POKAZATELJIMA USPJEŠNOSTI U PRETHODNOJ GODINI: </w:t>
      </w:r>
    </w:p>
    <w:p w14:paraId="689922FD" w14:textId="77777777" w:rsidR="008B4216" w:rsidRPr="00CB43B0" w:rsidRDefault="008B4216" w:rsidP="0068502D">
      <w:pPr>
        <w:spacing w:after="0" w:line="240" w:lineRule="auto"/>
        <w:rPr>
          <w:rFonts w:cstheme="minorHAnsi"/>
          <w:i/>
        </w:rPr>
      </w:pPr>
    </w:p>
    <w:p w14:paraId="2B98685D" w14:textId="2C2C2089" w:rsidR="0049604E" w:rsidRPr="00CB43B0" w:rsidRDefault="0068502D" w:rsidP="0068502D">
      <w:pPr>
        <w:rPr>
          <w:rFonts w:cstheme="minorHAnsi"/>
        </w:rPr>
      </w:pPr>
      <w:r w:rsidRPr="00CB43B0">
        <w:rPr>
          <w:rFonts w:cstheme="minorHAnsi"/>
        </w:rPr>
        <w:t>U školskoj godini 202</w:t>
      </w:r>
      <w:r w:rsidR="0074134E">
        <w:rPr>
          <w:rFonts w:cstheme="minorHAnsi"/>
        </w:rPr>
        <w:t>5</w:t>
      </w:r>
      <w:r w:rsidRPr="00CB43B0">
        <w:rPr>
          <w:rFonts w:cstheme="minorHAnsi"/>
        </w:rPr>
        <w:t>./20</w:t>
      </w:r>
      <w:r w:rsidR="0074134E">
        <w:rPr>
          <w:rFonts w:cstheme="minorHAnsi"/>
        </w:rPr>
        <w:t>26</w:t>
      </w:r>
      <w:r w:rsidRPr="00CB43B0">
        <w:rPr>
          <w:rFonts w:cstheme="minorHAnsi"/>
        </w:rPr>
        <w:t>. školu pohađa</w:t>
      </w:r>
      <w:r w:rsidR="00256971">
        <w:rPr>
          <w:rFonts w:cstheme="minorHAnsi"/>
        </w:rPr>
        <w:t xml:space="preserve"> šest</w:t>
      </w:r>
      <w:r w:rsidRPr="00CB43B0">
        <w:rPr>
          <w:rFonts w:cstheme="minorHAnsi"/>
        </w:rPr>
        <w:t xml:space="preserve"> učenika za koje se sukladno stručnom mišljenju ovlaštenih tijela iskazala </w:t>
      </w:r>
      <w:r w:rsidRPr="00A308BF">
        <w:rPr>
          <w:rFonts w:cstheme="minorHAnsi"/>
        </w:rPr>
        <w:t xml:space="preserve">potreba </w:t>
      </w:r>
      <w:r w:rsidR="00256971" w:rsidRPr="00A308BF">
        <w:rPr>
          <w:rFonts w:cstheme="minorHAnsi"/>
        </w:rPr>
        <w:t>šest</w:t>
      </w:r>
      <w:r w:rsidRPr="00A308BF">
        <w:rPr>
          <w:rFonts w:cstheme="minorHAnsi"/>
        </w:rPr>
        <w:t xml:space="preserve"> pomoćnika </w:t>
      </w:r>
      <w:r w:rsidRPr="00CB43B0">
        <w:rPr>
          <w:rFonts w:cstheme="minorHAnsi"/>
        </w:rPr>
        <w:t>u nastavi. Sredstva su dijelom osigurana iz proračuna Županije (15%) a dijelom iz EU projekta (85%)-(Karlovačka županije u okviru projekta za inkluzivne škole</w:t>
      </w:r>
      <w:r w:rsidR="00650490">
        <w:rPr>
          <w:rFonts w:cstheme="minorHAnsi"/>
        </w:rPr>
        <w:t>,</w:t>
      </w:r>
      <w:r w:rsidRPr="00CB43B0">
        <w:rPr>
          <w:rFonts w:cstheme="minorHAnsi"/>
        </w:rPr>
        <w:t xml:space="preserve"> poziva UP.03.2.1.07 „Osiguravanje pomoćnika u nastavi i stručnih komunikacijskih posrednika u osnovnoškolskim i srednjoškolskim odgojno-obrazovnih ustanovama a za V.“). Sredstva su planirana u skladu s uputom gdje se navodi da je cijena </w:t>
      </w:r>
      <w:r w:rsidRPr="00256971">
        <w:rPr>
          <w:rFonts w:cstheme="minorHAnsi"/>
        </w:rPr>
        <w:t xml:space="preserve">sata (3,32 €) </w:t>
      </w:r>
      <w:r w:rsidRPr="00CB43B0">
        <w:rPr>
          <w:rFonts w:cstheme="minorHAnsi"/>
        </w:rPr>
        <w:t>neto te da je maksimalna naknada za troškove prijevoza zaposlenika (53,0</w:t>
      </w:r>
      <w:r w:rsidR="00885BEC">
        <w:rPr>
          <w:rFonts w:cstheme="minorHAnsi"/>
        </w:rPr>
        <w:t>8</w:t>
      </w:r>
      <w:r w:rsidRPr="00CB43B0">
        <w:rPr>
          <w:rFonts w:cstheme="minorHAnsi"/>
        </w:rPr>
        <w:t xml:space="preserve"> €). </w:t>
      </w:r>
      <w:r w:rsidR="006813BA" w:rsidRPr="00CB43B0">
        <w:rPr>
          <w:rFonts w:cstheme="minorHAnsi"/>
        </w:rPr>
        <w:t xml:space="preserve">Razliku do </w:t>
      </w:r>
      <w:r w:rsidR="00897EC3">
        <w:rPr>
          <w:rFonts w:cstheme="minorHAnsi"/>
        </w:rPr>
        <w:t>7,50</w:t>
      </w:r>
      <w:r w:rsidR="006813BA" w:rsidRPr="00CB43B0">
        <w:rPr>
          <w:rFonts w:cstheme="minorHAnsi"/>
        </w:rPr>
        <w:t xml:space="preserve"> €</w:t>
      </w:r>
      <w:r w:rsidR="00897EC3">
        <w:rPr>
          <w:rFonts w:cstheme="minorHAnsi"/>
        </w:rPr>
        <w:t xml:space="preserve"> bruto</w:t>
      </w:r>
      <w:r w:rsidR="006813BA" w:rsidRPr="00CB43B0">
        <w:rPr>
          <w:rFonts w:cstheme="minorHAnsi"/>
        </w:rPr>
        <w:t xml:space="preserve"> po satu i cijenu mjesečne karte financira Županija. </w:t>
      </w:r>
      <w:bookmarkStart w:id="14" w:name="_Hlk144809753"/>
      <w:r w:rsidR="006813BA" w:rsidRPr="00CB43B0">
        <w:rPr>
          <w:rFonts w:cstheme="minorHAnsi"/>
        </w:rPr>
        <w:t>Od školske godine 202</w:t>
      </w:r>
      <w:r w:rsidR="0074134E">
        <w:rPr>
          <w:rFonts w:cstheme="minorHAnsi"/>
        </w:rPr>
        <w:t>5</w:t>
      </w:r>
      <w:r w:rsidR="006813BA" w:rsidRPr="00CB43B0">
        <w:rPr>
          <w:rFonts w:cstheme="minorHAnsi"/>
        </w:rPr>
        <w:t>.</w:t>
      </w:r>
      <w:r w:rsidR="00897EC3">
        <w:rPr>
          <w:rFonts w:cstheme="minorHAnsi"/>
        </w:rPr>
        <w:t>/202</w:t>
      </w:r>
      <w:r w:rsidR="0074134E">
        <w:rPr>
          <w:rFonts w:cstheme="minorHAnsi"/>
        </w:rPr>
        <w:t>6</w:t>
      </w:r>
      <w:r w:rsidR="00897EC3">
        <w:rPr>
          <w:rFonts w:cstheme="minorHAnsi"/>
        </w:rPr>
        <w:t>.</w:t>
      </w:r>
      <w:r w:rsidR="006813BA" w:rsidRPr="00CB43B0">
        <w:rPr>
          <w:rFonts w:cstheme="minorHAnsi"/>
        </w:rPr>
        <w:t xml:space="preserve"> imamo </w:t>
      </w:r>
      <w:r w:rsidR="00885BEC">
        <w:rPr>
          <w:rFonts w:cstheme="minorHAnsi"/>
        </w:rPr>
        <w:t>pet</w:t>
      </w:r>
      <w:r w:rsidR="006813BA" w:rsidRPr="00CB43B0">
        <w:rPr>
          <w:rFonts w:cstheme="minorHAnsi"/>
        </w:rPr>
        <w:t xml:space="preserve"> pomoćni</w:t>
      </w:r>
      <w:r w:rsidR="007D3AFC">
        <w:rPr>
          <w:rFonts w:cstheme="minorHAnsi"/>
        </w:rPr>
        <w:t>c</w:t>
      </w:r>
      <w:r w:rsidR="006813BA" w:rsidRPr="00CB43B0">
        <w:rPr>
          <w:rFonts w:cstheme="minorHAnsi"/>
        </w:rPr>
        <w:t>a u n</w:t>
      </w:r>
      <w:r w:rsidR="00256971">
        <w:rPr>
          <w:rFonts w:cstheme="minorHAnsi"/>
        </w:rPr>
        <w:t>astavi</w:t>
      </w:r>
      <w:r w:rsidR="00256971" w:rsidRPr="007D3AFC">
        <w:rPr>
          <w:rFonts w:cstheme="minorHAnsi"/>
          <w:color w:val="000000" w:themeColor="text1"/>
        </w:rPr>
        <w:t>,</w:t>
      </w:r>
      <w:r w:rsidR="00256971" w:rsidRPr="00256971">
        <w:rPr>
          <w:rFonts w:cstheme="minorHAnsi"/>
          <w:color w:val="FF0000"/>
        </w:rPr>
        <w:t xml:space="preserve"> </w:t>
      </w:r>
      <w:bookmarkStart w:id="15" w:name="_Hlk213401846"/>
      <w:bookmarkEnd w:id="14"/>
      <w:r w:rsidR="00311725">
        <w:rPr>
          <w:rFonts w:cstheme="minorHAnsi"/>
        </w:rPr>
        <w:t>od kojih se za četiri pomoćnice povećala satnica od rujna 2025. godine.</w:t>
      </w:r>
    </w:p>
    <w:bookmarkEnd w:id="15"/>
    <w:p w14:paraId="10E8844A" w14:textId="77777777" w:rsidR="0049604E" w:rsidRPr="00CB43B0" w:rsidRDefault="0049604E" w:rsidP="0049604E">
      <w:pPr>
        <w:spacing w:after="0" w:line="240" w:lineRule="auto"/>
        <w:rPr>
          <w:rFonts w:cstheme="minorHAnsi"/>
          <w:b/>
        </w:rPr>
      </w:pPr>
      <w:r w:rsidRPr="00CB43B0">
        <w:rPr>
          <w:rFonts w:cstheme="minorHAnsi"/>
          <w:b/>
        </w:rPr>
        <w:t xml:space="preserve">POKAZATELJI USPJEŠNOSTI PROGRAMA: </w:t>
      </w:r>
      <w:r w:rsidRPr="00CB43B0">
        <w:rPr>
          <w:rFonts w:cstheme="minorHAnsi"/>
          <w:i/>
        </w:rPr>
        <w:t xml:space="preserve">(pokazatelji uspješnosti predstavljaju podlogu za mjerenje učinkovitosti provedbe </w:t>
      </w:r>
      <w:r w:rsidRPr="00CB43B0">
        <w:rPr>
          <w:rFonts w:cstheme="minorHAnsi"/>
          <w:b/>
          <w:bCs/>
          <w:i/>
        </w:rPr>
        <w:t>programa</w:t>
      </w:r>
      <w:r w:rsidRPr="00CB43B0">
        <w:rPr>
          <w:rFonts w:cstheme="minorHAnsi"/>
          <w:i/>
        </w:rPr>
        <w:t xml:space="preserve"> i trebaju biti: specifični, mjerljivi, dostupni, relevantni u odnosu na definirani cilj i vremenski određeni)</w:t>
      </w:r>
    </w:p>
    <w:p w14:paraId="4327CFD1" w14:textId="77777777" w:rsidR="0049604E" w:rsidRPr="00CB43B0" w:rsidRDefault="0049604E" w:rsidP="0049604E">
      <w:pPr>
        <w:spacing w:after="0" w:line="240" w:lineRule="auto"/>
        <w:rPr>
          <w:rFonts w:cstheme="minorHAnsi"/>
          <w:b/>
        </w:rPr>
      </w:pPr>
    </w:p>
    <w:tbl>
      <w:tblPr>
        <w:tblStyle w:val="Reetkatablice"/>
        <w:tblW w:w="9351" w:type="dxa"/>
        <w:tblLayout w:type="fixed"/>
        <w:tblLook w:val="04A0" w:firstRow="1" w:lastRow="0" w:firstColumn="1" w:lastColumn="0" w:noHBand="0" w:noVBand="1"/>
      </w:tblPr>
      <w:tblGrid>
        <w:gridCol w:w="2122"/>
        <w:gridCol w:w="2005"/>
        <w:gridCol w:w="630"/>
        <w:gridCol w:w="2893"/>
        <w:gridCol w:w="1701"/>
      </w:tblGrid>
      <w:tr w:rsidR="00A82056" w:rsidRPr="00CB43B0" w14:paraId="3130432E" w14:textId="77777777" w:rsidTr="00A82056">
        <w:trPr>
          <w:trHeight w:val="634"/>
        </w:trPr>
        <w:tc>
          <w:tcPr>
            <w:tcW w:w="2122" w:type="dxa"/>
            <w:vAlign w:val="center"/>
          </w:tcPr>
          <w:p w14:paraId="695C62F5" w14:textId="77777777" w:rsidR="00A82056" w:rsidRPr="00CB43B0" w:rsidRDefault="00A82056" w:rsidP="00BC6AC8">
            <w:pPr>
              <w:jc w:val="center"/>
              <w:rPr>
                <w:rFonts w:cstheme="minorHAnsi"/>
                <w:b/>
              </w:rPr>
            </w:pPr>
            <w:r w:rsidRPr="00CB43B0">
              <w:rPr>
                <w:rFonts w:cstheme="minorHAnsi"/>
                <w:b/>
              </w:rPr>
              <w:t>Pokazatelj uspješnosti</w:t>
            </w:r>
          </w:p>
        </w:tc>
        <w:tc>
          <w:tcPr>
            <w:tcW w:w="2005" w:type="dxa"/>
            <w:vAlign w:val="center"/>
          </w:tcPr>
          <w:p w14:paraId="184D4FA3" w14:textId="77777777" w:rsidR="00A82056" w:rsidRPr="00CB43B0" w:rsidRDefault="00A82056" w:rsidP="00BC6AC8">
            <w:pPr>
              <w:jc w:val="center"/>
              <w:rPr>
                <w:rFonts w:cstheme="minorHAnsi"/>
                <w:b/>
              </w:rPr>
            </w:pPr>
            <w:r w:rsidRPr="00CB43B0">
              <w:rPr>
                <w:rFonts w:cstheme="minorHAnsi"/>
                <w:b/>
              </w:rPr>
              <w:t>Definicija</w:t>
            </w:r>
          </w:p>
        </w:tc>
        <w:tc>
          <w:tcPr>
            <w:tcW w:w="630" w:type="dxa"/>
            <w:vAlign w:val="center"/>
          </w:tcPr>
          <w:p w14:paraId="68F4D2A4" w14:textId="77777777" w:rsidR="00A82056" w:rsidRPr="00CB43B0" w:rsidRDefault="00A82056" w:rsidP="00BC6AC8">
            <w:pPr>
              <w:jc w:val="center"/>
              <w:rPr>
                <w:rFonts w:cstheme="minorHAnsi"/>
                <w:b/>
              </w:rPr>
            </w:pPr>
            <w:r w:rsidRPr="00CB43B0">
              <w:rPr>
                <w:rFonts w:cstheme="minorHAnsi"/>
                <w:b/>
              </w:rPr>
              <w:t>Jedinica</w:t>
            </w:r>
          </w:p>
        </w:tc>
        <w:tc>
          <w:tcPr>
            <w:tcW w:w="2893" w:type="dxa"/>
            <w:vAlign w:val="center"/>
          </w:tcPr>
          <w:p w14:paraId="1341C0C9" w14:textId="3CB5013F" w:rsidR="00A82056" w:rsidRPr="00CB43B0" w:rsidRDefault="00A82056" w:rsidP="00BC6AC8">
            <w:pPr>
              <w:jc w:val="center"/>
              <w:rPr>
                <w:rFonts w:cstheme="minorHAnsi"/>
                <w:b/>
              </w:rPr>
            </w:pPr>
            <w:r w:rsidRPr="00CB43B0">
              <w:rPr>
                <w:rFonts w:cstheme="minorHAnsi"/>
                <w:b/>
              </w:rPr>
              <w:t>Polazna vrijednost</w:t>
            </w:r>
            <w:r w:rsidR="00F85292">
              <w:rPr>
                <w:rFonts w:cstheme="minorHAnsi"/>
                <w:b/>
              </w:rPr>
              <w:t xml:space="preserve"> 202</w:t>
            </w:r>
            <w:r w:rsidR="007B4374">
              <w:rPr>
                <w:rFonts w:cstheme="minorHAnsi"/>
                <w:b/>
              </w:rPr>
              <w:t>5</w:t>
            </w:r>
            <w:r w:rsidR="00F85292">
              <w:rPr>
                <w:rFonts w:cstheme="minorHAnsi"/>
                <w:b/>
              </w:rPr>
              <w:t>.</w:t>
            </w:r>
          </w:p>
        </w:tc>
        <w:tc>
          <w:tcPr>
            <w:tcW w:w="1701" w:type="dxa"/>
            <w:vAlign w:val="center"/>
          </w:tcPr>
          <w:p w14:paraId="5C8DA560" w14:textId="4DA22A86" w:rsidR="00A82056" w:rsidRPr="00CB43B0" w:rsidRDefault="00A82056" w:rsidP="00BC6AC8">
            <w:pPr>
              <w:jc w:val="center"/>
              <w:rPr>
                <w:rFonts w:cstheme="minorHAnsi"/>
                <w:b/>
              </w:rPr>
            </w:pPr>
            <w:r w:rsidRPr="00CB43B0">
              <w:rPr>
                <w:rFonts w:cstheme="minorHAnsi"/>
                <w:b/>
              </w:rPr>
              <w:t>Ciljana vrijednost 202</w:t>
            </w:r>
            <w:r w:rsidR="007B4374">
              <w:rPr>
                <w:rFonts w:cstheme="minorHAnsi"/>
                <w:b/>
              </w:rPr>
              <w:t>5</w:t>
            </w:r>
            <w:r w:rsidRPr="00CB43B0">
              <w:rPr>
                <w:rFonts w:cstheme="minorHAnsi"/>
                <w:b/>
              </w:rPr>
              <w:t>.</w:t>
            </w:r>
          </w:p>
        </w:tc>
      </w:tr>
      <w:tr w:rsidR="00A82056" w:rsidRPr="00CB43B0" w14:paraId="691188A8" w14:textId="77777777" w:rsidTr="00A82056">
        <w:trPr>
          <w:trHeight w:val="207"/>
        </w:trPr>
        <w:tc>
          <w:tcPr>
            <w:tcW w:w="2122" w:type="dxa"/>
          </w:tcPr>
          <w:p w14:paraId="238E025F" w14:textId="0B62918B" w:rsidR="00A82056" w:rsidRPr="00CB43B0" w:rsidRDefault="00A82056" w:rsidP="00BC6AC8">
            <w:pPr>
              <w:rPr>
                <w:rFonts w:cstheme="minorHAnsi"/>
              </w:rPr>
            </w:pPr>
            <w:r w:rsidRPr="00CB43B0">
              <w:rPr>
                <w:rFonts w:eastAsia="Times New Roman" w:cstheme="minorHAnsi"/>
                <w:color w:val="000000"/>
                <w:lang w:eastAsia="hr-HR"/>
              </w:rPr>
              <w:t>Povećanje broja pomoćnika u nastavi sukladno nastalim potrebama</w:t>
            </w:r>
          </w:p>
        </w:tc>
        <w:tc>
          <w:tcPr>
            <w:tcW w:w="2005" w:type="dxa"/>
          </w:tcPr>
          <w:p w14:paraId="19FDB501" w14:textId="28C34410" w:rsidR="00A82056" w:rsidRPr="00CB43B0" w:rsidRDefault="00A82056" w:rsidP="00BC6AC8">
            <w:pPr>
              <w:rPr>
                <w:rFonts w:cstheme="minorHAnsi"/>
              </w:rPr>
            </w:pPr>
            <w:r w:rsidRPr="00CB43B0">
              <w:rPr>
                <w:rFonts w:eastAsia="Times New Roman" w:cstheme="minorHAnsi"/>
                <w:color w:val="000000"/>
                <w:lang w:eastAsia="hr-HR"/>
              </w:rPr>
              <w:t xml:space="preserve">Pomoćnik u nastavi osigurava učeniku lakše praćenje nastave i </w:t>
            </w:r>
            <w:proofErr w:type="spellStart"/>
            <w:r w:rsidRPr="00CB43B0">
              <w:rPr>
                <w:rFonts w:eastAsia="Times New Roman" w:cstheme="minorHAnsi"/>
                <w:color w:val="000000"/>
                <w:lang w:eastAsia="hr-HR"/>
              </w:rPr>
              <w:t>odradu</w:t>
            </w:r>
            <w:proofErr w:type="spellEnd"/>
            <w:r w:rsidRPr="00CB43B0">
              <w:rPr>
                <w:rFonts w:eastAsia="Times New Roman" w:cstheme="minorHAnsi"/>
                <w:color w:val="000000"/>
                <w:lang w:eastAsia="hr-HR"/>
              </w:rPr>
              <w:t xml:space="preserve"> zadataka. </w:t>
            </w:r>
          </w:p>
        </w:tc>
        <w:tc>
          <w:tcPr>
            <w:tcW w:w="630" w:type="dxa"/>
          </w:tcPr>
          <w:p w14:paraId="3515AD92" w14:textId="01FC2424" w:rsidR="00A82056" w:rsidRPr="00CB43B0" w:rsidRDefault="00A82056" w:rsidP="00BC6AC8">
            <w:pPr>
              <w:jc w:val="center"/>
              <w:rPr>
                <w:rFonts w:cstheme="minorHAnsi"/>
                <w:b/>
              </w:rPr>
            </w:pPr>
            <w:r w:rsidRPr="00CB43B0">
              <w:rPr>
                <w:rFonts w:cstheme="minorHAnsi"/>
                <w:b/>
              </w:rPr>
              <w:t xml:space="preserve">Broj </w:t>
            </w:r>
            <w:proofErr w:type="spellStart"/>
            <w:r w:rsidRPr="00CB43B0">
              <w:rPr>
                <w:rFonts w:cstheme="minorHAnsi"/>
                <w:b/>
              </w:rPr>
              <w:t>pomočnika</w:t>
            </w:r>
            <w:proofErr w:type="spellEnd"/>
            <w:r w:rsidRPr="00CB43B0">
              <w:rPr>
                <w:rFonts w:cstheme="minorHAnsi"/>
                <w:b/>
              </w:rPr>
              <w:t xml:space="preserve"> u nastavi</w:t>
            </w:r>
          </w:p>
        </w:tc>
        <w:tc>
          <w:tcPr>
            <w:tcW w:w="2893" w:type="dxa"/>
          </w:tcPr>
          <w:p w14:paraId="1BB09B73" w14:textId="5E4FBE03" w:rsidR="00A82056" w:rsidRPr="00CB43B0" w:rsidRDefault="007B4374" w:rsidP="00BC6AC8">
            <w:pPr>
              <w:jc w:val="right"/>
              <w:rPr>
                <w:rFonts w:cstheme="minorHAnsi"/>
                <w:b/>
              </w:rPr>
            </w:pPr>
            <w:r>
              <w:rPr>
                <w:rFonts w:cstheme="minorHAnsi"/>
                <w:b/>
              </w:rPr>
              <w:t>6</w:t>
            </w:r>
          </w:p>
        </w:tc>
        <w:tc>
          <w:tcPr>
            <w:tcW w:w="1701" w:type="dxa"/>
          </w:tcPr>
          <w:p w14:paraId="61484359" w14:textId="1682A263" w:rsidR="00A82056" w:rsidRPr="00CB43B0" w:rsidRDefault="007B4374" w:rsidP="00BC6AC8">
            <w:pPr>
              <w:jc w:val="right"/>
              <w:rPr>
                <w:rFonts w:cstheme="minorHAnsi"/>
                <w:b/>
              </w:rPr>
            </w:pPr>
            <w:r>
              <w:rPr>
                <w:rFonts w:cstheme="minorHAnsi"/>
                <w:b/>
              </w:rPr>
              <w:t>7</w:t>
            </w:r>
          </w:p>
        </w:tc>
      </w:tr>
    </w:tbl>
    <w:p w14:paraId="3826B0EC" w14:textId="77777777" w:rsidR="00825DE8" w:rsidRPr="00CB43B0" w:rsidRDefault="00825DE8" w:rsidP="0049604E">
      <w:pPr>
        <w:spacing w:after="0" w:line="240" w:lineRule="auto"/>
        <w:rPr>
          <w:rFonts w:cstheme="minorHAnsi"/>
          <w:b/>
        </w:rPr>
      </w:pPr>
    </w:p>
    <w:p w14:paraId="5878CDFE" w14:textId="61C405FD" w:rsidR="0049604E" w:rsidRPr="00CB43B0" w:rsidRDefault="0049604E" w:rsidP="0049604E">
      <w:pPr>
        <w:spacing w:after="0" w:line="240" w:lineRule="auto"/>
        <w:rPr>
          <w:rFonts w:cstheme="minorHAnsi"/>
          <w:b/>
        </w:rPr>
      </w:pPr>
      <w:r w:rsidRPr="00CB43B0">
        <w:rPr>
          <w:rFonts w:cstheme="minorHAnsi"/>
          <w:b/>
        </w:rPr>
        <w:t>NAČIN I SREDSTVA ZA REALIZACIJU PROGRAMA:</w:t>
      </w:r>
    </w:p>
    <w:p w14:paraId="2D835F84" w14:textId="77777777" w:rsidR="0049604E" w:rsidRPr="00CB43B0" w:rsidRDefault="0049604E" w:rsidP="0049604E">
      <w:pPr>
        <w:spacing w:after="0" w:line="240" w:lineRule="auto"/>
        <w:rPr>
          <w:rFonts w:cstheme="minorHAnsi"/>
          <w:b/>
        </w:rPr>
      </w:pPr>
    </w:p>
    <w:tbl>
      <w:tblPr>
        <w:tblStyle w:val="Reetkatablice"/>
        <w:tblW w:w="0" w:type="auto"/>
        <w:tblLook w:val="04A0" w:firstRow="1" w:lastRow="0" w:firstColumn="1" w:lastColumn="0" w:noHBand="0" w:noVBand="1"/>
      </w:tblPr>
      <w:tblGrid>
        <w:gridCol w:w="1987"/>
        <w:gridCol w:w="2621"/>
        <w:gridCol w:w="1137"/>
        <w:gridCol w:w="1389"/>
        <w:gridCol w:w="1260"/>
        <w:gridCol w:w="1235"/>
      </w:tblGrid>
      <w:tr w:rsidR="00A82056" w:rsidRPr="00CB43B0" w14:paraId="41DCD57A" w14:textId="77777777" w:rsidTr="007B4374">
        <w:tc>
          <w:tcPr>
            <w:tcW w:w="1987" w:type="dxa"/>
          </w:tcPr>
          <w:p w14:paraId="23F4276B" w14:textId="77777777" w:rsidR="00A82056" w:rsidRPr="00CB43B0" w:rsidRDefault="00A82056" w:rsidP="00A82056">
            <w:pPr>
              <w:jc w:val="center"/>
              <w:rPr>
                <w:rFonts w:cstheme="minorHAnsi"/>
                <w:b/>
              </w:rPr>
            </w:pPr>
            <w:r w:rsidRPr="00CB43B0">
              <w:rPr>
                <w:rFonts w:cstheme="minorHAnsi"/>
                <w:b/>
              </w:rPr>
              <w:t>Šifra aktivnosti/projekta</w:t>
            </w:r>
          </w:p>
        </w:tc>
        <w:tc>
          <w:tcPr>
            <w:tcW w:w="2621" w:type="dxa"/>
          </w:tcPr>
          <w:p w14:paraId="6898ECE4" w14:textId="77777777" w:rsidR="00A82056" w:rsidRPr="00CB43B0" w:rsidRDefault="00A82056" w:rsidP="00A82056">
            <w:pPr>
              <w:rPr>
                <w:rFonts w:cstheme="minorHAnsi"/>
                <w:b/>
              </w:rPr>
            </w:pPr>
            <w:r w:rsidRPr="00CB43B0">
              <w:rPr>
                <w:rFonts w:cstheme="minorHAnsi"/>
                <w:b/>
              </w:rPr>
              <w:t>Naziv aktivnosti / projekta</w:t>
            </w:r>
          </w:p>
        </w:tc>
        <w:tc>
          <w:tcPr>
            <w:tcW w:w="1137" w:type="dxa"/>
          </w:tcPr>
          <w:p w14:paraId="1898A743" w14:textId="77777777" w:rsidR="00A82056" w:rsidRPr="00CB43B0" w:rsidRDefault="00A82056" w:rsidP="00A82056">
            <w:pPr>
              <w:jc w:val="center"/>
              <w:rPr>
                <w:rFonts w:cstheme="minorHAnsi"/>
                <w:b/>
              </w:rPr>
            </w:pPr>
            <w:r w:rsidRPr="00CB43B0">
              <w:rPr>
                <w:rFonts w:cstheme="minorHAnsi"/>
                <w:b/>
              </w:rPr>
              <w:t>PLAN</w:t>
            </w:r>
          </w:p>
          <w:p w14:paraId="4DC4C96F" w14:textId="05E4E022" w:rsidR="00A82056" w:rsidRPr="00CB43B0" w:rsidRDefault="00A82056" w:rsidP="00A82056">
            <w:pPr>
              <w:jc w:val="center"/>
              <w:rPr>
                <w:rFonts w:cstheme="minorHAnsi"/>
                <w:b/>
              </w:rPr>
            </w:pPr>
            <w:r w:rsidRPr="00CB43B0">
              <w:rPr>
                <w:rFonts w:cstheme="minorHAnsi"/>
                <w:b/>
              </w:rPr>
              <w:t>202</w:t>
            </w:r>
            <w:r w:rsidR="007B4374">
              <w:rPr>
                <w:rFonts w:cstheme="minorHAnsi"/>
                <w:b/>
              </w:rPr>
              <w:t>5</w:t>
            </w:r>
            <w:r w:rsidRPr="00CB43B0">
              <w:rPr>
                <w:rFonts w:cstheme="minorHAnsi"/>
                <w:b/>
              </w:rPr>
              <w:t>.</w:t>
            </w:r>
          </w:p>
        </w:tc>
        <w:tc>
          <w:tcPr>
            <w:tcW w:w="1389" w:type="dxa"/>
          </w:tcPr>
          <w:p w14:paraId="423A9B84" w14:textId="77777777" w:rsidR="00A82056" w:rsidRPr="00CB43B0" w:rsidRDefault="00A82056" w:rsidP="00A82056">
            <w:pPr>
              <w:jc w:val="center"/>
              <w:rPr>
                <w:rFonts w:cstheme="minorHAnsi"/>
                <w:b/>
              </w:rPr>
            </w:pPr>
            <w:r w:rsidRPr="00CB43B0">
              <w:rPr>
                <w:rFonts w:cstheme="minorHAnsi"/>
                <w:b/>
              </w:rPr>
              <w:t>POVEĆANJE/</w:t>
            </w:r>
          </w:p>
          <w:p w14:paraId="117082AA" w14:textId="5D6CF1B1" w:rsidR="00A82056" w:rsidRPr="00CB43B0" w:rsidRDefault="00A82056" w:rsidP="00A82056">
            <w:pPr>
              <w:jc w:val="center"/>
              <w:rPr>
                <w:rFonts w:cstheme="minorHAnsi"/>
                <w:b/>
              </w:rPr>
            </w:pPr>
            <w:r w:rsidRPr="00CB43B0">
              <w:rPr>
                <w:rFonts w:cstheme="minorHAnsi"/>
                <w:b/>
              </w:rPr>
              <w:t>SMANJENJE</w:t>
            </w:r>
          </w:p>
        </w:tc>
        <w:tc>
          <w:tcPr>
            <w:tcW w:w="1260" w:type="dxa"/>
          </w:tcPr>
          <w:p w14:paraId="67E571F2" w14:textId="77777777" w:rsidR="00A82056" w:rsidRPr="00CB43B0" w:rsidRDefault="00A82056" w:rsidP="00A82056">
            <w:pPr>
              <w:jc w:val="center"/>
              <w:rPr>
                <w:rFonts w:cstheme="minorHAnsi"/>
                <w:b/>
              </w:rPr>
            </w:pPr>
            <w:r w:rsidRPr="00CB43B0">
              <w:rPr>
                <w:rFonts w:cstheme="minorHAnsi"/>
                <w:b/>
              </w:rPr>
              <w:t>NOVI PLAN</w:t>
            </w:r>
          </w:p>
          <w:p w14:paraId="24517758" w14:textId="4EAE17A0" w:rsidR="00A82056" w:rsidRPr="00CB43B0" w:rsidRDefault="00A82056" w:rsidP="00A82056">
            <w:pPr>
              <w:jc w:val="center"/>
              <w:rPr>
                <w:rFonts w:cstheme="minorHAnsi"/>
                <w:b/>
              </w:rPr>
            </w:pPr>
            <w:r w:rsidRPr="00CB43B0">
              <w:rPr>
                <w:rFonts w:cstheme="minorHAnsi"/>
                <w:b/>
              </w:rPr>
              <w:t>202</w:t>
            </w:r>
            <w:r w:rsidR="007B4374">
              <w:rPr>
                <w:rFonts w:cstheme="minorHAnsi"/>
                <w:b/>
              </w:rPr>
              <w:t>5</w:t>
            </w:r>
            <w:r w:rsidRPr="00CB43B0">
              <w:rPr>
                <w:rFonts w:cstheme="minorHAnsi"/>
                <w:b/>
              </w:rPr>
              <w:t>.</w:t>
            </w:r>
          </w:p>
        </w:tc>
        <w:tc>
          <w:tcPr>
            <w:tcW w:w="1235" w:type="dxa"/>
          </w:tcPr>
          <w:p w14:paraId="645C3EA9" w14:textId="75D117D0" w:rsidR="00A82056" w:rsidRPr="00CB43B0" w:rsidRDefault="00A82056" w:rsidP="00A82056">
            <w:pPr>
              <w:jc w:val="center"/>
              <w:rPr>
                <w:rFonts w:cstheme="minorHAnsi"/>
                <w:b/>
              </w:rPr>
            </w:pPr>
            <w:r w:rsidRPr="00CB43B0">
              <w:rPr>
                <w:rFonts w:cstheme="minorHAnsi"/>
                <w:b/>
              </w:rPr>
              <w:t>INDEKS</w:t>
            </w:r>
          </w:p>
        </w:tc>
      </w:tr>
      <w:tr w:rsidR="0049604E" w:rsidRPr="00CB43B0" w14:paraId="15561730" w14:textId="77777777" w:rsidTr="007B4374">
        <w:tc>
          <w:tcPr>
            <w:tcW w:w="1987" w:type="dxa"/>
          </w:tcPr>
          <w:p w14:paraId="4FF67B5E" w14:textId="686A9896" w:rsidR="0049604E" w:rsidRPr="00CB43B0" w:rsidRDefault="0068502D" w:rsidP="00BC6AC8">
            <w:pPr>
              <w:jc w:val="center"/>
              <w:rPr>
                <w:rFonts w:cstheme="minorHAnsi"/>
              </w:rPr>
            </w:pPr>
            <w:bookmarkStart w:id="16" w:name="_Hlk132958060"/>
            <w:r w:rsidRPr="00CB43B0">
              <w:rPr>
                <w:rFonts w:cstheme="minorHAnsi"/>
              </w:rPr>
              <w:t>A100128</w:t>
            </w:r>
          </w:p>
        </w:tc>
        <w:tc>
          <w:tcPr>
            <w:tcW w:w="2621" w:type="dxa"/>
          </w:tcPr>
          <w:p w14:paraId="3DE79B04" w14:textId="47C81CA4" w:rsidR="0049604E" w:rsidRPr="00CB43B0" w:rsidRDefault="00FE6DE2" w:rsidP="00BC6AC8">
            <w:pPr>
              <w:rPr>
                <w:rFonts w:cstheme="minorHAnsi"/>
              </w:rPr>
            </w:pPr>
            <w:r w:rsidRPr="00CB43B0">
              <w:rPr>
                <w:rFonts w:cstheme="minorHAnsi"/>
              </w:rPr>
              <w:t>Pomoćnici u nastavi</w:t>
            </w:r>
          </w:p>
        </w:tc>
        <w:tc>
          <w:tcPr>
            <w:tcW w:w="1137" w:type="dxa"/>
          </w:tcPr>
          <w:p w14:paraId="7932C86F" w14:textId="2FC07C68" w:rsidR="0049604E" w:rsidRPr="00CB43B0" w:rsidRDefault="00311725" w:rsidP="00BC6AC8">
            <w:pPr>
              <w:jc w:val="right"/>
              <w:rPr>
                <w:rFonts w:cstheme="minorHAnsi"/>
              </w:rPr>
            </w:pPr>
            <w:r>
              <w:rPr>
                <w:rFonts w:cstheme="minorHAnsi"/>
              </w:rPr>
              <w:t>88.010</w:t>
            </w:r>
            <w:r w:rsidR="005D35F8">
              <w:rPr>
                <w:rFonts w:cstheme="minorHAnsi"/>
              </w:rPr>
              <w:t>,00</w:t>
            </w:r>
          </w:p>
        </w:tc>
        <w:tc>
          <w:tcPr>
            <w:tcW w:w="1389" w:type="dxa"/>
          </w:tcPr>
          <w:p w14:paraId="2C403E51" w14:textId="0C374247" w:rsidR="0049604E" w:rsidRPr="00CB43B0" w:rsidRDefault="00311725" w:rsidP="00BC6AC8">
            <w:pPr>
              <w:jc w:val="right"/>
              <w:rPr>
                <w:rFonts w:cstheme="minorHAnsi"/>
              </w:rPr>
            </w:pPr>
            <w:r>
              <w:rPr>
                <w:rFonts w:cstheme="minorHAnsi"/>
              </w:rPr>
              <w:t>10.360</w:t>
            </w:r>
            <w:r w:rsidR="00897EC3">
              <w:rPr>
                <w:rFonts w:cstheme="minorHAnsi"/>
              </w:rPr>
              <w:t>,00</w:t>
            </w:r>
          </w:p>
        </w:tc>
        <w:tc>
          <w:tcPr>
            <w:tcW w:w="1260" w:type="dxa"/>
          </w:tcPr>
          <w:p w14:paraId="37A363CC" w14:textId="32556236" w:rsidR="0049604E" w:rsidRPr="00CB43B0" w:rsidRDefault="00311725" w:rsidP="00BC6AC8">
            <w:pPr>
              <w:jc w:val="right"/>
              <w:rPr>
                <w:rFonts w:cstheme="minorHAnsi"/>
              </w:rPr>
            </w:pPr>
            <w:r>
              <w:rPr>
                <w:rFonts w:cstheme="minorHAnsi"/>
              </w:rPr>
              <w:t>98.370,00</w:t>
            </w:r>
          </w:p>
        </w:tc>
        <w:tc>
          <w:tcPr>
            <w:tcW w:w="1235" w:type="dxa"/>
          </w:tcPr>
          <w:p w14:paraId="12384FB2" w14:textId="0C835985" w:rsidR="0049604E" w:rsidRPr="00CB43B0" w:rsidRDefault="00311725" w:rsidP="00BC6AC8">
            <w:pPr>
              <w:jc w:val="right"/>
              <w:rPr>
                <w:rFonts w:cstheme="minorHAnsi"/>
              </w:rPr>
            </w:pPr>
            <w:r>
              <w:rPr>
                <w:rFonts w:cstheme="minorHAnsi"/>
              </w:rPr>
              <w:t>111,77</w:t>
            </w:r>
            <w:r w:rsidR="005D35F8">
              <w:rPr>
                <w:rFonts w:cstheme="minorHAnsi"/>
              </w:rPr>
              <w:t>%</w:t>
            </w:r>
          </w:p>
        </w:tc>
      </w:tr>
      <w:bookmarkEnd w:id="16"/>
      <w:tr w:rsidR="0049604E" w:rsidRPr="00CB43B0" w14:paraId="55365535" w14:textId="77777777" w:rsidTr="007B4374">
        <w:trPr>
          <w:trHeight w:val="192"/>
        </w:trPr>
        <w:tc>
          <w:tcPr>
            <w:tcW w:w="1987" w:type="dxa"/>
          </w:tcPr>
          <w:p w14:paraId="22C456C5" w14:textId="77777777" w:rsidR="0049604E" w:rsidRPr="00CB43B0" w:rsidRDefault="0049604E" w:rsidP="00BC6AC8">
            <w:pPr>
              <w:jc w:val="center"/>
              <w:rPr>
                <w:rFonts w:cstheme="minorHAnsi"/>
              </w:rPr>
            </w:pPr>
          </w:p>
        </w:tc>
        <w:tc>
          <w:tcPr>
            <w:tcW w:w="2621" w:type="dxa"/>
          </w:tcPr>
          <w:p w14:paraId="61417E3C" w14:textId="77777777" w:rsidR="0049604E" w:rsidRPr="00CB43B0" w:rsidRDefault="0049604E" w:rsidP="00BC6AC8">
            <w:pPr>
              <w:rPr>
                <w:rFonts w:cstheme="minorHAnsi"/>
              </w:rPr>
            </w:pPr>
          </w:p>
        </w:tc>
        <w:tc>
          <w:tcPr>
            <w:tcW w:w="1137" w:type="dxa"/>
          </w:tcPr>
          <w:p w14:paraId="2894A641" w14:textId="77777777" w:rsidR="0049604E" w:rsidRPr="00CB43B0" w:rsidRDefault="0049604E" w:rsidP="00BC6AC8">
            <w:pPr>
              <w:jc w:val="right"/>
              <w:rPr>
                <w:rFonts w:cstheme="minorHAnsi"/>
              </w:rPr>
            </w:pPr>
          </w:p>
        </w:tc>
        <w:tc>
          <w:tcPr>
            <w:tcW w:w="1389" w:type="dxa"/>
          </w:tcPr>
          <w:p w14:paraId="69BAD903" w14:textId="77777777" w:rsidR="0049604E" w:rsidRPr="00CB43B0" w:rsidRDefault="0049604E" w:rsidP="00BC6AC8">
            <w:pPr>
              <w:jc w:val="right"/>
              <w:rPr>
                <w:rFonts w:cstheme="minorHAnsi"/>
              </w:rPr>
            </w:pPr>
          </w:p>
        </w:tc>
        <w:tc>
          <w:tcPr>
            <w:tcW w:w="1260" w:type="dxa"/>
          </w:tcPr>
          <w:p w14:paraId="40243A48" w14:textId="77777777" w:rsidR="0049604E" w:rsidRPr="00CB43B0" w:rsidRDefault="0049604E" w:rsidP="00BC6AC8">
            <w:pPr>
              <w:jc w:val="right"/>
              <w:rPr>
                <w:rFonts w:cstheme="minorHAnsi"/>
              </w:rPr>
            </w:pPr>
          </w:p>
        </w:tc>
        <w:tc>
          <w:tcPr>
            <w:tcW w:w="1235" w:type="dxa"/>
          </w:tcPr>
          <w:p w14:paraId="48DCAF1A" w14:textId="77777777" w:rsidR="0049604E" w:rsidRPr="00CB43B0" w:rsidRDefault="0049604E" w:rsidP="00BC6AC8">
            <w:pPr>
              <w:jc w:val="right"/>
              <w:rPr>
                <w:rFonts w:cstheme="minorHAnsi"/>
              </w:rPr>
            </w:pPr>
          </w:p>
        </w:tc>
      </w:tr>
      <w:tr w:rsidR="007B4374" w:rsidRPr="00CB43B0" w14:paraId="62F91C99" w14:textId="77777777" w:rsidTr="007B4374">
        <w:tc>
          <w:tcPr>
            <w:tcW w:w="1987" w:type="dxa"/>
          </w:tcPr>
          <w:p w14:paraId="206FA726" w14:textId="77777777" w:rsidR="007B4374" w:rsidRPr="00CB43B0" w:rsidRDefault="007B4374" w:rsidP="007B4374">
            <w:pPr>
              <w:jc w:val="center"/>
              <w:rPr>
                <w:rFonts w:cstheme="minorHAnsi"/>
                <w:b/>
              </w:rPr>
            </w:pPr>
          </w:p>
        </w:tc>
        <w:tc>
          <w:tcPr>
            <w:tcW w:w="2621" w:type="dxa"/>
          </w:tcPr>
          <w:p w14:paraId="766C2EEC" w14:textId="77777777" w:rsidR="007B4374" w:rsidRPr="00CB43B0" w:rsidRDefault="007B4374" w:rsidP="007B4374">
            <w:pPr>
              <w:rPr>
                <w:rFonts w:cstheme="minorHAnsi"/>
                <w:b/>
              </w:rPr>
            </w:pPr>
            <w:r w:rsidRPr="00CB43B0">
              <w:rPr>
                <w:rFonts w:cstheme="minorHAnsi"/>
                <w:b/>
              </w:rPr>
              <w:t>Ukupno program:</w:t>
            </w:r>
          </w:p>
        </w:tc>
        <w:tc>
          <w:tcPr>
            <w:tcW w:w="1137" w:type="dxa"/>
          </w:tcPr>
          <w:p w14:paraId="2F5116EF" w14:textId="5AA24A4C" w:rsidR="007B4374" w:rsidRPr="007B4374" w:rsidRDefault="00311725" w:rsidP="007B4374">
            <w:pPr>
              <w:jc w:val="right"/>
              <w:rPr>
                <w:rFonts w:cstheme="minorHAnsi"/>
                <w:b/>
                <w:bCs/>
              </w:rPr>
            </w:pPr>
            <w:r>
              <w:rPr>
                <w:rFonts w:cstheme="minorHAnsi"/>
                <w:b/>
                <w:bCs/>
              </w:rPr>
              <w:t>88.010</w:t>
            </w:r>
            <w:r w:rsidR="007B4374" w:rsidRPr="007B4374">
              <w:rPr>
                <w:rFonts w:cstheme="minorHAnsi"/>
                <w:b/>
                <w:bCs/>
              </w:rPr>
              <w:t>,00</w:t>
            </w:r>
          </w:p>
        </w:tc>
        <w:tc>
          <w:tcPr>
            <w:tcW w:w="1389" w:type="dxa"/>
          </w:tcPr>
          <w:p w14:paraId="54E9AAC3" w14:textId="7C6153D1" w:rsidR="007B4374" w:rsidRPr="007B4374" w:rsidRDefault="00311725" w:rsidP="007B4374">
            <w:pPr>
              <w:jc w:val="right"/>
              <w:rPr>
                <w:rFonts w:cstheme="minorHAnsi"/>
                <w:b/>
                <w:bCs/>
              </w:rPr>
            </w:pPr>
            <w:r>
              <w:rPr>
                <w:rFonts w:cstheme="minorHAnsi"/>
                <w:b/>
                <w:bCs/>
              </w:rPr>
              <w:t>10.360</w:t>
            </w:r>
            <w:r w:rsidR="007B4374" w:rsidRPr="007B4374">
              <w:rPr>
                <w:rFonts w:cstheme="minorHAnsi"/>
                <w:b/>
                <w:bCs/>
              </w:rPr>
              <w:t>,00</w:t>
            </w:r>
          </w:p>
        </w:tc>
        <w:tc>
          <w:tcPr>
            <w:tcW w:w="1260" w:type="dxa"/>
          </w:tcPr>
          <w:p w14:paraId="2348CFD0" w14:textId="1249C801" w:rsidR="007B4374" w:rsidRPr="007B4374" w:rsidRDefault="00311725" w:rsidP="007B4374">
            <w:pPr>
              <w:jc w:val="right"/>
              <w:rPr>
                <w:rFonts w:cstheme="minorHAnsi"/>
                <w:b/>
                <w:bCs/>
              </w:rPr>
            </w:pPr>
            <w:r>
              <w:rPr>
                <w:rFonts w:cstheme="minorHAnsi"/>
                <w:b/>
                <w:bCs/>
              </w:rPr>
              <w:t>98.370,00</w:t>
            </w:r>
          </w:p>
        </w:tc>
        <w:tc>
          <w:tcPr>
            <w:tcW w:w="1235" w:type="dxa"/>
          </w:tcPr>
          <w:p w14:paraId="3B59114A" w14:textId="4ECCA3D1" w:rsidR="007B4374" w:rsidRPr="007B4374" w:rsidRDefault="00311725" w:rsidP="007B4374">
            <w:pPr>
              <w:jc w:val="right"/>
              <w:rPr>
                <w:rFonts w:cstheme="minorHAnsi"/>
                <w:b/>
                <w:bCs/>
              </w:rPr>
            </w:pPr>
            <w:r>
              <w:rPr>
                <w:rFonts w:cstheme="minorHAnsi"/>
                <w:b/>
                <w:bCs/>
              </w:rPr>
              <w:t>111,77</w:t>
            </w:r>
            <w:r w:rsidR="007B4374" w:rsidRPr="007B4374">
              <w:rPr>
                <w:rFonts w:cstheme="minorHAnsi"/>
                <w:b/>
                <w:bCs/>
              </w:rPr>
              <w:t>%</w:t>
            </w:r>
          </w:p>
        </w:tc>
      </w:tr>
    </w:tbl>
    <w:p w14:paraId="09CAF5D3" w14:textId="77777777" w:rsidR="0049604E" w:rsidRPr="00CB43B0" w:rsidRDefault="0049604E" w:rsidP="0049604E">
      <w:pPr>
        <w:spacing w:after="0" w:line="240" w:lineRule="auto"/>
        <w:rPr>
          <w:rFonts w:cstheme="minorHAnsi"/>
          <w:b/>
        </w:rPr>
      </w:pPr>
    </w:p>
    <w:p w14:paraId="5E45A52C" w14:textId="00B4144F" w:rsidR="0049604E" w:rsidRDefault="0049604E" w:rsidP="0049604E">
      <w:pPr>
        <w:spacing w:after="0" w:line="240" w:lineRule="auto"/>
        <w:rPr>
          <w:rFonts w:cstheme="minorHAnsi"/>
          <w:b/>
        </w:rPr>
      </w:pPr>
      <w:r w:rsidRPr="00CB43B0">
        <w:rPr>
          <w:rFonts w:cstheme="minorHAnsi"/>
          <w:b/>
        </w:rPr>
        <w:t xml:space="preserve">RAZLOG ODSTUPANJA OD PROŠLOGODINJIH PROJEKCIJA: </w:t>
      </w:r>
    </w:p>
    <w:p w14:paraId="16BBE88E" w14:textId="77777777" w:rsidR="008B4216" w:rsidRPr="00CB43B0" w:rsidRDefault="008B4216" w:rsidP="0049604E">
      <w:pPr>
        <w:spacing w:after="0" w:line="240" w:lineRule="auto"/>
        <w:rPr>
          <w:rFonts w:cstheme="minorHAnsi"/>
          <w:b/>
        </w:rPr>
      </w:pPr>
    </w:p>
    <w:p w14:paraId="177BBF6B" w14:textId="773EAE32" w:rsidR="005707AF" w:rsidRPr="00CB43B0" w:rsidRDefault="00A271D9" w:rsidP="0049604E">
      <w:pPr>
        <w:spacing w:after="0" w:line="240" w:lineRule="auto"/>
        <w:rPr>
          <w:rFonts w:cstheme="minorHAnsi"/>
          <w:bCs/>
        </w:rPr>
      </w:pPr>
      <w:r w:rsidRPr="00CB43B0">
        <w:rPr>
          <w:rFonts w:cstheme="minorHAnsi"/>
          <w:bCs/>
        </w:rPr>
        <w:t xml:space="preserve">U našoj školi imamo i </w:t>
      </w:r>
      <w:r w:rsidR="005D35F8">
        <w:rPr>
          <w:rFonts w:cstheme="minorHAnsi"/>
          <w:bCs/>
        </w:rPr>
        <w:t>jedn</w:t>
      </w:r>
      <w:r w:rsidR="00B540DF">
        <w:rPr>
          <w:rFonts w:cstheme="minorHAnsi"/>
          <w:bCs/>
        </w:rPr>
        <w:t>u</w:t>
      </w:r>
      <w:r w:rsidRPr="00CB43B0">
        <w:rPr>
          <w:rFonts w:cstheme="minorHAnsi"/>
          <w:bCs/>
        </w:rPr>
        <w:t xml:space="preserve"> pomoćni</w:t>
      </w:r>
      <w:r w:rsidR="00650490">
        <w:rPr>
          <w:rFonts w:cstheme="minorHAnsi"/>
          <w:bCs/>
        </w:rPr>
        <w:t xml:space="preserve">cu </w:t>
      </w:r>
      <w:r w:rsidRPr="00CB43B0">
        <w:rPr>
          <w:rFonts w:cstheme="minorHAnsi"/>
          <w:bCs/>
        </w:rPr>
        <w:t>u nastavi koja</w:t>
      </w:r>
      <w:r w:rsidR="00B540DF">
        <w:rPr>
          <w:rFonts w:cstheme="minorHAnsi"/>
          <w:bCs/>
        </w:rPr>
        <w:t xml:space="preserve"> je </w:t>
      </w:r>
      <w:r w:rsidRPr="00CB43B0">
        <w:rPr>
          <w:rFonts w:cstheme="minorHAnsi"/>
          <w:bCs/>
        </w:rPr>
        <w:t>zaposlena preko Udruge</w:t>
      </w:r>
      <w:r w:rsidR="001E747A">
        <w:rPr>
          <w:rFonts w:cstheme="minorHAnsi"/>
          <w:bCs/>
        </w:rPr>
        <w:t xml:space="preserve">. </w:t>
      </w:r>
      <w:r w:rsidRPr="00CB43B0">
        <w:rPr>
          <w:rFonts w:cstheme="minorHAnsi"/>
          <w:bCs/>
        </w:rPr>
        <w:t>Pomoćnici u nastavi olakšav</w:t>
      </w:r>
      <w:r w:rsidR="00B540DF">
        <w:rPr>
          <w:rFonts w:cstheme="minorHAnsi"/>
          <w:bCs/>
        </w:rPr>
        <w:t xml:space="preserve">aju </w:t>
      </w:r>
      <w:r w:rsidR="00243BCF">
        <w:rPr>
          <w:rFonts w:cstheme="minorHAnsi"/>
          <w:bCs/>
        </w:rPr>
        <w:t>učenicima i učiteljima rad na nastavi</w:t>
      </w:r>
      <w:r w:rsidR="00B540DF">
        <w:rPr>
          <w:rFonts w:cstheme="minorHAnsi"/>
          <w:bCs/>
        </w:rPr>
        <w:t>, a svakako doprinose i</w:t>
      </w:r>
      <w:r w:rsidR="00243BCF">
        <w:rPr>
          <w:rFonts w:cstheme="minorHAnsi"/>
          <w:bCs/>
        </w:rPr>
        <w:t xml:space="preserve"> olakša</w:t>
      </w:r>
      <w:r w:rsidR="00650490">
        <w:rPr>
          <w:rFonts w:cstheme="minorHAnsi"/>
          <w:bCs/>
        </w:rPr>
        <w:t>n</w:t>
      </w:r>
      <w:r w:rsidR="00B540DF">
        <w:rPr>
          <w:rFonts w:cstheme="minorHAnsi"/>
          <w:bCs/>
        </w:rPr>
        <w:t>oj</w:t>
      </w:r>
      <w:r w:rsidRPr="00CB43B0">
        <w:rPr>
          <w:rFonts w:cstheme="minorHAnsi"/>
          <w:bCs/>
        </w:rPr>
        <w:t xml:space="preserve"> inkluzij</w:t>
      </w:r>
      <w:r w:rsidR="00B540DF">
        <w:rPr>
          <w:rFonts w:cstheme="minorHAnsi"/>
          <w:bCs/>
        </w:rPr>
        <w:t>i</w:t>
      </w:r>
      <w:r w:rsidRPr="00CB43B0">
        <w:rPr>
          <w:rFonts w:cstheme="minorHAnsi"/>
          <w:bCs/>
        </w:rPr>
        <w:t xml:space="preserve"> </w:t>
      </w:r>
      <w:r w:rsidR="00243BCF">
        <w:rPr>
          <w:rFonts w:cstheme="minorHAnsi"/>
          <w:bCs/>
        </w:rPr>
        <w:t>učenika s poteškoćama</w:t>
      </w:r>
      <w:r w:rsidRPr="00CB43B0">
        <w:rPr>
          <w:rFonts w:cstheme="minorHAnsi"/>
          <w:bCs/>
        </w:rPr>
        <w:t>.</w:t>
      </w:r>
    </w:p>
    <w:p w14:paraId="3667DC45" w14:textId="61A42215" w:rsidR="0074134E" w:rsidRPr="00CB43B0" w:rsidRDefault="006813BA" w:rsidP="0074134E">
      <w:pPr>
        <w:rPr>
          <w:rFonts w:cstheme="minorHAnsi"/>
        </w:rPr>
      </w:pPr>
      <w:r w:rsidRPr="00A308BF">
        <w:rPr>
          <w:rFonts w:cstheme="minorHAnsi"/>
        </w:rPr>
        <w:t>Od školske godine 202</w:t>
      </w:r>
      <w:r w:rsidR="0074134E">
        <w:rPr>
          <w:rFonts w:cstheme="minorHAnsi"/>
        </w:rPr>
        <w:t>5</w:t>
      </w:r>
      <w:r w:rsidRPr="00A308BF">
        <w:rPr>
          <w:rFonts w:cstheme="minorHAnsi"/>
        </w:rPr>
        <w:t>./202</w:t>
      </w:r>
      <w:r w:rsidR="0074134E">
        <w:rPr>
          <w:rFonts w:cstheme="minorHAnsi"/>
        </w:rPr>
        <w:t>6</w:t>
      </w:r>
      <w:r w:rsidRPr="00A308BF">
        <w:rPr>
          <w:rFonts w:cstheme="minorHAnsi"/>
        </w:rPr>
        <w:t xml:space="preserve">. imamo </w:t>
      </w:r>
      <w:r w:rsidR="001E747A" w:rsidRPr="00A308BF">
        <w:rPr>
          <w:rFonts w:cstheme="minorHAnsi"/>
        </w:rPr>
        <w:t>pet</w:t>
      </w:r>
      <w:r w:rsidRPr="00A308BF">
        <w:rPr>
          <w:rFonts w:cstheme="minorHAnsi"/>
        </w:rPr>
        <w:t xml:space="preserve"> pomoćnika </w:t>
      </w:r>
      <w:r w:rsidR="00E36B7F" w:rsidRPr="00A308BF">
        <w:rPr>
          <w:rFonts w:cstheme="minorHAnsi"/>
        </w:rPr>
        <w:t xml:space="preserve">u nastavi, </w:t>
      </w:r>
      <w:r w:rsidR="0074134E">
        <w:rPr>
          <w:rFonts w:cstheme="minorHAnsi"/>
        </w:rPr>
        <w:t>od kojih se za četiri pomoćnice povećala satnica od rujna 2025. godine u odnosu na školsku godinu 2024./2025.</w:t>
      </w:r>
    </w:p>
    <w:p w14:paraId="20761FDD" w14:textId="497A11D1" w:rsidR="006813BA" w:rsidRPr="00A308BF" w:rsidRDefault="006813BA" w:rsidP="0049604E">
      <w:pPr>
        <w:spacing w:after="0" w:line="240" w:lineRule="auto"/>
        <w:rPr>
          <w:rFonts w:cstheme="minorHAnsi"/>
        </w:rPr>
      </w:pPr>
    </w:p>
    <w:p w14:paraId="0CFD078B" w14:textId="7A85ECE7" w:rsidR="00033AB6" w:rsidRDefault="00033AB6" w:rsidP="0049604E">
      <w:pPr>
        <w:spacing w:after="0" w:line="240" w:lineRule="auto"/>
        <w:rPr>
          <w:rFonts w:cstheme="minorHAnsi"/>
          <w:bCs/>
          <w:color w:val="FF0000"/>
        </w:rPr>
      </w:pPr>
    </w:p>
    <w:p w14:paraId="7EDE5326" w14:textId="3228D51D" w:rsidR="007F1A2A" w:rsidRDefault="007F1A2A" w:rsidP="0049604E">
      <w:pPr>
        <w:spacing w:after="0" w:line="240" w:lineRule="auto"/>
        <w:rPr>
          <w:rFonts w:cstheme="minorHAnsi"/>
          <w:bCs/>
          <w:color w:val="FF0000"/>
        </w:rPr>
      </w:pPr>
    </w:p>
    <w:p w14:paraId="63847A32" w14:textId="6C50C6FF" w:rsidR="007F1A2A" w:rsidRDefault="007F1A2A" w:rsidP="0049604E">
      <w:pPr>
        <w:spacing w:after="0" w:line="240" w:lineRule="auto"/>
        <w:rPr>
          <w:rFonts w:cstheme="minorHAnsi"/>
          <w:bCs/>
          <w:color w:val="FF0000"/>
        </w:rPr>
      </w:pPr>
    </w:p>
    <w:p w14:paraId="71EF27FC" w14:textId="7EDDD86B" w:rsidR="007F1A2A" w:rsidRDefault="007F1A2A" w:rsidP="0049604E">
      <w:pPr>
        <w:spacing w:after="0" w:line="240" w:lineRule="auto"/>
        <w:rPr>
          <w:rFonts w:cstheme="minorHAnsi"/>
          <w:bCs/>
          <w:color w:val="FF0000"/>
        </w:rPr>
      </w:pPr>
    </w:p>
    <w:p w14:paraId="1FC4740A" w14:textId="77777777" w:rsidR="007F1A2A" w:rsidRPr="007D3AFC" w:rsidRDefault="007F1A2A" w:rsidP="0049604E">
      <w:pPr>
        <w:spacing w:after="0" w:line="240" w:lineRule="auto"/>
        <w:rPr>
          <w:rFonts w:cstheme="minorHAnsi"/>
          <w:bCs/>
          <w:color w:val="FF0000"/>
        </w:rPr>
      </w:pPr>
    </w:p>
    <w:p w14:paraId="6532FCFE" w14:textId="7E885768" w:rsidR="0049604E" w:rsidRPr="00CB43B0" w:rsidRDefault="0049604E" w:rsidP="00B51650">
      <w:pPr>
        <w:pStyle w:val="Odlomakpopisa"/>
        <w:numPr>
          <w:ilvl w:val="0"/>
          <w:numId w:val="1"/>
        </w:numPr>
        <w:spacing w:after="0"/>
        <w:rPr>
          <w:rFonts w:cstheme="minorHAnsi"/>
        </w:rPr>
      </w:pPr>
      <w:r w:rsidRPr="00CB43B0">
        <w:rPr>
          <w:rFonts w:cstheme="minorHAnsi"/>
        </w:rPr>
        <w:lastRenderedPageBreak/>
        <w:t>U nastavku se za svaku aktivnost/projekt daje sažeto obrazloženje i definiraju pokazatelji rezultata:</w:t>
      </w:r>
    </w:p>
    <w:tbl>
      <w:tblPr>
        <w:tblW w:w="9409" w:type="dxa"/>
        <w:tblInd w:w="93" w:type="dxa"/>
        <w:tblLayout w:type="fixed"/>
        <w:tblLook w:val="04A0" w:firstRow="1" w:lastRow="0" w:firstColumn="1" w:lastColumn="0" w:noHBand="0" w:noVBand="1"/>
      </w:tblPr>
      <w:tblGrid>
        <w:gridCol w:w="2029"/>
        <w:gridCol w:w="2268"/>
        <w:gridCol w:w="1275"/>
        <w:gridCol w:w="1985"/>
        <w:gridCol w:w="1852"/>
      </w:tblGrid>
      <w:tr w:rsidR="0049604E" w:rsidRPr="00CB43B0" w14:paraId="2CAA16CE" w14:textId="77777777" w:rsidTr="00BC6AC8">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702092BC" w14:textId="33499CB1" w:rsidR="0049604E" w:rsidRPr="00CB43B0" w:rsidRDefault="0049604E" w:rsidP="00BC6AC8">
            <w:pPr>
              <w:spacing w:after="0" w:line="240" w:lineRule="auto"/>
              <w:rPr>
                <w:rFonts w:eastAsia="Times New Roman" w:cstheme="minorHAnsi"/>
                <w:b/>
                <w:bCs/>
                <w:lang w:eastAsia="hr-HR"/>
              </w:rPr>
            </w:pPr>
            <w:r w:rsidRPr="00CB43B0">
              <w:rPr>
                <w:rFonts w:eastAsia="Times New Roman" w:cstheme="minorHAnsi"/>
                <w:b/>
                <w:bCs/>
                <w:lang w:eastAsia="hr-HR"/>
              </w:rPr>
              <w:t>Šifra i naziv aktivnosti/projekta u Proračunu:</w:t>
            </w:r>
            <w:r w:rsidR="00441E24" w:rsidRPr="00CB43B0">
              <w:rPr>
                <w:rFonts w:eastAsia="Times New Roman" w:cstheme="minorHAnsi"/>
                <w:b/>
                <w:bCs/>
                <w:lang w:eastAsia="hr-HR"/>
              </w:rPr>
              <w:t xml:space="preserve"> </w:t>
            </w:r>
            <w:r w:rsidR="00773DF2" w:rsidRPr="00CB43B0">
              <w:rPr>
                <w:rFonts w:eastAsia="Times New Roman" w:cstheme="minorHAnsi"/>
                <w:b/>
                <w:bCs/>
                <w:lang w:eastAsia="hr-HR"/>
              </w:rPr>
              <w:t>A100128 Pomoćnici u nastavi</w:t>
            </w:r>
          </w:p>
        </w:tc>
      </w:tr>
      <w:tr w:rsidR="0049604E" w:rsidRPr="00CB43B0" w14:paraId="04DCDFA1" w14:textId="77777777" w:rsidTr="00BC6AC8">
        <w:trPr>
          <w:trHeight w:val="537"/>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1439B4E1" w14:textId="09E6FAB5" w:rsidR="0049604E" w:rsidRPr="00CB43B0" w:rsidRDefault="00C62393" w:rsidP="00324FDA">
            <w:pPr>
              <w:rPr>
                <w:rFonts w:cstheme="minorHAnsi"/>
              </w:rPr>
            </w:pPr>
            <w:r w:rsidRPr="00CB43B0">
              <w:rPr>
                <w:rFonts w:cstheme="minorHAnsi"/>
              </w:rPr>
              <w:t>U školskoj godini 202</w:t>
            </w:r>
            <w:r w:rsidR="0074134E">
              <w:rPr>
                <w:rFonts w:cstheme="minorHAnsi"/>
              </w:rPr>
              <w:t>5</w:t>
            </w:r>
            <w:r w:rsidRPr="00CB43B0">
              <w:rPr>
                <w:rFonts w:cstheme="minorHAnsi"/>
              </w:rPr>
              <w:t>./20</w:t>
            </w:r>
            <w:r w:rsidR="0074134E">
              <w:rPr>
                <w:rFonts w:cstheme="minorHAnsi"/>
              </w:rPr>
              <w:t>26</w:t>
            </w:r>
            <w:r w:rsidRPr="00CB43B0">
              <w:rPr>
                <w:rFonts w:cstheme="minorHAnsi"/>
              </w:rPr>
              <w:t xml:space="preserve">. u </w:t>
            </w:r>
            <w:r w:rsidRPr="00A308BF">
              <w:rPr>
                <w:rFonts w:cstheme="minorHAnsi"/>
              </w:rPr>
              <w:t xml:space="preserve">školu pohađa </w:t>
            </w:r>
            <w:r w:rsidR="007D3AFC" w:rsidRPr="00A308BF">
              <w:rPr>
                <w:rFonts w:cstheme="minorHAnsi"/>
              </w:rPr>
              <w:t>šest</w:t>
            </w:r>
            <w:r w:rsidRPr="00A308BF">
              <w:rPr>
                <w:rFonts w:cstheme="minorHAnsi"/>
              </w:rPr>
              <w:t xml:space="preserve"> učenika za koje se sukladno stručnom mišljenju ovlaštenih tijela iskazala potreba </w:t>
            </w:r>
            <w:r w:rsidR="00324FDA" w:rsidRPr="00A308BF">
              <w:rPr>
                <w:rFonts w:cstheme="minorHAnsi"/>
              </w:rPr>
              <w:t xml:space="preserve">za šest </w:t>
            </w:r>
            <w:r w:rsidRPr="00A308BF">
              <w:rPr>
                <w:rFonts w:cstheme="minorHAnsi"/>
              </w:rPr>
              <w:t>pomoćnika u nastavi. Sredstva su dijelom osigurana iz proračuna Županije (15%) a dijelom iz EU projekta (85%)-(Karlovačka županije u okviru projekta za inkluzivne škole</w:t>
            </w:r>
            <w:r w:rsidR="00650490">
              <w:rPr>
                <w:rFonts w:cstheme="minorHAnsi"/>
              </w:rPr>
              <w:t>,</w:t>
            </w:r>
            <w:r w:rsidRPr="00A308BF">
              <w:rPr>
                <w:rFonts w:cstheme="minorHAnsi"/>
              </w:rPr>
              <w:t xml:space="preserve"> poziva UP.03.2.1.07 „Osiguravanje pomoćnika u nastavi i stručnih komunikacijskih posrednika u osnovnoškolskim i srednjoškolskim odgojno-obrazovnih ustanovama a za V.“). Sredstva su planirana u skladu s uputom gdje se navodi da je cijena sata (3,32 €) neto te da je maksimalna naknada za troškove prijevoza zaposlenika (53,08 €). Razliku do 7,50 € bruto po satu i cijenu mjesečne karte financira Županija. Od školske godine 202</w:t>
            </w:r>
            <w:r w:rsidR="0074134E">
              <w:rPr>
                <w:rFonts w:cstheme="minorHAnsi"/>
              </w:rPr>
              <w:t>5</w:t>
            </w:r>
            <w:r w:rsidRPr="00A308BF">
              <w:rPr>
                <w:rFonts w:cstheme="minorHAnsi"/>
              </w:rPr>
              <w:t>./202</w:t>
            </w:r>
            <w:r w:rsidR="0074134E">
              <w:rPr>
                <w:rFonts w:cstheme="minorHAnsi"/>
              </w:rPr>
              <w:t>6</w:t>
            </w:r>
            <w:r w:rsidRPr="00A308BF">
              <w:rPr>
                <w:rFonts w:cstheme="minorHAnsi"/>
              </w:rPr>
              <w:t>. imamo pet pomoćni</w:t>
            </w:r>
            <w:r w:rsidR="00324FDA" w:rsidRPr="00A308BF">
              <w:rPr>
                <w:rFonts w:cstheme="minorHAnsi"/>
              </w:rPr>
              <w:t>c</w:t>
            </w:r>
            <w:r w:rsidRPr="00A308BF">
              <w:rPr>
                <w:rFonts w:cstheme="minorHAnsi"/>
              </w:rPr>
              <w:t>a u nastavi</w:t>
            </w:r>
            <w:r w:rsidR="00324FDA" w:rsidRPr="00A308BF">
              <w:rPr>
                <w:rFonts w:cstheme="minorHAnsi"/>
              </w:rPr>
              <w:t xml:space="preserve">, </w:t>
            </w:r>
            <w:r w:rsidR="0074134E">
              <w:rPr>
                <w:rFonts w:cstheme="minorHAnsi"/>
              </w:rPr>
              <w:t>od kojih se za četiri pomoćnice povećala satnica od rujna 2025. godine.</w:t>
            </w:r>
          </w:p>
        </w:tc>
      </w:tr>
      <w:tr w:rsidR="0049604E" w:rsidRPr="00CB43B0" w14:paraId="2F74701D" w14:textId="77777777" w:rsidTr="00BC6AC8">
        <w:trPr>
          <w:trHeight w:val="518"/>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287BC655" w14:textId="77777777" w:rsidR="0049604E" w:rsidRPr="00CB43B0" w:rsidRDefault="0049604E" w:rsidP="00BC6AC8">
            <w:pPr>
              <w:spacing w:after="0" w:line="240" w:lineRule="auto"/>
              <w:rPr>
                <w:rFonts w:eastAsia="Times New Roman" w:cstheme="minorHAnsi"/>
                <w:color w:val="000000"/>
                <w:lang w:eastAsia="hr-HR"/>
              </w:rPr>
            </w:pPr>
          </w:p>
        </w:tc>
      </w:tr>
      <w:tr w:rsidR="0049604E" w:rsidRPr="00CB43B0" w14:paraId="45F0D969" w14:textId="77777777" w:rsidTr="00BC6AC8">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20FDDC15" w14:textId="77777777" w:rsidR="0049604E" w:rsidRPr="00CB43B0" w:rsidRDefault="0049604E" w:rsidP="00BC6AC8">
            <w:pPr>
              <w:spacing w:after="0" w:line="240" w:lineRule="auto"/>
              <w:jc w:val="center"/>
              <w:rPr>
                <w:rFonts w:eastAsia="Times New Roman" w:cstheme="minorHAnsi"/>
                <w:color w:val="000000"/>
                <w:lang w:eastAsia="hr-HR"/>
              </w:rPr>
            </w:pPr>
            <w:r w:rsidRPr="00CB43B0">
              <w:rPr>
                <w:rFonts w:cstheme="minorHAnsi"/>
                <w:b/>
              </w:rPr>
              <w:t>Pokazatelji rezultata (navesti pokazatelje na razini aktivnosti/projekta):</w:t>
            </w:r>
          </w:p>
        </w:tc>
      </w:tr>
      <w:tr w:rsidR="00033AB6" w:rsidRPr="00CB43B0" w14:paraId="3969A5C0" w14:textId="77777777" w:rsidTr="00033AB6">
        <w:trPr>
          <w:trHeight w:val="574"/>
        </w:trPr>
        <w:tc>
          <w:tcPr>
            <w:tcW w:w="2029" w:type="dxa"/>
            <w:tcBorders>
              <w:top w:val="single" w:sz="4" w:space="0" w:color="auto"/>
              <w:left w:val="single" w:sz="4" w:space="0" w:color="auto"/>
              <w:bottom w:val="single" w:sz="4" w:space="0" w:color="auto"/>
              <w:right w:val="single" w:sz="4" w:space="0" w:color="auto"/>
            </w:tcBorders>
            <w:noWrap/>
            <w:vAlign w:val="center"/>
            <w:hideMark/>
          </w:tcPr>
          <w:p w14:paraId="43D16B6F" w14:textId="77777777" w:rsidR="00033AB6" w:rsidRPr="00CB43B0" w:rsidRDefault="00033AB6"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Pokazatelj</w:t>
            </w:r>
          </w:p>
          <w:p w14:paraId="54135671" w14:textId="77777777" w:rsidR="00033AB6" w:rsidRPr="00CB43B0" w:rsidRDefault="00033AB6"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rezultata</w:t>
            </w:r>
          </w:p>
        </w:tc>
        <w:tc>
          <w:tcPr>
            <w:tcW w:w="2268" w:type="dxa"/>
            <w:tcBorders>
              <w:top w:val="single" w:sz="4" w:space="0" w:color="auto"/>
              <w:left w:val="nil"/>
              <w:bottom w:val="single" w:sz="4" w:space="0" w:color="auto"/>
              <w:right w:val="single" w:sz="4" w:space="0" w:color="auto"/>
            </w:tcBorders>
            <w:noWrap/>
            <w:vAlign w:val="center"/>
            <w:hideMark/>
          </w:tcPr>
          <w:p w14:paraId="04E81415" w14:textId="77777777" w:rsidR="00033AB6" w:rsidRPr="00CB43B0" w:rsidRDefault="00033AB6"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Definicija pokazatelja</w:t>
            </w:r>
          </w:p>
        </w:tc>
        <w:tc>
          <w:tcPr>
            <w:tcW w:w="1275" w:type="dxa"/>
            <w:tcBorders>
              <w:top w:val="single" w:sz="4" w:space="0" w:color="auto"/>
              <w:left w:val="nil"/>
              <w:bottom w:val="single" w:sz="4" w:space="0" w:color="auto"/>
              <w:right w:val="single" w:sz="4" w:space="0" w:color="auto"/>
            </w:tcBorders>
            <w:vAlign w:val="center"/>
          </w:tcPr>
          <w:p w14:paraId="565713BD" w14:textId="77777777" w:rsidR="00033AB6" w:rsidRPr="00CB43B0" w:rsidRDefault="00033AB6"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Jedinica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59D16A5" w14:textId="35BED67D" w:rsidR="00033AB6" w:rsidRPr="00CB43B0" w:rsidRDefault="00033AB6"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Polazna vrijednost 202</w:t>
            </w:r>
            <w:r w:rsidR="007B4374">
              <w:rPr>
                <w:rFonts w:eastAsia="Times New Roman" w:cstheme="minorHAnsi"/>
                <w:color w:val="000000"/>
                <w:lang w:eastAsia="hr-HR"/>
              </w:rPr>
              <w:t>5</w:t>
            </w:r>
            <w:r w:rsidRPr="00CB43B0">
              <w:rPr>
                <w:rFonts w:eastAsia="Times New Roman" w:cstheme="minorHAnsi"/>
                <w:color w:val="000000"/>
                <w:lang w:eastAsia="hr-HR"/>
              </w:rPr>
              <w:t>.</w:t>
            </w:r>
          </w:p>
        </w:tc>
        <w:tc>
          <w:tcPr>
            <w:tcW w:w="1843" w:type="dxa"/>
            <w:tcBorders>
              <w:top w:val="single" w:sz="4" w:space="0" w:color="auto"/>
              <w:left w:val="nil"/>
              <w:bottom w:val="single" w:sz="4" w:space="0" w:color="auto"/>
              <w:right w:val="single" w:sz="4" w:space="0" w:color="auto"/>
            </w:tcBorders>
            <w:vAlign w:val="center"/>
            <w:hideMark/>
          </w:tcPr>
          <w:p w14:paraId="567AA1BD" w14:textId="77777777" w:rsidR="00033AB6" w:rsidRPr="00CB43B0" w:rsidRDefault="00033AB6"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Ciljana vrijednost</w:t>
            </w:r>
          </w:p>
          <w:p w14:paraId="399BBBC8" w14:textId="65483E04" w:rsidR="00033AB6" w:rsidRPr="00CB43B0" w:rsidRDefault="00033AB6" w:rsidP="00BC6AC8">
            <w:pPr>
              <w:spacing w:after="0" w:line="240" w:lineRule="auto"/>
              <w:jc w:val="center"/>
              <w:rPr>
                <w:rFonts w:eastAsia="Times New Roman" w:cstheme="minorHAnsi"/>
                <w:color w:val="000000"/>
                <w:lang w:eastAsia="hr-HR"/>
              </w:rPr>
            </w:pPr>
            <w:r w:rsidRPr="00CB43B0">
              <w:rPr>
                <w:rFonts w:eastAsia="Times New Roman" w:cstheme="minorHAnsi"/>
                <w:color w:val="000000"/>
                <w:lang w:eastAsia="hr-HR"/>
              </w:rPr>
              <w:t>202</w:t>
            </w:r>
            <w:r w:rsidR="007B4374">
              <w:rPr>
                <w:rFonts w:eastAsia="Times New Roman" w:cstheme="minorHAnsi"/>
                <w:color w:val="000000"/>
                <w:lang w:eastAsia="hr-HR"/>
              </w:rPr>
              <w:t>5</w:t>
            </w:r>
            <w:r w:rsidRPr="00CB43B0">
              <w:rPr>
                <w:rFonts w:eastAsia="Times New Roman" w:cstheme="minorHAnsi"/>
                <w:color w:val="000000"/>
                <w:lang w:eastAsia="hr-HR"/>
              </w:rPr>
              <w:t>.</w:t>
            </w:r>
          </w:p>
        </w:tc>
      </w:tr>
      <w:tr w:rsidR="00033AB6" w:rsidRPr="00CB43B0" w14:paraId="70843ACB" w14:textId="77777777" w:rsidTr="00033AB6">
        <w:trPr>
          <w:trHeight w:val="287"/>
        </w:trPr>
        <w:tc>
          <w:tcPr>
            <w:tcW w:w="2029" w:type="dxa"/>
            <w:tcBorders>
              <w:top w:val="single" w:sz="4" w:space="0" w:color="auto"/>
              <w:left w:val="single" w:sz="4" w:space="0" w:color="auto"/>
              <w:bottom w:val="single" w:sz="4" w:space="0" w:color="auto"/>
              <w:right w:val="single" w:sz="4" w:space="0" w:color="auto"/>
            </w:tcBorders>
            <w:hideMark/>
          </w:tcPr>
          <w:p w14:paraId="25089B4E" w14:textId="478CAA64" w:rsidR="00033AB6" w:rsidRPr="00CB43B0" w:rsidRDefault="00033AB6" w:rsidP="00BC6AC8">
            <w:pPr>
              <w:spacing w:after="0" w:line="240" w:lineRule="auto"/>
              <w:rPr>
                <w:rFonts w:eastAsia="Times New Roman" w:cstheme="minorHAnsi"/>
                <w:color w:val="000000"/>
                <w:lang w:eastAsia="hr-HR"/>
              </w:rPr>
            </w:pPr>
            <w:r w:rsidRPr="00CB43B0">
              <w:rPr>
                <w:rFonts w:eastAsia="Times New Roman" w:cstheme="minorHAnsi"/>
                <w:color w:val="000000"/>
                <w:lang w:eastAsia="hr-HR"/>
              </w:rPr>
              <w:t>Povećanje broja pomoćnika u nastavi sukladno nastalim potrebama</w:t>
            </w:r>
          </w:p>
        </w:tc>
        <w:tc>
          <w:tcPr>
            <w:tcW w:w="2268" w:type="dxa"/>
            <w:tcBorders>
              <w:top w:val="nil"/>
              <w:left w:val="nil"/>
              <w:bottom w:val="single" w:sz="4" w:space="0" w:color="auto"/>
              <w:right w:val="single" w:sz="4" w:space="0" w:color="auto"/>
            </w:tcBorders>
            <w:noWrap/>
            <w:vAlign w:val="bottom"/>
            <w:hideMark/>
          </w:tcPr>
          <w:p w14:paraId="563AD008" w14:textId="5CA18299" w:rsidR="00033AB6" w:rsidRPr="00CB43B0" w:rsidRDefault="00033AB6" w:rsidP="00BC6AC8">
            <w:pPr>
              <w:spacing w:after="0" w:line="240" w:lineRule="auto"/>
              <w:rPr>
                <w:rFonts w:eastAsia="Times New Roman" w:cstheme="minorHAnsi"/>
                <w:color w:val="000000"/>
                <w:lang w:eastAsia="hr-HR"/>
              </w:rPr>
            </w:pPr>
            <w:r w:rsidRPr="00CB43B0">
              <w:rPr>
                <w:rFonts w:eastAsia="Times New Roman" w:cstheme="minorHAnsi"/>
                <w:color w:val="000000"/>
                <w:lang w:eastAsia="hr-HR"/>
              </w:rPr>
              <w:t xml:space="preserve"> Pomoćnik u nastavi osigurava učeniku lakše praćenje nastave i </w:t>
            </w:r>
            <w:proofErr w:type="spellStart"/>
            <w:r w:rsidRPr="00CB43B0">
              <w:rPr>
                <w:rFonts w:eastAsia="Times New Roman" w:cstheme="minorHAnsi"/>
                <w:color w:val="000000"/>
                <w:lang w:eastAsia="hr-HR"/>
              </w:rPr>
              <w:t>odradu</w:t>
            </w:r>
            <w:proofErr w:type="spellEnd"/>
            <w:r w:rsidRPr="00CB43B0">
              <w:rPr>
                <w:rFonts w:eastAsia="Times New Roman" w:cstheme="minorHAnsi"/>
                <w:color w:val="000000"/>
                <w:lang w:eastAsia="hr-HR"/>
              </w:rPr>
              <w:t xml:space="preserve"> zadataka</w:t>
            </w:r>
          </w:p>
        </w:tc>
        <w:tc>
          <w:tcPr>
            <w:tcW w:w="1275" w:type="dxa"/>
            <w:tcBorders>
              <w:top w:val="nil"/>
              <w:left w:val="nil"/>
              <w:bottom w:val="single" w:sz="4" w:space="0" w:color="auto"/>
              <w:right w:val="single" w:sz="4" w:space="0" w:color="auto"/>
            </w:tcBorders>
          </w:tcPr>
          <w:p w14:paraId="294BB4CD" w14:textId="793DEB9D" w:rsidR="00033AB6" w:rsidRPr="00CB43B0" w:rsidRDefault="00033AB6" w:rsidP="00BC6AC8">
            <w:pPr>
              <w:spacing w:after="0" w:line="240" w:lineRule="auto"/>
              <w:rPr>
                <w:rFonts w:eastAsia="Times New Roman" w:cstheme="minorHAnsi"/>
                <w:color w:val="000000"/>
                <w:lang w:eastAsia="hr-HR"/>
              </w:rPr>
            </w:pPr>
            <w:r w:rsidRPr="00CB43B0">
              <w:rPr>
                <w:rFonts w:eastAsia="Times New Roman" w:cstheme="minorHAnsi"/>
                <w:color w:val="000000"/>
                <w:lang w:eastAsia="hr-HR"/>
              </w:rPr>
              <w:t>Broj pomoćnika</w:t>
            </w:r>
          </w:p>
        </w:tc>
        <w:tc>
          <w:tcPr>
            <w:tcW w:w="1985" w:type="dxa"/>
            <w:tcBorders>
              <w:top w:val="single" w:sz="4" w:space="0" w:color="auto"/>
              <w:left w:val="single" w:sz="4" w:space="0" w:color="auto"/>
              <w:bottom w:val="single" w:sz="4" w:space="0" w:color="auto"/>
              <w:right w:val="single" w:sz="4" w:space="0" w:color="auto"/>
            </w:tcBorders>
            <w:noWrap/>
            <w:vAlign w:val="bottom"/>
            <w:hideMark/>
          </w:tcPr>
          <w:p w14:paraId="5863D38B" w14:textId="0F90959F" w:rsidR="00033AB6" w:rsidRPr="00CB43B0" w:rsidRDefault="007B4374" w:rsidP="00BC6AC8">
            <w:pPr>
              <w:spacing w:after="0" w:line="240" w:lineRule="auto"/>
              <w:rPr>
                <w:rFonts w:eastAsia="Times New Roman" w:cstheme="minorHAnsi"/>
                <w:color w:val="000000"/>
                <w:lang w:eastAsia="hr-HR"/>
              </w:rPr>
            </w:pPr>
            <w:r>
              <w:rPr>
                <w:rFonts w:eastAsia="Times New Roman" w:cstheme="minorHAnsi"/>
                <w:color w:val="000000"/>
                <w:lang w:eastAsia="hr-HR"/>
              </w:rPr>
              <w:t>6</w:t>
            </w:r>
          </w:p>
        </w:tc>
        <w:tc>
          <w:tcPr>
            <w:tcW w:w="1843" w:type="dxa"/>
            <w:tcBorders>
              <w:top w:val="nil"/>
              <w:left w:val="nil"/>
              <w:bottom w:val="single" w:sz="4" w:space="0" w:color="auto"/>
              <w:right w:val="single" w:sz="4" w:space="0" w:color="auto"/>
            </w:tcBorders>
            <w:noWrap/>
            <w:vAlign w:val="bottom"/>
            <w:hideMark/>
          </w:tcPr>
          <w:p w14:paraId="08B768BF" w14:textId="07F8DAA9" w:rsidR="00033AB6" w:rsidRPr="00CB43B0" w:rsidRDefault="007B4374" w:rsidP="00BC6AC8">
            <w:pPr>
              <w:spacing w:after="0" w:line="240" w:lineRule="auto"/>
              <w:rPr>
                <w:rFonts w:eastAsia="Times New Roman" w:cstheme="minorHAnsi"/>
                <w:color w:val="000000"/>
                <w:lang w:eastAsia="hr-HR"/>
              </w:rPr>
            </w:pPr>
            <w:r>
              <w:rPr>
                <w:rFonts w:eastAsia="Times New Roman" w:cstheme="minorHAnsi"/>
                <w:color w:val="000000"/>
                <w:lang w:eastAsia="hr-HR"/>
              </w:rPr>
              <w:t>7</w:t>
            </w:r>
          </w:p>
        </w:tc>
      </w:tr>
    </w:tbl>
    <w:p w14:paraId="70842D36" w14:textId="19C75998" w:rsidR="0049604E" w:rsidRPr="00CB43B0" w:rsidRDefault="0049604E" w:rsidP="00B51650">
      <w:pPr>
        <w:spacing w:after="0" w:line="240" w:lineRule="auto"/>
        <w:rPr>
          <w:rFonts w:cstheme="minorHAnsi"/>
          <w:b/>
          <w:bCs/>
        </w:rPr>
      </w:pPr>
    </w:p>
    <w:p w14:paraId="30D327F2" w14:textId="77777777" w:rsidR="008B4216" w:rsidRDefault="008B4216" w:rsidP="00232DF2">
      <w:pPr>
        <w:pBdr>
          <w:bottom w:val="single" w:sz="4" w:space="1" w:color="auto"/>
        </w:pBdr>
        <w:spacing w:after="0" w:line="240" w:lineRule="auto"/>
        <w:rPr>
          <w:rFonts w:cstheme="minorHAnsi"/>
          <w:b/>
        </w:rPr>
      </w:pPr>
    </w:p>
    <w:p w14:paraId="18C16757" w14:textId="77777777" w:rsidR="008B4216" w:rsidRDefault="008B4216" w:rsidP="00232DF2">
      <w:pPr>
        <w:pBdr>
          <w:bottom w:val="single" w:sz="4" w:space="1" w:color="auto"/>
        </w:pBdr>
        <w:spacing w:after="0" w:line="240" w:lineRule="auto"/>
        <w:rPr>
          <w:rFonts w:cstheme="minorHAnsi"/>
          <w:b/>
        </w:rPr>
      </w:pPr>
    </w:p>
    <w:p w14:paraId="58F4ACEF" w14:textId="77777777" w:rsidR="008B4216" w:rsidRDefault="008B4216" w:rsidP="00232DF2">
      <w:pPr>
        <w:pBdr>
          <w:bottom w:val="single" w:sz="4" w:space="1" w:color="auto"/>
        </w:pBdr>
        <w:spacing w:after="0" w:line="240" w:lineRule="auto"/>
        <w:rPr>
          <w:rFonts w:cstheme="minorHAnsi"/>
          <w:b/>
        </w:rPr>
      </w:pPr>
    </w:p>
    <w:p w14:paraId="085FE8CF" w14:textId="77777777" w:rsidR="008B4216" w:rsidRDefault="008B4216" w:rsidP="00232DF2">
      <w:pPr>
        <w:pBdr>
          <w:bottom w:val="single" w:sz="4" w:space="1" w:color="auto"/>
        </w:pBdr>
        <w:spacing w:after="0" w:line="240" w:lineRule="auto"/>
        <w:rPr>
          <w:rFonts w:cstheme="minorHAnsi"/>
          <w:b/>
        </w:rPr>
      </w:pPr>
    </w:p>
    <w:p w14:paraId="6E9D9928" w14:textId="77777777" w:rsidR="008B4216" w:rsidRDefault="008B4216" w:rsidP="00232DF2">
      <w:pPr>
        <w:pBdr>
          <w:bottom w:val="single" w:sz="4" w:space="1" w:color="auto"/>
        </w:pBdr>
        <w:spacing w:after="0" w:line="240" w:lineRule="auto"/>
        <w:rPr>
          <w:rFonts w:cstheme="minorHAnsi"/>
          <w:b/>
        </w:rPr>
      </w:pPr>
    </w:p>
    <w:p w14:paraId="1E21DD49" w14:textId="77777777" w:rsidR="008B4216" w:rsidRDefault="008B4216" w:rsidP="00232DF2">
      <w:pPr>
        <w:pBdr>
          <w:bottom w:val="single" w:sz="4" w:space="1" w:color="auto"/>
        </w:pBdr>
        <w:spacing w:after="0" w:line="240" w:lineRule="auto"/>
        <w:rPr>
          <w:rFonts w:cstheme="minorHAnsi"/>
          <w:b/>
        </w:rPr>
      </w:pPr>
    </w:p>
    <w:p w14:paraId="04E53455" w14:textId="77777777" w:rsidR="008B4216" w:rsidRDefault="008B4216" w:rsidP="00232DF2">
      <w:pPr>
        <w:pBdr>
          <w:bottom w:val="single" w:sz="4" w:space="1" w:color="auto"/>
        </w:pBdr>
        <w:spacing w:after="0" w:line="240" w:lineRule="auto"/>
        <w:rPr>
          <w:rFonts w:cstheme="minorHAnsi"/>
          <w:b/>
        </w:rPr>
      </w:pPr>
    </w:p>
    <w:p w14:paraId="16184FCF" w14:textId="77777777" w:rsidR="008B4216" w:rsidRDefault="008B4216" w:rsidP="00232DF2">
      <w:pPr>
        <w:pBdr>
          <w:bottom w:val="single" w:sz="4" w:space="1" w:color="auto"/>
        </w:pBdr>
        <w:spacing w:after="0" w:line="240" w:lineRule="auto"/>
        <w:rPr>
          <w:rFonts w:cstheme="minorHAnsi"/>
          <w:b/>
        </w:rPr>
      </w:pPr>
    </w:p>
    <w:p w14:paraId="3711975F" w14:textId="77777777" w:rsidR="008B4216" w:rsidRDefault="008B4216" w:rsidP="00232DF2">
      <w:pPr>
        <w:pBdr>
          <w:bottom w:val="single" w:sz="4" w:space="1" w:color="auto"/>
        </w:pBdr>
        <w:spacing w:after="0" w:line="240" w:lineRule="auto"/>
        <w:rPr>
          <w:rFonts w:cstheme="minorHAnsi"/>
          <w:b/>
        </w:rPr>
      </w:pPr>
    </w:p>
    <w:p w14:paraId="5777E9CB" w14:textId="77777777" w:rsidR="008B4216" w:rsidRDefault="008B4216" w:rsidP="00232DF2">
      <w:pPr>
        <w:pBdr>
          <w:bottom w:val="single" w:sz="4" w:space="1" w:color="auto"/>
        </w:pBdr>
        <w:spacing w:after="0" w:line="240" w:lineRule="auto"/>
        <w:rPr>
          <w:rFonts w:cstheme="minorHAnsi"/>
          <w:b/>
        </w:rPr>
      </w:pPr>
    </w:p>
    <w:p w14:paraId="7471C990" w14:textId="77777777" w:rsidR="008B4216" w:rsidRDefault="008B4216" w:rsidP="00232DF2">
      <w:pPr>
        <w:pBdr>
          <w:bottom w:val="single" w:sz="4" w:space="1" w:color="auto"/>
        </w:pBdr>
        <w:spacing w:after="0" w:line="240" w:lineRule="auto"/>
        <w:rPr>
          <w:rFonts w:cstheme="minorHAnsi"/>
          <w:b/>
        </w:rPr>
      </w:pPr>
    </w:p>
    <w:p w14:paraId="7C05A9E9" w14:textId="77777777" w:rsidR="008B4216" w:rsidRDefault="008B4216" w:rsidP="00232DF2">
      <w:pPr>
        <w:pBdr>
          <w:bottom w:val="single" w:sz="4" w:space="1" w:color="auto"/>
        </w:pBdr>
        <w:spacing w:after="0" w:line="240" w:lineRule="auto"/>
        <w:rPr>
          <w:rFonts w:cstheme="minorHAnsi"/>
          <w:b/>
        </w:rPr>
      </w:pPr>
    </w:p>
    <w:p w14:paraId="3B8B408C" w14:textId="77777777" w:rsidR="008B4216" w:rsidRDefault="008B4216" w:rsidP="00232DF2">
      <w:pPr>
        <w:pBdr>
          <w:bottom w:val="single" w:sz="4" w:space="1" w:color="auto"/>
        </w:pBdr>
        <w:spacing w:after="0" w:line="240" w:lineRule="auto"/>
        <w:rPr>
          <w:rFonts w:cstheme="minorHAnsi"/>
          <w:b/>
        </w:rPr>
      </w:pPr>
    </w:p>
    <w:p w14:paraId="46D8C11E" w14:textId="77777777" w:rsidR="008B4216" w:rsidRDefault="008B4216" w:rsidP="00232DF2">
      <w:pPr>
        <w:pBdr>
          <w:bottom w:val="single" w:sz="4" w:space="1" w:color="auto"/>
        </w:pBdr>
        <w:spacing w:after="0" w:line="240" w:lineRule="auto"/>
        <w:rPr>
          <w:rFonts w:cstheme="minorHAnsi"/>
          <w:b/>
        </w:rPr>
      </w:pPr>
    </w:p>
    <w:p w14:paraId="27E81435" w14:textId="77777777" w:rsidR="008B4216" w:rsidRDefault="008B4216" w:rsidP="00232DF2">
      <w:pPr>
        <w:pBdr>
          <w:bottom w:val="single" w:sz="4" w:space="1" w:color="auto"/>
        </w:pBdr>
        <w:spacing w:after="0" w:line="240" w:lineRule="auto"/>
        <w:rPr>
          <w:rFonts w:cstheme="minorHAnsi"/>
          <w:b/>
        </w:rPr>
      </w:pPr>
    </w:p>
    <w:p w14:paraId="1BF328FA" w14:textId="77777777" w:rsidR="008B4216" w:rsidRDefault="008B4216" w:rsidP="00232DF2">
      <w:pPr>
        <w:pBdr>
          <w:bottom w:val="single" w:sz="4" w:space="1" w:color="auto"/>
        </w:pBdr>
        <w:spacing w:after="0" w:line="240" w:lineRule="auto"/>
        <w:rPr>
          <w:rFonts w:cstheme="minorHAnsi"/>
          <w:b/>
        </w:rPr>
      </w:pPr>
    </w:p>
    <w:p w14:paraId="3E16B2BD" w14:textId="77777777" w:rsidR="008B4216" w:rsidRDefault="008B4216" w:rsidP="00232DF2">
      <w:pPr>
        <w:pBdr>
          <w:bottom w:val="single" w:sz="4" w:space="1" w:color="auto"/>
        </w:pBdr>
        <w:spacing w:after="0" w:line="240" w:lineRule="auto"/>
        <w:rPr>
          <w:rFonts w:cstheme="minorHAnsi"/>
          <w:b/>
        </w:rPr>
      </w:pPr>
    </w:p>
    <w:p w14:paraId="625D7AC0" w14:textId="77777777" w:rsidR="008B4216" w:rsidRDefault="008B4216" w:rsidP="00232DF2">
      <w:pPr>
        <w:pBdr>
          <w:bottom w:val="single" w:sz="4" w:space="1" w:color="auto"/>
        </w:pBdr>
        <w:spacing w:after="0" w:line="240" w:lineRule="auto"/>
        <w:rPr>
          <w:rFonts w:cstheme="minorHAnsi"/>
          <w:b/>
        </w:rPr>
      </w:pPr>
    </w:p>
    <w:p w14:paraId="6F832F49" w14:textId="77777777" w:rsidR="008B4216" w:rsidRDefault="008B4216" w:rsidP="00232DF2">
      <w:pPr>
        <w:pBdr>
          <w:bottom w:val="single" w:sz="4" w:space="1" w:color="auto"/>
        </w:pBdr>
        <w:spacing w:after="0" w:line="240" w:lineRule="auto"/>
        <w:rPr>
          <w:rFonts w:cstheme="minorHAnsi"/>
          <w:b/>
        </w:rPr>
      </w:pPr>
    </w:p>
    <w:p w14:paraId="78B7C754" w14:textId="77777777" w:rsidR="008B4216" w:rsidRDefault="008B4216" w:rsidP="00232DF2">
      <w:pPr>
        <w:pBdr>
          <w:bottom w:val="single" w:sz="4" w:space="1" w:color="auto"/>
        </w:pBdr>
        <w:spacing w:after="0" w:line="240" w:lineRule="auto"/>
        <w:rPr>
          <w:rFonts w:cstheme="minorHAnsi"/>
          <w:b/>
        </w:rPr>
      </w:pPr>
    </w:p>
    <w:p w14:paraId="2D86D1D5" w14:textId="77777777" w:rsidR="008B4216" w:rsidRDefault="008B4216" w:rsidP="00232DF2">
      <w:pPr>
        <w:pBdr>
          <w:bottom w:val="single" w:sz="4" w:space="1" w:color="auto"/>
        </w:pBdr>
        <w:spacing w:after="0" w:line="240" w:lineRule="auto"/>
        <w:rPr>
          <w:rFonts w:cstheme="minorHAnsi"/>
          <w:b/>
        </w:rPr>
      </w:pPr>
    </w:p>
    <w:p w14:paraId="5F89DA35" w14:textId="77777777" w:rsidR="00A308BF" w:rsidRDefault="00A308BF" w:rsidP="00232DF2">
      <w:pPr>
        <w:pBdr>
          <w:bottom w:val="single" w:sz="4" w:space="1" w:color="auto"/>
        </w:pBdr>
        <w:spacing w:after="0" w:line="240" w:lineRule="auto"/>
        <w:rPr>
          <w:rFonts w:cstheme="minorHAnsi"/>
          <w:b/>
        </w:rPr>
      </w:pPr>
    </w:p>
    <w:p w14:paraId="781945F0" w14:textId="77777777" w:rsidR="00A308BF" w:rsidRDefault="00A308BF" w:rsidP="00232DF2">
      <w:pPr>
        <w:pBdr>
          <w:bottom w:val="single" w:sz="4" w:space="1" w:color="auto"/>
        </w:pBdr>
        <w:spacing w:after="0" w:line="240" w:lineRule="auto"/>
        <w:rPr>
          <w:rFonts w:cstheme="minorHAnsi"/>
          <w:b/>
        </w:rPr>
      </w:pPr>
    </w:p>
    <w:p w14:paraId="0F078D3E" w14:textId="77777777" w:rsidR="00B11E48" w:rsidRDefault="00B11E48" w:rsidP="00232DF2">
      <w:pPr>
        <w:pBdr>
          <w:bottom w:val="single" w:sz="4" w:space="1" w:color="auto"/>
        </w:pBdr>
        <w:spacing w:after="0" w:line="240" w:lineRule="auto"/>
        <w:rPr>
          <w:rFonts w:cstheme="minorHAnsi"/>
          <w:b/>
        </w:rPr>
      </w:pPr>
    </w:p>
    <w:p w14:paraId="4899AE9D" w14:textId="77777777" w:rsidR="00B11E48" w:rsidRDefault="00B11E48" w:rsidP="00232DF2">
      <w:pPr>
        <w:pBdr>
          <w:bottom w:val="single" w:sz="4" w:space="1" w:color="auto"/>
        </w:pBdr>
        <w:spacing w:after="0" w:line="240" w:lineRule="auto"/>
        <w:rPr>
          <w:rFonts w:cstheme="minorHAnsi"/>
          <w:b/>
        </w:rPr>
      </w:pPr>
    </w:p>
    <w:p w14:paraId="23779B90" w14:textId="77777777" w:rsidR="00B11E48" w:rsidRDefault="00B11E48" w:rsidP="00232DF2">
      <w:pPr>
        <w:pBdr>
          <w:bottom w:val="single" w:sz="4" w:space="1" w:color="auto"/>
        </w:pBdr>
        <w:spacing w:after="0" w:line="240" w:lineRule="auto"/>
        <w:rPr>
          <w:rFonts w:cstheme="minorHAnsi"/>
          <w:b/>
        </w:rPr>
      </w:pPr>
    </w:p>
    <w:p w14:paraId="2E49823C" w14:textId="77777777" w:rsidR="00A308BF" w:rsidRDefault="00A308BF" w:rsidP="00232DF2">
      <w:pPr>
        <w:pBdr>
          <w:bottom w:val="single" w:sz="4" w:space="1" w:color="auto"/>
        </w:pBdr>
        <w:spacing w:after="0" w:line="240" w:lineRule="auto"/>
        <w:rPr>
          <w:rFonts w:cstheme="minorHAnsi"/>
          <w:b/>
        </w:rPr>
      </w:pPr>
    </w:p>
    <w:p w14:paraId="467C5C41" w14:textId="77777777" w:rsidR="00A308BF" w:rsidRDefault="00A308BF" w:rsidP="00232DF2">
      <w:pPr>
        <w:pBdr>
          <w:bottom w:val="single" w:sz="4" w:space="1" w:color="auto"/>
        </w:pBdr>
        <w:spacing w:after="0" w:line="240" w:lineRule="auto"/>
        <w:rPr>
          <w:rFonts w:cstheme="minorHAnsi"/>
          <w:b/>
        </w:rPr>
      </w:pPr>
    </w:p>
    <w:p w14:paraId="1BE3FC0F" w14:textId="12BCD2B1" w:rsidR="00232DF2" w:rsidRPr="00232DF2" w:rsidRDefault="00232DF2" w:rsidP="00232DF2">
      <w:pPr>
        <w:pBdr>
          <w:bottom w:val="single" w:sz="4" w:space="1" w:color="auto"/>
        </w:pBdr>
        <w:spacing w:after="0" w:line="240" w:lineRule="auto"/>
        <w:rPr>
          <w:rFonts w:cstheme="minorHAnsi"/>
          <w:bCs/>
        </w:rPr>
      </w:pPr>
      <w:r w:rsidRPr="00766B49">
        <w:rPr>
          <w:rFonts w:cstheme="minorHAnsi"/>
          <w:b/>
        </w:rPr>
        <w:lastRenderedPageBreak/>
        <w:t>ŠIFRA I NAZIV PROGRAMA:</w:t>
      </w:r>
      <w:r w:rsidRPr="00766B49">
        <w:rPr>
          <w:rFonts w:cstheme="minorHAnsi"/>
          <w:b/>
        </w:rPr>
        <w:tab/>
      </w:r>
      <w:r w:rsidR="00E8623F" w:rsidRPr="00345DBC">
        <w:rPr>
          <w:rFonts w:cstheme="minorHAnsi"/>
          <w:b/>
        </w:rPr>
        <w:t>Eksperimentalni program- Osnovna škola kao cjelodnevna škola</w:t>
      </w:r>
    </w:p>
    <w:p w14:paraId="1449933C" w14:textId="77777777" w:rsidR="00232DF2" w:rsidRDefault="00232DF2" w:rsidP="00232DF2">
      <w:pPr>
        <w:spacing w:after="0" w:line="240" w:lineRule="auto"/>
        <w:rPr>
          <w:rFonts w:cstheme="minorHAnsi"/>
          <w:b/>
        </w:rPr>
      </w:pPr>
    </w:p>
    <w:p w14:paraId="5B5E7A0C" w14:textId="77777777" w:rsidR="00232DF2" w:rsidRDefault="00232DF2" w:rsidP="00232DF2">
      <w:pPr>
        <w:spacing w:after="0" w:line="240" w:lineRule="auto"/>
        <w:rPr>
          <w:rFonts w:cstheme="minorHAnsi"/>
          <w:b/>
        </w:rPr>
      </w:pPr>
      <w:r w:rsidRPr="00766B49">
        <w:rPr>
          <w:rFonts w:cstheme="minorHAnsi"/>
          <w:b/>
        </w:rPr>
        <w:t xml:space="preserve">SVRHA PROGRAMA: </w:t>
      </w:r>
    </w:p>
    <w:p w14:paraId="19C10FC9" w14:textId="77777777" w:rsidR="008B4216" w:rsidRDefault="008B4216" w:rsidP="00232DF2">
      <w:pPr>
        <w:spacing w:after="0" w:line="240" w:lineRule="auto"/>
        <w:rPr>
          <w:rFonts w:cstheme="minorHAnsi"/>
          <w:b/>
        </w:rPr>
      </w:pPr>
    </w:p>
    <w:p w14:paraId="270274EE" w14:textId="3507F3CB" w:rsidR="00232DF2" w:rsidRPr="00CB43B0" w:rsidRDefault="00232DF2" w:rsidP="00232DF2">
      <w:pPr>
        <w:spacing w:after="0" w:line="240" w:lineRule="auto"/>
        <w:rPr>
          <w:rFonts w:eastAsia="Times New Roman" w:cstheme="minorHAnsi"/>
        </w:rPr>
      </w:pPr>
      <w:r w:rsidRPr="00CB43B0">
        <w:rPr>
          <w:rFonts w:eastAsia="Times New Roman" w:cstheme="minorHAnsi"/>
        </w:rPr>
        <w:t>Poboljšanje kvalitete i učinkovitosti na svim područjima. Stvaranje boljih uvjeta za boravak i odgojno</w:t>
      </w:r>
      <w:r w:rsidR="00650490">
        <w:rPr>
          <w:rFonts w:eastAsia="Times New Roman" w:cstheme="minorHAnsi"/>
        </w:rPr>
        <w:t>-</w:t>
      </w:r>
      <w:r w:rsidRPr="00CB43B0">
        <w:rPr>
          <w:rFonts w:eastAsia="Times New Roman" w:cstheme="minorHAnsi"/>
        </w:rPr>
        <w:t>obrazovni rad u školi. Prioritet škole je kvalitetni odgoj i obrazovanje učenika, te postizanje što boljih rezultata na natjecanjima učenika.</w:t>
      </w:r>
    </w:p>
    <w:p w14:paraId="65A218B8" w14:textId="244CA5C1" w:rsidR="00232DF2" w:rsidRDefault="00232DF2" w:rsidP="00232DF2">
      <w:pPr>
        <w:spacing w:after="0" w:line="240" w:lineRule="auto"/>
        <w:rPr>
          <w:rFonts w:cstheme="minorHAnsi"/>
          <w:bCs/>
        </w:rPr>
      </w:pPr>
    </w:p>
    <w:p w14:paraId="169B4654" w14:textId="77777777" w:rsidR="00232DF2" w:rsidRPr="00766B49" w:rsidRDefault="00232DF2" w:rsidP="00232DF2">
      <w:pPr>
        <w:spacing w:after="0" w:line="240" w:lineRule="auto"/>
        <w:rPr>
          <w:rFonts w:cstheme="minorHAnsi"/>
          <w:b/>
        </w:rPr>
      </w:pPr>
    </w:p>
    <w:p w14:paraId="5DE5C52D" w14:textId="77777777" w:rsidR="00232DF2" w:rsidRPr="004145CD" w:rsidRDefault="00232DF2" w:rsidP="00232DF2">
      <w:pPr>
        <w:spacing w:after="0" w:line="240" w:lineRule="auto"/>
        <w:rPr>
          <w:rFonts w:cstheme="minorHAnsi"/>
          <w:b/>
          <w:sz w:val="10"/>
          <w:szCs w:val="10"/>
        </w:rPr>
      </w:pPr>
    </w:p>
    <w:p w14:paraId="34F35610" w14:textId="17AD6D79" w:rsidR="00232DF2" w:rsidRDefault="00232DF2" w:rsidP="00232DF2">
      <w:pPr>
        <w:spacing w:after="0" w:line="240" w:lineRule="auto"/>
        <w:rPr>
          <w:rFonts w:cstheme="minorHAnsi"/>
          <w:b/>
        </w:rPr>
      </w:pPr>
      <w:r w:rsidRPr="00766B49">
        <w:rPr>
          <w:rFonts w:cstheme="minorHAnsi"/>
          <w:b/>
        </w:rPr>
        <w:t>POVEZANOST PROGRAMA SA STRATEŠKIM DOKUMENTIMA</w:t>
      </w:r>
      <w:r>
        <w:rPr>
          <w:rFonts w:cstheme="minorHAnsi"/>
          <w:b/>
        </w:rPr>
        <w:t xml:space="preserve"> I GODIŠNJIM PLANOM RADA</w:t>
      </w:r>
    </w:p>
    <w:p w14:paraId="468A8A6C" w14:textId="77777777" w:rsidR="008B4216" w:rsidRDefault="008B4216" w:rsidP="00232DF2">
      <w:pPr>
        <w:spacing w:after="0" w:line="240" w:lineRule="auto"/>
        <w:rPr>
          <w:rFonts w:cstheme="minorHAnsi"/>
          <w:b/>
        </w:rPr>
      </w:pPr>
    </w:p>
    <w:p w14:paraId="17AB9988" w14:textId="77777777" w:rsidR="00232DF2" w:rsidRPr="00CB43B0" w:rsidRDefault="00232DF2" w:rsidP="00232DF2">
      <w:pPr>
        <w:spacing w:line="240" w:lineRule="auto"/>
        <w:jc w:val="both"/>
        <w:rPr>
          <w:rFonts w:cstheme="minorHAnsi"/>
          <w:bCs/>
          <w:color w:val="000000" w:themeColor="text1"/>
        </w:rPr>
      </w:pPr>
      <w:r w:rsidRPr="00CB43B0">
        <w:rPr>
          <w:rFonts w:eastAsia="Times New Roman" w:cstheme="minorHAnsi"/>
          <w:lang w:eastAsia="ar-SA"/>
        </w:rPr>
        <w:t xml:space="preserve">Godišnji plan i program škole te </w:t>
      </w:r>
      <w:proofErr w:type="spellStart"/>
      <w:r w:rsidRPr="00CB43B0">
        <w:rPr>
          <w:rFonts w:eastAsia="Times New Roman" w:cstheme="minorHAnsi"/>
          <w:lang w:eastAsia="ar-SA"/>
        </w:rPr>
        <w:t>Kurikul</w:t>
      </w:r>
      <w:proofErr w:type="spellEnd"/>
      <w:r w:rsidRPr="00CB43B0">
        <w:rPr>
          <w:rFonts w:eastAsia="Times New Roman" w:cstheme="minorHAnsi"/>
          <w:lang w:eastAsia="ar-SA"/>
        </w:rPr>
        <w:t xml:space="preserve"> škole ostvarujemo kroz planirano. </w:t>
      </w:r>
      <w:r w:rsidRPr="00CB43B0">
        <w:rPr>
          <w:rFonts w:cstheme="minorHAnsi"/>
          <w:bCs/>
          <w:color w:val="000000" w:themeColor="text1"/>
        </w:rPr>
        <w:t>Planovi se donose za školsku godinu, a ne za proračunsku te upravo iz tog razloga nastaju odstupanja u izvršenju financijskih planova jer se provedba pojedinih aktivnosti unutar škole prenosi iz jednog polugodišta u drugo te time izravno utječe na izvršenje financijskih planova za dvije proračunske godine.</w:t>
      </w:r>
    </w:p>
    <w:p w14:paraId="086D836E" w14:textId="77777777" w:rsidR="006A10BF" w:rsidRPr="00107F12" w:rsidRDefault="006A10BF" w:rsidP="006A10BF">
      <w:pPr>
        <w:spacing w:line="240" w:lineRule="auto"/>
        <w:jc w:val="both"/>
        <w:rPr>
          <w:rFonts w:cstheme="minorHAnsi"/>
          <w:bCs/>
          <w:color w:val="000000" w:themeColor="text1"/>
        </w:rPr>
      </w:pPr>
      <w:r w:rsidRPr="00107F12">
        <w:rPr>
          <w:rFonts w:cstheme="minorHAnsi"/>
          <w:bCs/>
          <w:color w:val="000000" w:themeColor="text1"/>
        </w:rPr>
        <w:t>Strateški cilj: kvalitetan odgoj i obrazovanje učenika te postizanje što boljih rezultata na natjecanjima učenika. Ulaganje u dugotrajnu imovinu kako bi se učenicima i djelatnicima omogućio što kvalitetniji i ugodniji boravak u školi.</w:t>
      </w:r>
    </w:p>
    <w:p w14:paraId="7F94C755" w14:textId="56ECDC23" w:rsidR="00232DF2" w:rsidRPr="006A10BF" w:rsidRDefault="006A10BF" w:rsidP="006A10BF">
      <w:pPr>
        <w:spacing w:line="240" w:lineRule="auto"/>
        <w:jc w:val="both"/>
        <w:rPr>
          <w:rFonts w:cstheme="minorHAnsi"/>
          <w:bCs/>
          <w:color w:val="000000" w:themeColor="text1"/>
        </w:rPr>
      </w:pPr>
      <w:r w:rsidRPr="00107F12">
        <w:rPr>
          <w:rFonts w:cstheme="minorHAnsi"/>
          <w:bCs/>
          <w:color w:val="000000" w:themeColor="text1"/>
        </w:rPr>
        <w:t xml:space="preserve">Ulaskom u </w:t>
      </w:r>
      <w:r>
        <w:rPr>
          <w:rFonts w:cstheme="minorHAnsi"/>
          <w:bCs/>
          <w:color w:val="000000" w:themeColor="text1"/>
        </w:rPr>
        <w:t xml:space="preserve">Eksperimentalni program, našoj školi </w:t>
      </w:r>
      <w:r w:rsidRPr="00107F12">
        <w:rPr>
          <w:rFonts w:cstheme="minorHAnsi"/>
          <w:bCs/>
          <w:color w:val="000000" w:themeColor="text1"/>
        </w:rPr>
        <w:t>omogućena</w:t>
      </w:r>
      <w:r>
        <w:rPr>
          <w:rFonts w:cstheme="minorHAnsi"/>
          <w:bCs/>
          <w:color w:val="000000" w:themeColor="text1"/>
        </w:rPr>
        <w:t xml:space="preserve"> su materijalna</w:t>
      </w:r>
      <w:r w:rsidRPr="00107F12">
        <w:rPr>
          <w:rFonts w:cstheme="minorHAnsi"/>
          <w:bCs/>
          <w:color w:val="000000" w:themeColor="text1"/>
        </w:rPr>
        <w:t xml:space="preserve"> sredstva </w:t>
      </w:r>
      <w:r>
        <w:rPr>
          <w:rFonts w:cstheme="minorHAnsi"/>
          <w:bCs/>
          <w:color w:val="000000" w:themeColor="text1"/>
        </w:rPr>
        <w:t xml:space="preserve">koja su usmjerena na </w:t>
      </w:r>
      <w:r w:rsidRPr="00107F12">
        <w:rPr>
          <w:rFonts w:cstheme="minorHAnsi"/>
          <w:bCs/>
          <w:color w:val="000000" w:themeColor="text1"/>
        </w:rPr>
        <w:t>što kvalitetniji boravak učenika i djelatnika u školi</w:t>
      </w:r>
      <w:r>
        <w:rPr>
          <w:rFonts w:cstheme="minorHAnsi"/>
          <w:bCs/>
          <w:color w:val="000000" w:themeColor="text1"/>
        </w:rPr>
        <w:t xml:space="preserve"> te suvremeniju izvedbu nastave i izvannastavnih aktivnosti</w:t>
      </w:r>
      <w:r w:rsidRPr="00107F12">
        <w:rPr>
          <w:rFonts w:cstheme="minorHAnsi"/>
          <w:bCs/>
          <w:color w:val="000000" w:themeColor="text1"/>
        </w:rPr>
        <w:t xml:space="preserve">. Opremanjem kuhinje novim aparatima </w:t>
      </w:r>
      <w:r>
        <w:rPr>
          <w:rFonts w:cstheme="minorHAnsi"/>
          <w:bCs/>
          <w:color w:val="000000" w:themeColor="text1"/>
        </w:rPr>
        <w:t>omoguć</w:t>
      </w:r>
      <w:r w:rsidR="00891999">
        <w:rPr>
          <w:rFonts w:cstheme="minorHAnsi"/>
          <w:bCs/>
          <w:color w:val="000000" w:themeColor="text1"/>
        </w:rPr>
        <w:t>eni</w:t>
      </w:r>
      <w:r w:rsidRPr="00107F12">
        <w:rPr>
          <w:rFonts w:cstheme="minorHAnsi"/>
          <w:bCs/>
          <w:color w:val="000000" w:themeColor="text1"/>
        </w:rPr>
        <w:t xml:space="preserve"> s</w:t>
      </w:r>
      <w:r w:rsidR="00891999">
        <w:rPr>
          <w:rFonts w:cstheme="minorHAnsi"/>
          <w:bCs/>
          <w:color w:val="000000" w:themeColor="text1"/>
        </w:rPr>
        <w:t>u</w:t>
      </w:r>
      <w:r>
        <w:rPr>
          <w:rFonts w:cstheme="minorHAnsi"/>
          <w:bCs/>
          <w:color w:val="000000" w:themeColor="text1"/>
        </w:rPr>
        <w:t xml:space="preserve"> bolji uvjeti rada, kvalitetniji i </w:t>
      </w:r>
      <w:r w:rsidRPr="00107F12">
        <w:rPr>
          <w:rFonts w:cstheme="minorHAnsi"/>
          <w:bCs/>
          <w:color w:val="000000" w:themeColor="text1"/>
        </w:rPr>
        <w:t>raznovrsnij</w:t>
      </w:r>
      <w:r>
        <w:rPr>
          <w:rFonts w:cstheme="minorHAnsi"/>
          <w:bCs/>
          <w:color w:val="000000" w:themeColor="text1"/>
        </w:rPr>
        <w:t>i</w:t>
      </w:r>
      <w:r w:rsidRPr="00107F12">
        <w:rPr>
          <w:rFonts w:cstheme="minorHAnsi"/>
          <w:bCs/>
          <w:color w:val="000000" w:themeColor="text1"/>
        </w:rPr>
        <w:t xml:space="preserve"> jelovnik</w:t>
      </w:r>
      <w:r>
        <w:rPr>
          <w:rFonts w:cstheme="minorHAnsi"/>
          <w:bCs/>
          <w:color w:val="000000" w:themeColor="text1"/>
        </w:rPr>
        <w:t xml:space="preserve"> uz uvažavanje stručnih preporuka za organizaciju školske prehrane, a uređenjem interijera oplemen</w:t>
      </w:r>
      <w:r w:rsidR="00891999">
        <w:rPr>
          <w:rFonts w:cstheme="minorHAnsi"/>
          <w:bCs/>
          <w:color w:val="000000" w:themeColor="text1"/>
        </w:rPr>
        <w:t>jen je</w:t>
      </w:r>
      <w:r>
        <w:rPr>
          <w:rFonts w:cstheme="minorHAnsi"/>
          <w:bCs/>
          <w:color w:val="000000" w:themeColor="text1"/>
        </w:rPr>
        <w:t xml:space="preserve"> školski prostor, što </w:t>
      </w:r>
      <w:r w:rsidR="00891999">
        <w:rPr>
          <w:rFonts w:cstheme="minorHAnsi"/>
          <w:bCs/>
          <w:color w:val="000000" w:themeColor="text1"/>
        </w:rPr>
        <w:t xml:space="preserve">ga svakako </w:t>
      </w:r>
      <w:r>
        <w:rPr>
          <w:rFonts w:cstheme="minorHAnsi"/>
          <w:bCs/>
          <w:color w:val="000000" w:themeColor="text1"/>
        </w:rPr>
        <w:t>čini još ugodnijim za boravak.</w:t>
      </w:r>
    </w:p>
    <w:p w14:paraId="7639673F" w14:textId="77777777" w:rsidR="00232DF2" w:rsidRPr="00766B49" w:rsidRDefault="00232DF2" w:rsidP="00232DF2">
      <w:pPr>
        <w:spacing w:after="0" w:line="240" w:lineRule="auto"/>
        <w:rPr>
          <w:rFonts w:cstheme="minorHAnsi"/>
          <w:b/>
        </w:rPr>
      </w:pPr>
    </w:p>
    <w:p w14:paraId="133AC803" w14:textId="4C9942F0" w:rsidR="00232DF2" w:rsidRDefault="00232DF2" w:rsidP="00232DF2">
      <w:pPr>
        <w:spacing w:after="0" w:line="240" w:lineRule="auto"/>
        <w:rPr>
          <w:rFonts w:cstheme="minorHAnsi"/>
          <w:b/>
        </w:rPr>
      </w:pPr>
      <w:r w:rsidRPr="00766B49">
        <w:rPr>
          <w:rFonts w:cstheme="minorHAnsi"/>
          <w:b/>
        </w:rPr>
        <w:t xml:space="preserve">ZAKONSKE I DRUGE PODLOGE NA KOJIMA SE PROGRAM ZASNIVA: </w:t>
      </w:r>
    </w:p>
    <w:p w14:paraId="62AEBFB0" w14:textId="77777777" w:rsidR="008B4216" w:rsidRPr="00766B49" w:rsidRDefault="008B4216" w:rsidP="00232DF2">
      <w:pPr>
        <w:spacing w:after="0" w:line="240" w:lineRule="auto"/>
        <w:rPr>
          <w:rFonts w:cstheme="minorHAnsi"/>
          <w:i/>
        </w:rPr>
      </w:pPr>
    </w:p>
    <w:p w14:paraId="13D0C225" w14:textId="77777777" w:rsidR="006E4C02" w:rsidRPr="00CB43B0" w:rsidRDefault="006E4C02" w:rsidP="006E4C02">
      <w:pPr>
        <w:spacing w:after="0" w:line="240" w:lineRule="auto"/>
        <w:jc w:val="both"/>
        <w:rPr>
          <w:rFonts w:cstheme="minorHAnsi"/>
        </w:rPr>
      </w:pPr>
      <w:r w:rsidRPr="00CB43B0">
        <w:rPr>
          <w:rFonts w:cstheme="minorHAnsi"/>
        </w:rPr>
        <w:t>Zakon o odgoju i obrazovanju,NN,br.87/08;86/09;92/10;90/11;86/12; 94/13</w:t>
      </w:r>
      <w:r>
        <w:rPr>
          <w:rFonts w:cstheme="minorHAnsi"/>
        </w:rPr>
        <w:t>;</w:t>
      </w:r>
      <w:r w:rsidRPr="006E4C02">
        <w:t xml:space="preserve"> </w:t>
      </w:r>
      <w:r>
        <w:t>64/20; 151/22; 156/23.</w:t>
      </w:r>
    </w:p>
    <w:p w14:paraId="4AB4AF8D" w14:textId="77777777" w:rsidR="006E4C02" w:rsidRPr="00CB43B0" w:rsidRDefault="006E4C02" w:rsidP="006E4C02">
      <w:pPr>
        <w:spacing w:after="0" w:line="240" w:lineRule="auto"/>
        <w:jc w:val="both"/>
        <w:rPr>
          <w:rFonts w:cstheme="minorHAnsi"/>
        </w:rPr>
      </w:pPr>
      <w:r w:rsidRPr="00CB43B0">
        <w:rPr>
          <w:rFonts w:cstheme="minorHAnsi"/>
        </w:rPr>
        <w:t>Zakon o ustanovama, NN, br. 76/93; 29/97; 47/99; 35/08</w:t>
      </w:r>
    </w:p>
    <w:p w14:paraId="10BF9136" w14:textId="77777777" w:rsidR="006E4C02" w:rsidRPr="00CB43B0" w:rsidRDefault="006E4C02" w:rsidP="006E4C02">
      <w:pPr>
        <w:spacing w:after="0" w:line="240" w:lineRule="auto"/>
        <w:jc w:val="both"/>
        <w:rPr>
          <w:rFonts w:cstheme="minorHAnsi"/>
        </w:rPr>
      </w:pPr>
      <w:r w:rsidRPr="00CB43B0">
        <w:rPr>
          <w:rFonts w:cstheme="minorHAnsi"/>
        </w:rPr>
        <w:t>Zakon o proračunu (NN, br. 87/08 i 136/12), Pravilnik o proračunskom računovodstvu i računskom planu (NN, br. 114/10 i 31/11) i Pravilnik o proračunskim klasifikacijama (NN, br. 26/10 i 120/13)</w:t>
      </w:r>
    </w:p>
    <w:p w14:paraId="2032880E" w14:textId="77777777" w:rsidR="006E4C02" w:rsidRPr="00CB43B0" w:rsidRDefault="006E4C02" w:rsidP="006E4C02">
      <w:pPr>
        <w:spacing w:after="0" w:line="240" w:lineRule="auto"/>
        <w:jc w:val="both"/>
        <w:rPr>
          <w:rFonts w:cstheme="minorHAnsi"/>
        </w:rPr>
      </w:pPr>
      <w:r w:rsidRPr="00CB43B0">
        <w:rPr>
          <w:rFonts w:cstheme="minorHAnsi"/>
        </w:rPr>
        <w:t xml:space="preserve">Školski kurikulum Osnove škole Eugena Kvaternika, nastavne i izvannastavne aktivnosti za školsku godinu. </w:t>
      </w:r>
    </w:p>
    <w:p w14:paraId="421D6586" w14:textId="357AF238" w:rsidR="00E177D9" w:rsidRPr="00CB43B0" w:rsidRDefault="006E4C02" w:rsidP="00E177D9">
      <w:pPr>
        <w:spacing w:after="0" w:line="240" w:lineRule="auto"/>
        <w:rPr>
          <w:rFonts w:cstheme="minorHAnsi"/>
        </w:rPr>
      </w:pPr>
      <w:r w:rsidRPr="00CB43B0">
        <w:rPr>
          <w:rFonts w:eastAsia="Times New Roman" w:cstheme="minorHAnsi"/>
          <w:color w:val="000000"/>
        </w:rPr>
        <w:t>Prijedlog aktivnosti vezanih uz Izmjene i dopune Proračuna Karlovačke županije za 202</w:t>
      </w:r>
      <w:r w:rsidR="008151C5">
        <w:rPr>
          <w:rFonts w:eastAsia="Times New Roman" w:cstheme="minorHAnsi"/>
          <w:color w:val="000000"/>
        </w:rPr>
        <w:t>5</w:t>
      </w:r>
      <w:r w:rsidRPr="00CB43B0">
        <w:rPr>
          <w:rFonts w:eastAsia="Times New Roman" w:cstheme="minorHAnsi"/>
          <w:color w:val="000000"/>
        </w:rPr>
        <w:t>.-uputa</w:t>
      </w:r>
      <w:r w:rsidR="00E177D9">
        <w:rPr>
          <w:rFonts w:eastAsia="Times New Roman" w:cstheme="minorHAnsi"/>
          <w:color w:val="000000"/>
        </w:rPr>
        <w:t>,</w:t>
      </w:r>
      <w:r w:rsidR="00E177D9" w:rsidRPr="00E177D9">
        <w:rPr>
          <w:rFonts w:eastAsia="Times New Roman" w:cstheme="minorHAnsi"/>
          <w:color w:val="000000"/>
        </w:rPr>
        <w:t xml:space="preserve"> </w:t>
      </w:r>
      <w:r w:rsidR="00E177D9">
        <w:rPr>
          <w:rFonts w:eastAsia="Times New Roman" w:cstheme="minorHAnsi"/>
          <w:color w:val="000000"/>
        </w:rPr>
        <w:t>KLASA:</w:t>
      </w:r>
      <w:r w:rsidR="008151C5">
        <w:rPr>
          <w:rFonts w:eastAsia="Times New Roman" w:cstheme="minorHAnsi"/>
          <w:color w:val="000000"/>
        </w:rPr>
        <w:t xml:space="preserve"> 600-1/25-01/2, URBROJ:2133-02-02/03-25-1</w:t>
      </w:r>
      <w:r w:rsidR="0074134E">
        <w:rPr>
          <w:rFonts w:eastAsia="Times New Roman" w:cstheme="minorHAnsi"/>
          <w:color w:val="000000"/>
        </w:rPr>
        <w:t>9</w:t>
      </w:r>
      <w:r w:rsidR="00E177D9">
        <w:rPr>
          <w:rFonts w:eastAsia="Times New Roman" w:cstheme="minorHAnsi"/>
          <w:color w:val="000000"/>
        </w:rPr>
        <w:t>.</w:t>
      </w:r>
    </w:p>
    <w:p w14:paraId="279CF39A" w14:textId="60BD3DEA" w:rsidR="00232DF2" w:rsidRPr="0055285E" w:rsidRDefault="006E4C02" w:rsidP="0055285E">
      <w:pPr>
        <w:autoSpaceDE w:val="0"/>
        <w:snapToGrid w:val="0"/>
        <w:spacing w:after="0" w:line="240" w:lineRule="auto"/>
        <w:jc w:val="both"/>
        <w:rPr>
          <w:rFonts w:cstheme="minorHAnsi"/>
          <w:bCs/>
          <w:lang w:eastAsia="ar-SA"/>
        </w:rPr>
      </w:pPr>
      <w:r w:rsidRPr="00CB43B0">
        <w:rPr>
          <w:rFonts w:eastAsia="Times New Roman" w:cstheme="minorHAnsi"/>
          <w:color w:val="000000"/>
        </w:rPr>
        <w:t xml:space="preserve">   </w:t>
      </w:r>
    </w:p>
    <w:p w14:paraId="7A055000" w14:textId="31AC6E4C" w:rsidR="00232DF2" w:rsidRDefault="00232DF2" w:rsidP="006E4C02">
      <w:pPr>
        <w:spacing w:after="0" w:line="240" w:lineRule="auto"/>
        <w:rPr>
          <w:rFonts w:cstheme="minorHAnsi"/>
          <w:b/>
        </w:rPr>
      </w:pPr>
      <w:r w:rsidRPr="00766B49">
        <w:rPr>
          <w:rFonts w:cstheme="minorHAnsi"/>
          <w:b/>
        </w:rPr>
        <w:t xml:space="preserve">ISHODIŠTE I POKAZATELJI NA KOJIMA SE ZASNIVAJU IZRAČUNI I OCJENE POTREBNIH SREDSTAVA ZA PROVOĐENJE PROGRAMA: </w:t>
      </w:r>
    </w:p>
    <w:p w14:paraId="4C25584C" w14:textId="77777777" w:rsidR="008B4216" w:rsidRPr="00766B49" w:rsidRDefault="008B4216" w:rsidP="006E4C02">
      <w:pPr>
        <w:spacing w:after="0" w:line="240" w:lineRule="auto"/>
        <w:rPr>
          <w:rFonts w:cstheme="minorHAnsi"/>
        </w:rPr>
      </w:pPr>
    </w:p>
    <w:p w14:paraId="2772001A" w14:textId="77777777" w:rsidR="00E8623F" w:rsidRDefault="00E8623F" w:rsidP="006E4C02">
      <w:pPr>
        <w:spacing w:line="240" w:lineRule="auto"/>
        <w:jc w:val="both"/>
        <w:rPr>
          <w:rFonts w:cstheme="minorHAnsi"/>
        </w:rPr>
      </w:pPr>
      <w:r w:rsidRPr="00E8623F">
        <w:rPr>
          <w:rFonts w:cstheme="minorHAnsi"/>
          <w:bCs/>
        </w:rPr>
        <w:t>Ministarstvo znanosti i obrazovanja koristi Zajam Međunarodne banke za obnovu i razvoj (IBRD) za provedbu Projekta „Hrvatska: ususret održivom, pravednom i učinkovitom obrazovanju</w:t>
      </w:r>
      <w:r w:rsidRPr="007C5772">
        <w:rPr>
          <w:rFonts w:asciiTheme="majorHAnsi" w:hAnsiTheme="majorHAnsi" w:cstheme="majorHAnsi"/>
          <w:bCs/>
          <w:sz w:val="24"/>
          <w:szCs w:val="24"/>
        </w:rPr>
        <w:t>“</w:t>
      </w:r>
    </w:p>
    <w:p w14:paraId="692E4FFE" w14:textId="08FE8647" w:rsidR="006E4C02" w:rsidRDefault="006E4C02" w:rsidP="006E4C02">
      <w:pPr>
        <w:spacing w:line="240" w:lineRule="auto"/>
        <w:jc w:val="both"/>
        <w:rPr>
          <w:rFonts w:cstheme="minorHAnsi"/>
        </w:rPr>
      </w:pPr>
      <w:r>
        <w:rPr>
          <w:rFonts w:cstheme="minorHAnsi"/>
        </w:rPr>
        <w:t>R</w:t>
      </w:r>
      <w:r w:rsidRPr="00CB43B0">
        <w:rPr>
          <w:rFonts w:cstheme="minorHAnsi"/>
        </w:rPr>
        <w:t>ukovodimo se smjernicama Ministarstva financija</w:t>
      </w:r>
      <w:r>
        <w:rPr>
          <w:rFonts w:cstheme="minorHAnsi"/>
        </w:rPr>
        <w:t>, Ministarstva znanosti i obrazovanja</w:t>
      </w:r>
      <w:r w:rsidRPr="00CB43B0">
        <w:rPr>
          <w:rFonts w:cstheme="minorHAnsi"/>
        </w:rPr>
        <w:t>, odlukama Vlade o kriterijima i mjerilima za utvrđivanje bilančnih prava za financiranje minimalnog financijskog standarda javnih potreba osnovnih škola i Uputama za izradu Proračuna Karlovačke županije za razdoblje 202</w:t>
      </w:r>
      <w:r>
        <w:rPr>
          <w:rFonts w:cstheme="minorHAnsi"/>
        </w:rPr>
        <w:t>4</w:t>
      </w:r>
      <w:r w:rsidRPr="00CB43B0">
        <w:rPr>
          <w:rFonts w:cstheme="minorHAnsi"/>
        </w:rPr>
        <w:t>.-202</w:t>
      </w:r>
      <w:r>
        <w:rPr>
          <w:rFonts w:cstheme="minorHAnsi"/>
        </w:rPr>
        <w:t>6</w:t>
      </w:r>
      <w:r w:rsidRPr="00CB43B0">
        <w:rPr>
          <w:rFonts w:cstheme="minorHAnsi"/>
        </w:rPr>
        <w:t>.godine.</w:t>
      </w:r>
    </w:p>
    <w:p w14:paraId="38DB0D0E" w14:textId="77777777" w:rsidR="00232DF2" w:rsidRPr="00E8623F" w:rsidRDefault="00232DF2" w:rsidP="00232DF2">
      <w:pPr>
        <w:spacing w:after="0" w:line="240" w:lineRule="auto"/>
        <w:rPr>
          <w:rFonts w:cstheme="minorHAnsi"/>
        </w:rPr>
      </w:pPr>
    </w:p>
    <w:p w14:paraId="4690B212" w14:textId="77777777" w:rsidR="00232DF2" w:rsidRPr="00E8623F" w:rsidRDefault="00232DF2" w:rsidP="00232DF2">
      <w:pPr>
        <w:spacing w:after="0" w:line="240" w:lineRule="auto"/>
        <w:rPr>
          <w:rFonts w:cstheme="minorHAnsi"/>
          <w:b/>
        </w:rPr>
      </w:pPr>
      <w:r w:rsidRPr="00E8623F">
        <w:rPr>
          <w:rFonts w:cstheme="minorHAnsi"/>
          <w:b/>
        </w:rPr>
        <w:t xml:space="preserve">IZVJEŠTAJ O POSTIGNUTIM CILJEVIMA I REZULTATIMA PROGRAMA TEMELJENIM NA POKAZATELJIMA USPJEŠNOSTI U PRETHODNOJ GODINI: </w:t>
      </w:r>
      <w:r w:rsidRPr="00E8623F">
        <w:rPr>
          <w:rFonts w:cstheme="minorHAnsi"/>
          <w:i/>
        </w:rPr>
        <w:t xml:space="preserve">(potrebno je obrazložiti u kojoj mjeri su ostvareni ciljevi i postignuti rezultati temeljeni na pokazateljima uspješnosti iz prethodne godine) </w:t>
      </w:r>
    </w:p>
    <w:p w14:paraId="380C2A2A" w14:textId="77777777" w:rsidR="00232DF2" w:rsidRPr="00250A9E" w:rsidRDefault="00232DF2" w:rsidP="00232DF2">
      <w:pPr>
        <w:spacing w:after="0" w:line="240" w:lineRule="auto"/>
        <w:rPr>
          <w:rFonts w:cstheme="minorHAnsi"/>
          <w:color w:val="FF0000"/>
          <w:sz w:val="10"/>
          <w:szCs w:val="10"/>
        </w:rPr>
      </w:pPr>
    </w:p>
    <w:p w14:paraId="64B37153" w14:textId="382E572F" w:rsidR="0087049F" w:rsidRPr="0087049F" w:rsidRDefault="0087049F" w:rsidP="00B11E48">
      <w:pPr>
        <w:spacing w:line="240" w:lineRule="auto"/>
        <w:jc w:val="both"/>
        <w:rPr>
          <w:rFonts w:cstheme="minorHAnsi"/>
          <w:color w:val="000000" w:themeColor="text1"/>
        </w:rPr>
      </w:pPr>
      <w:r w:rsidRPr="005A5241">
        <w:rPr>
          <w:rFonts w:cstheme="minorHAnsi"/>
          <w:color w:val="000000" w:themeColor="text1"/>
        </w:rPr>
        <w:lastRenderedPageBreak/>
        <w:t>Škola već treću školsku godinu sudjeluje u eksperimentalnom programu „Osnovna škola kao cjelodnevna škola: uravnotežen, pravedan, učinkovit i održiv sustav odgoja i obrazovanja“ te su ove školske godine promjene vidljive u 1., 2. i 3. razredu te učenici pohađaju nove predmete: Praktične vještine, Prirodoslovlje, Društvo i zajednica, IDK, a predmet Svijet i ja izvodi se kroz rad s učenicima koji ne pohađaju nastavu Vjeronauka u svim razredima. U 5., 6. i 7. razredu učenici imaju novi nastavni predmet IDK, umjesto Informatike, umjesto predmeta Priroda 1,5 sat tjedno, učenici imaju predmet Prirodoslovlje 2 sata tjedno, a nastavnom predmetu Geografija u 5. razredu povećana je satnica sa 1,5 na 2 sata tjedno te Tehničkoj kulturi u 5. i 6. razredu na 2 sata tjedno. Učenici 4., 5. i 6. razreda svi pohađaju drugi strani jezik, Njemački jezik, kao obavezni. U svim razredima povećana je satnica Hrvatskom jeziku i Matematici za 1 sat tjedno.</w:t>
      </w:r>
    </w:p>
    <w:p w14:paraId="3EBF99F6" w14:textId="0CB05B83" w:rsidR="00B11E48" w:rsidRPr="00345DBC" w:rsidRDefault="00B11E48" w:rsidP="00B11E48">
      <w:pPr>
        <w:spacing w:line="240" w:lineRule="auto"/>
        <w:jc w:val="both"/>
        <w:rPr>
          <w:rFonts w:cstheme="minorHAnsi"/>
          <w:bCs/>
        </w:rPr>
      </w:pPr>
      <w:r w:rsidRPr="00345DBC">
        <w:t xml:space="preserve">Program izvannastavnih aktivnosti (B1) sastavni je dio školskoga kurikuluma unutar Eksperimentalnog programa. Organizira se i izvodi u funkciji nacionalnoga kurikuluma kroz zadovoljenje potreba i interesa učenika, kao i kroz prilagodbu odgojno-obrazovnog rada pojedinim odgojno-obrazovnim skupinama učenika. Sudjelovanje učenika u Programu izvannastavnih aktivnosti izborno je, ne uključuje vrednovanje i ocjenjivanje te je potpuno besplatno. </w:t>
      </w:r>
    </w:p>
    <w:p w14:paraId="5F54679A" w14:textId="2FD24588" w:rsidR="00B11E48" w:rsidRPr="00B11E48" w:rsidRDefault="00B11E48" w:rsidP="00B11E48">
      <w:pPr>
        <w:spacing w:line="240" w:lineRule="auto"/>
        <w:jc w:val="both"/>
        <w:rPr>
          <w:rFonts w:cstheme="minorHAnsi"/>
          <w:bCs/>
        </w:rPr>
      </w:pPr>
      <w:r w:rsidRPr="00345DBC">
        <w:t>Program izvanškolskih aktivnosti (B2) dio je školskoga kurikuluma koji se organizira i ostvaruje kroz suradnju škola, osnivača škola i drugih nositelja odgojno-obrazovnih aktivnosti. Sva odgovornost u svim aspektima programa leži primarno na organizatorima ovih oblika odgojno-obrazovnih aktivnosti dok škole u programu sudjeluju na ugovornoj osnovi, ovisno o svojim mogućnostima. U izvedbi programa koriste se kapaciteti školskih ustanova uz ugovor i školsku suglasnost, kao i kapaciteti nositelja programa. Program B2 predstavlja izborni dio za učenike, a roditeljima učenika sudjelovanje njihove djece može predstavljati obavezu plaćanja. Sudjelovanje učitelja u aktivnostima Programa B2 nije predviđeno, niti je dio radnih zaduženja učitelja, u okviru postojećih školskih obaveza i ugovora o radu.</w:t>
      </w:r>
    </w:p>
    <w:p w14:paraId="44177B54" w14:textId="77777777" w:rsidR="00B11E48" w:rsidRPr="00F60DE4" w:rsidRDefault="00B11E48" w:rsidP="00B11E48">
      <w:pPr>
        <w:spacing w:line="240" w:lineRule="auto"/>
        <w:jc w:val="both"/>
        <w:rPr>
          <w:rFonts w:cstheme="minorHAnsi"/>
          <w:bCs/>
        </w:rPr>
      </w:pPr>
      <w:r w:rsidRPr="00F60DE4">
        <w:rPr>
          <w:rFonts w:cstheme="minorHAnsi"/>
          <w:bCs/>
        </w:rPr>
        <w:t xml:space="preserve">Kroz infrastrukturna ulaganja u sklopu eksperimentalnog programa „Osnovna škola kao cjelodnevna škola: uravnotežen, pravedan, učinkovit i održiv sustav odgoja i obrazovanja“, u školi su obnovljeni sanitarni čvorovi za učenike u prizemlju, izvršeni </w:t>
      </w:r>
      <w:proofErr w:type="spellStart"/>
      <w:r w:rsidRPr="00F60DE4">
        <w:rPr>
          <w:rFonts w:cstheme="minorHAnsi"/>
          <w:bCs/>
        </w:rPr>
        <w:t>hidroizolacijski</w:t>
      </w:r>
      <w:proofErr w:type="spellEnd"/>
      <w:r w:rsidRPr="00F60DE4">
        <w:rPr>
          <w:rFonts w:cstheme="minorHAnsi"/>
          <w:bCs/>
        </w:rPr>
        <w:t xml:space="preserve"> radovi i postavljen novi parket u knjižnici, </w:t>
      </w:r>
      <w:proofErr w:type="spellStart"/>
      <w:r w:rsidRPr="00F60DE4">
        <w:rPr>
          <w:rFonts w:cstheme="minorHAnsi"/>
          <w:bCs/>
        </w:rPr>
        <w:t>ličilački</w:t>
      </w:r>
      <w:proofErr w:type="spellEnd"/>
      <w:r w:rsidRPr="00F60DE4">
        <w:rPr>
          <w:rFonts w:cstheme="minorHAnsi"/>
          <w:bCs/>
        </w:rPr>
        <w:t xml:space="preserve"> radovi hodnika i stubišta škole te vanjsko opločenje zgrade Područne škole braće Pavlić. Kuhinja je opremljena novim kuhinjskim aparatima i opremom, nabavljena je oprema za slobodno vrijeme i razonodu učenika te oprema za uređenje kabineta, učionica i rad učitelja i stručnih suradnika.  </w:t>
      </w:r>
    </w:p>
    <w:p w14:paraId="286499BF" w14:textId="06472F13" w:rsidR="00232DF2" w:rsidRPr="004122A8" w:rsidRDefault="00232DF2" w:rsidP="004122A8">
      <w:pPr>
        <w:spacing w:line="240" w:lineRule="auto"/>
        <w:jc w:val="both"/>
        <w:rPr>
          <w:rFonts w:cstheme="minorHAnsi"/>
          <w:bCs/>
        </w:rPr>
      </w:pPr>
      <w:r w:rsidRPr="005F4877">
        <w:rPr>
          <w:rFonts w:cstheme="minorHAnsi"/>
          <w:b/>
        </w:rPr>
        <w:t xml:space="preserve">POKAZATELJI USPJEŠNOSTI PROGRAMA: </w:t>
      </w:r>
      <w:r w:rsidRPr="005F4877">
        <w:rPr>
          <w:rFonts w:cstheme="minorHAnsi"/>
          <w:i/>
        </w:rPr>
        <w:t xml:space="preserve">(pokazatelji uspješnosti predstavljaju podlogu za mjerenje učinkovitosti provedbe </w:t>
      </w:r>
      <w:r w:rsidRPr="005F4877">
        <w:rPr>
          <w:rFonts w:cstheme="minorHAnsi"/>
          <w:b/>
          <w:bCs/>
          <w:i/>
        </w:rPr>
        <w:t>programa</w:t>
      </w:r>
      <w:r w:rsidRPr="005F4877">
        <w:rPr>
          <w:rFonts w:cstheme="minorHAnsi"/>
          <w:i/>
        </w:rPr>
        <w:t xml:space="preserve"> i trebaju biti: specifični, mjerljivi, dostupni, relevantni u odnosu na definirani cilj i vremenski određeni)</w:t>
      </w:r>
    </w:p>
    <w:tbl>
      <w:tblPr>
        <w:tblStyle w:val="Reetkatablice"/>
        <w:tblW w:w="9252" w:type="dxa"/>
        <w:tblLayout w:type="fixed"/>
        <w:tblLook w:val="04A0" w:firstRow="1" w:lastRow="0" w:firstColumn="1" w:lastColumn="0" w:noHBand="0" w:noVBand="1"/>
      </w:tblPr>
      <w:tblGrid>
        <w:gridCol w:w="1609"/>
        <w:gridCol w:w="3348"/>
        <w:gridCol w:w="1065"/>
        <w:gridCol w:w="1615"/>
        <w:gridCol w:w="1615"/>
      </w:tblGrid>
      <w:tr w:rsidR="005F4877" w:rsidRPr="005F4877" w14:paraId="1C29FFA0" w14:textId="77777777" w:rsidTr="00DE37CE">
        <w:trPr>
          <w:trHeight w:val="599"/>
        </w:trPr>
        <w:tc>
          <w:tcPr>
            <w:tcW w:w="1609" w:type="dxa"/>
            <w:vAlign w:val="center"/>
          </w:tcPr>
          <w:p w14:paraId="366AEF0E" w14:textId="77777777" w:rsidR="00232DF2" w:rsidRPr="005F4877" w:rsidRDefault="00232DF2" w:rsidP="00DE37CE">
            <w:pPr>
              <w:jc w:val="center"/>
              <w:rPr>
                <w:rFonts w:cstheme="minorHAnsi"/>
                <w:b/>
              </w:rPr>
            </w:pPr>
            <w:r w:rsidRPr="005F4877">
              <w:rPr>
                <w:rFonts w:cstheme="minorHAnsi"/>
                <w:b/>
              </w:rPr>
              <w:t>Pokazatelj uspješnosti</w:t>
            </w:r>
          </w:p>
        </w:tc>
        <w:tc>
          <w:tcPr>
            <w:tcW w:w="3348" w:type="dxa"/>
            <w:vAlign w:val="center"/>
          </w:tcPr>
          <w:p w14:paraId="3F61CE8B" w14:textId="77777777" w:rsidR="00232DF2" w:rsidRPr="005F4877" w:rsidRDefault="00232DF2" w:rsidP="00DE37CE">
            <w:pPr>
              <w:jc w:val="center"/>
              <w:rPr>
                <w:rFonts w:cstheme="minorHAnsi"/>
                <w:b/>
              </w:rPr>
            </w:pPr>
            <w:r w:rsidRPr="005F4877">
              <w:rPr>
                <w:rFonts w:cstheme="minorHAnsi"/>
                <w:b/>
              </w:rPr>
              <w:t>Definicija</w:t>
            </w:r>
          </w:p>
        </w:tc>
        <w:tc>
          <w:tcPr>
            <w:tcW w:w="1065" w:type="dxa"/>
            <w:vAlign w:val="center"/>
          </w:tcPr>
          <w:p w14:paraId="263D77E6" w14:textId="77777777" w:rsidR="00232DF2" w:rsidRPr="005F4877" w:rsidRDefault="00232DF2" w:rsidP="00DE37CE">
            <w:pPr>
              <w:jc w:val="center"/>
              <w:rPr>
                <w:rFonts w:cstheme="minorHAnsi"/>
                <w:b/>
              </w:rPr>
            </w:pPr>
            <w:r w:rsidRPr="005F4877">
              <w:rPr>
                <w:rFonts w:cstheme="minorHAnsi"/>
                <w:b/>
              </w:rPr>
              <w:t>Jedinica</w:t>
            </w:r>
          </w:p>
        </w:tc>
        <w:tc>
          <w:tcPr>
            <w:tcW w:w="1615" w:type="dxa"/>
            <w:vAlign w:val="center"/>
          </w:tcPr>
          <w:p w14:paraId="1F2D7E62" w14:textId="77777777" w:rsidR="00232DF2" w:rsidRPr="005F4877" w:rsidRDefault="00232DF2" w:rsidP="00DE37CE">
            <w:pPr>
              <w:jc w:val="center"/>
              <w:rPr>
                <w:rFonts w:cstheme="minorHAnsi"/>
                <w:b/>
              </w:rPr>
            </w:pPr>
            <w:r w:rsidRPr="005F4877">
              <w:rPr>
                <w:rFonts w:cstheme="minorHAnsi"/>
                <w:b/>
              </w:rPr>
              <w:t>Polazna vrijednost</w:t>
            </w:r>
          </w:p>
        </w:tc>
        <w:tc>
          <w:tcPr>
            <w:tcW w:w="1615" w:type="dxa"/>
            <w:vAlign w:val="center"/>
          </w:tcPr>
          <w:p w14:paraId="2F56488C" w14:textId="64152460" w:rsidR="00232DF2" w:rsidRPr="005F4877" w:rsidRDefault="00232DF2" w:rsidP="00DE37CE">
            <w:pPr>
              <w:jc w:val="center"/>
              <w:rPr>
                <w:rFonts w:cstheme="minorHAnsi"/>
                <w:b/>
              </w:rPr>
            </w:pPr>
            <w:r w:rsidRPr="005F4877">
              <w:rPr>
                <w:rFonts w:cstheme="minorHAnsi"/>
                <w:b/>
              </w:rPr>
              <w:t>Ciljana vrijednost 202</w:t>
            </w:r>
            <w:r w:rsidR="008151C5">
              <w:rPr>
                <w:rFonts w:cstheme="minorHAnsi"/>
                <w:b/>
              </w:rPr>
              <w:t>5</w:t>
            </w:r>
            <w:r w:rsidRPr="005F4877">
              <w:rPr>
                <w:rFonts w:cstheme="minorHAnsi"/>
                <w:b/>
              </w:rPr>
              <w:t>.</w:t>
            </w:r>
          </w:p>
        </w:tc>
      </w:tr>
      <w:tr w:rsidR="00250A9E" w:rsidRPr="00250A9E" w14:paraId="36666BC0" w14:textId="77777777" w:rsidTr="00DE37CE">
        <w:trPr>
          <w:trHeight w:val="195"/>
        </w:trPr>
        <w:tc>
          <w:tcPr>
            <w:tcW w:w="1609" w:type="dxa"/>
          </w:tcPr>
          <w:p w14:paraId="12404BA9" w14:textId="7AD30AC5" w:rsidR="00232DF2" w:rsidRPr="005F4877" w:rsidRDefault="00E8623F" w:rsidP="00DE37CE">
            <w:pPr>
              <w:rPr>
                <w:rFonts w:cstheme="minorHAnsi"/>
              </w:rPr>
            </w:pPr>
            <w:r w:rsidRPr="005F4877">
              <w:rPr>
                <w:rFonts w:cstheme="minorHAnsi"/>
              </w:rPr>
              <w:t>Postizanje maksimalnog u</w:t>
            </w:r>
            <w:r w:rsidR="005F4877" w:rsidRPr="005F4877">
              <w:rPr>
                <w:rFonts w:cstheme="minorHAnsi"/>
              </w:rPr>
              <w:t>spjeha svakog učenika</w:t>
            </w:r>
          </w:p>
        </w:tc>
        <w:tc>
          <w:tcPr>
            <w:tcW w:w="3348" w:type="dxa"/>
          </w:tcPr>
          <w:p w14:paraId="47A33E27" w14:textId="6852CC73" w:rsidR="00232DF2" w:rsidRPr="005F4877" w:rsidRDefault="005F4877" w:rsidP="00DE37CE">
            <w:pPr>
              <w:rPr>
                <w:rFonts w:cstheme="minorHAnsi"/>
              </w:rPr>
            </w:pPr>
            <w:r w:rsidRPr="005F4877">
              <w:rPr>
                <w:rFonts w:cstheme="minorHAnsi"/>
              </w:rPr>
              <w:t xml:space="preserve"> Svaki učenik ima priliku formirati i dosegnuti najbolje od sebe na temelju sposobnosti i svojeg rada.</w:t>
            </w:r>
          </w:p>
        </w:tc>
        <w:tc>
          <w:tcPr>
            <w:tcW w:w="1065" w:type="dxa"/>
          </w:tcPr>
          <w:p w14:paraId="5C943B01" w14:textId="6B62A8F0" w:rsidR="00232DF2" w:rsidRPr="005F4877" w:rsidRDefault="005F4877" w:rsidP="00DE37CE">
            <w:pPr>
              <w:jc w:val="center"/>
              <w:rPr>
                <w:rFonts w:cstheme="minorHAnsi"/>
                <w:b/>
              </w:rPr>
            </w:pPr>
            <w:r w:rsidRPr="005F4877">
              <w:rPr>
                <w:rFonts w:cstheme="minorHAnsi"/>
                <w:b/>
              </w:rPr>
              <w:t>Broj učenika</w:t>
            </w:r>
          </w:p>
        </w:tc>
        <w:tc>
          <w:tcPr>
            <w:tcW w:w="1615" w:type="dxa"/>
          </w:tcPr>
          <w:p w14:paraId="3DA8713A" w14:textId="23895BA4" w:rsidR="00232DF2" w:rsidRPr="005F4877" w:rsidRDefault="0074134E" w:rsidP="00DE37CE">
            <w:pPr>
              <w:jc w:val="right"/>
              <w:rPr>
                <w:rFonts w:cstheme="minorHAnsi"/>
                <w:b/>
              </w:rPr>
            </w:pPr>
            <w:r>
              <w:rPr>
                <w:rFonts w:cstheme="minorHAnsi"/>
                <w:b/>
              </w:rPr>
              <w:t>158</w:t>
            </w:r>
          </w:p>
        </w:tc>
        <w:tc>
          <w:tcPr>
            <w:tcW w:w="1615" w:type="dxa"/>
          </w:tcPr>
          <w:p w14:paraId="020C8C13" w14:textId="7C44536B" w:rsidR="00232DF2" w:rsidRPr="005F4877" w:rsidRDefault="0074134E" w:rsidP="004B3B0D">
            <w:pPr>
              <w:jc w:val="right"/>
              <w:rPr>
                <w:rFonts w:cstheme="minorHAnsi"/>
                <w:b/>
              </w:rPr>
            </w:pPr>
            <w:r>
              <w:rPr>
                <w:rFonts w:cstheme="minorHAnsi"/>
                <w:b/>
                <w:color w:val="000000" w:themeColor="text1"/>
              </w:rPr>
              <w:t>160</w:t>
            </w:r>
          </w:p>
        </w:tc>
      </w:tr>
    </w:tbl>
    <w:p w14:paraId="6549F5C6" w14:textId="77777777" w:rsidR="00232DF2" w:rsidRPr="00250A9E" w:rsidRDefault="00232DF2" w:rsidP="00232DF2">
      <w:pPr>
        <w:spacing w:after="0" w:line="240" w:lineRule="auto"/>
        <w:rPr>
          <w:rFonts w:cstheme="minorHAnsi"/>
          <w:b/>
          <w:color w:val="FF0000"/>
        </w:rPr>
      </w:pPr>
    </w:p>
    <w:p w14:paraId="616687D1" w14:textId="77777777" w:rsidR="00232DF2" w:rsidRPr="00766B49" w:rsidRDefault="00232DF2" w:rsidP="00232DF2">
      <w:pPr>
        <w:spacing w:after="0" w:line="240" w:lineRule="auto"/>
        <w:rPr>
          <w:rFonts w:cstheme="minorHAnsi"/>
          <w:b/>
        </w:rPr>
      </w:pPr>
      <w:r w:rsidRPr="00766B49">
        <w:rPr>
          <w:rFonts w:cstheme="minorHAnsi"/>
          <w:b/>
        </w:rPr>
        <w:t>NAČIN I SREDSTVA ZA REALIZACIJU PROGRAMA:</w:t>
      </w:r>
    </w:p>
    <w:p w14:paraId="3575436E" w14:textId="77777777" w:rsidR="00232DF2" w:rsidRPr="004145CD" w:rsidRDefault="00232DF2" w:rsidP="00232DF2">
      <w:pPr>
        <w:spacing w:after="0" w:line="240" w:lineRule="auto"/>
        <w:rPr>
          <w:rFonts w:cstheme="minorHAnsi"/>
          <w:b/>
          <w:sz w:val="10"/>
          <w:szCs w:val="10"/>
        </w:rPr>
      </w:pPr>
    </w:p>
    <w:tbl>
      <w:tblPr>
        <w:tblStyle w:val="Reetkatablice"/>
        <w:tblW w:w="0" w:type="auto"/>
        <w:tblLook w:val="04A0" w:firstRow="1" w:lastRow="0" w:firstColumn="1" w:lastColumn="0" w:noHBand="0" w:noVBand="1"/>
      </w:tblPr>
      <w:tblGrid>
        <w:gridCol w:w="1988"/>
        <w:gridCol w:w="2542"/>
        <w:gridCol w:w="1224"/>
        <w:gridCol w:w="1389"/>
        <w:gridCol w:w="1264"/>
        <w:gridCol w:w="1222"/>
      </w:tblGrid>
      <w:tr w:rsidR="00232DF2" w:rsidRPr="00766B49" w14:paraId="21CF9DC6" w14:textId="77777777" w:rsidTr="008151C5">
        <w:tc>
          <w:tcPr>
            <w:tcW w:w="1988" w:type="dxa"/>
          </w:tcPr>
          <w:p w14:paraId="6EA89904" w14:textId="77777777" w:rsidR="00232DF2" w:rsidRPr="00766B49" w:rsidRDefault="00232DF2" w:rsidP="00DE37CE">
            <w:pPr>
              <w:jc w:val="center"/>
              <w:rPr>
                <w:rFonts w:cstheme="minorHAnsi"/>
                <w:b/>
              </w:rPr>
            </w:pPr>
            <w:r w:rsidRPr="00766B49">
              <w:rPr>
                <w:rFonts w:cstheme="minorHAnsi"/>
                <w:b/>
              </w:rPr>
              <w:t>Šifra aktivnosti/projekta</w:t>
            </w:r>
          </w:p>
        </w:tc>
        <w:tc>
          <w:tcPr>
            <w:tcW w:w="2542" w:type="dxa"/>
          </w:tcPr>
          <w:p w14:paraId="55032849" w14:textId="77777777" w:rsidR="00232DF2" w:rsidRPr="00766B49" w:rsidRDefault="00232DF2" w:rsidP="00DE37CE">
            <w:pPr>
              <w:rPr>
                <w:rFonts w:cstheme="minorHAnsi"/>
                <w:b/>
              </w:rPr>
            </w:pPr>
            <w:r w:rsidRPr="00766B49">
              <w:rPr>
                <w:rFonts w:cstheme="minorHAnsi"/>
                <w:b/>
              </w:rPr>
              <w:t>Naziv aktivnosti / projekta</w:t>
            </w:r>
          </w:p>
        </w:tc>
        <w:tc>
          <w:tcPr>
            <w:tcW w:w="1224" w:type="dxa"/>
            <w:tcBorders>
              <w:top w:val="single" w:sz="4" w:space="0" w:color="auto"/>
              <w:left w:val="single" w:sz="4" w:space="0" w:color="auto"/>
              <w:bottom w:val="single" w:sz="4" w:space="0" w:color="auto"/>
              <w:right w:val="single" w:sz="4" w:space="0" w:color="auto"/>
            </w:tcBorders>
          </w:tcPr>
          <w:p w14:paraId="752D5FD8" w14:textId="481EC137" w:rsidR="00232DF2" w:rsidRPr="00766B49" w:rsidRDefault="00232DF2" w:rsidP="00DE37CE">
            <w:pPr>
              <w:jc w:val="center"/>
              <w:rPr>
                <w:rFonts w:cstheme="minorHAnsi"/>
                <w:b/>
              </w:rPr>
            </w:pPr>
            <w:r>
              <w:rPr>
                <w:rFonts w:cstheme="minorHAnsi"/>
                <w:b/>
              </w:rPr>
              <w:t>Plan 202</w:t>
            </w:r>
            <w:r w:rsidR="008151C5">
              <w:rPr>
                <w:rFonts w:cstheme="minorHAnsi"/>
                <w:b/>
              </w:rPr>
              <w:t>5</w:t>
            </w:r>
            <w:r>
              <w:rPr>
                <w:rFonts w:cstheme="minorHAnsi"/>
                <w:b/>
              </w:rPr>
              <w:t>.</w:t>
            </w:r>
          </w:p>
        </w:tc>
        <w:tc>
          <w:tcPr>
            <w:tcW w:w="1389" w:type="dxa"/>
            <w:tcBorders>
              <w:top w:val="single" w:sz="4" w:space="0" w:color="auto"/>
              <w:left w:val="single" w:sz="4" w:space="0" w:color="auto"/>
              <w:bottom w:val="single" w:sz="4" w:space="0" w:color="auto"/>
              <w:right w:val="single" w:sz="4" w:space="0" w:color="auto"/>
            </w:tcBorders>
            <w:vAlign w:val="center"/>
          </w:tcPr>
          <w:p w14:paraId="68C2CDD0" w14:textId="77777777" w:rsidR="00232DF2" w:rsidRDefault="00232DF2" w:rsidP="00DE37CE">
            <w:pPr>
              <w:jc w:val="center"/>
              <w:rPr>
                <w:rFonts w:cstheme="minorHAnsi"/>
                <w:b/>
              </w:rPr>
            </w:pPr>
            <w:r>
              <w:rPr>
                <w:rFonts w:cstheme="minorHAnsi"/>
                <w:b/>
              </w:rPr>
              <w:t>POVEĆANJE/</w:t>
            </w:r>
          </w:p>
          <w:p w14:paraId="145E9795" w14:textId="77777777" w:rsidR="00232DF2" w:rsidRPr="00766B49" w:rsidRDefault="00232DF2" w:rsidP="00DE37CE">
            <w:pPr>
              <w:jc w:val="center"/>
              <w:rPr>
                <w:rFonts w:cstheme="minorHAnsi"/>
                <w:b/>
              </w:rPr>
            </w:pPr>
            <w:r>
              <w:rPr>
                <w:rFonts w:cstheme="minorHAnsi"/>
                <w:b/>
              </w:rPr>
              <w:t>SMANJENJE</w:t>
            </w:r>
          </w:p>
        </w:tc>
        <w:tc>
          <w:tcPr>
            <w:tcW w:w="1264" w:type="dxa"/>
            <w:tcBorders>
              <w:top w:val="single" w:sz="4" w:space="0" w:color="auto"/>
              <w:left w:val="single" w:sz="4" w:space="0" w:color="auto"/>
              <w:bottom w:val="single" w:sz="4" w:space="0" w:color="auto"/>
              <w:right w:val="single" w:sz="4" w:space="0" w:color="auto"/>
            </w:tcBorders>
            <w:vAlign w:val="center"/>
          </w:tcPr>
          <w:p w14:paraId="0BE9DBA4" w14:textId="69888F70" w:rsidR="00232DF2" w:rsidRPr="00766B49" w:rsidRDefault="00232DF2" w:rsidP="00DE37CE">
            <w:pPr>
              <w:jc w:val="center"/>
              <w:rPr>
                <w:rFonts w:cstheme="minorHAnsi"/>
                <w:b/>
              </w:rPr>
            </w:pPr>
            <w:r>
              <w:rPr>
                <w:rFonts w:cstheme="minorHAnsi"/>
                <w:b/>
              </w:rPr>
              <w:t>NOVI PLAN 202</w:t>
            </w:r>
            <w:r w:rsidR="008151C5">
              <w:rPr>
                <w:rFonts w:cstheme="minorHAnsi"/>
                <w:b/>
              </w:rPr>
              <w:t>5</w:t>
            </w:r>
            <w:r>
              <w:rPr>
                <w:rFonts w:cstheme="minorHAnsi"/>
                <w:b/>
              </w:rPr>
              <w:t>.</w:t>
            </w:r>
          </w:p>
        </w:tc>
        <w:tc>
          <w:tcPr>
            <w:tcW w:w="1222" w:type="dxa"/>
            <w:tcBorders>
              <w:top w:val="single" w:sz="4" w:space="0" w:color="auto"/>
              <w:left w:val="single" w:sz="4" w:space="0" w:color="auto"/>
              <w:bottom w:val="single" w:sz="4" w:space="0" w:color="auto"/>
              <w:right w:val="single" w:sz="4" w:space="0" w:color="auto"/>
            </w:tcBorders>
            <w:vAlign w:val="center"/>
          </w:tcPr>
          <w:p w14:paraId="259BD202" w14:textId="77777777" w:rsidR="00232DF2" w:rsidRDefault="00232DF2" w:rsidP="00DE37CE">
            <w:pPr>
              <w:jc w:val="center"/>
              <w:rPr>
                <w:rFonts w:cstheme="minorHAnsi"/>
                <w:b/>
              </w:rPr>
            </w:pPr>
            <w:r>
              <w:rPr>
                <w:rFonts w:cstheme="minorHAnsi"/>
                <w:b/>
              </w:rPr>
              <w:t>IND.</w:t>
            </w:r>
          </w:p>
          <w:p w14:paraId="65D46FBD" w14:textId="77777777" w:rsidR="00232DF2" w:rsidRPr="00766B49" w:rsidRDefault="00232DF2" w:rsidP="00DE37CE">
            <w:pPr>
              <w:jc w:val="center"/>
              <w:rPr>
                <w:rFonts w:cstheme="minorHAnsi"/>
                <w:b/>
              </w:rPr>
            </w:pPr>
            <w:r>
              <w:rPr>
                <w:rFonts w:cstheme="minorHAnsi"/>
                <w:b/>
              </w:rPr>
              <w:t>(5/3)</w:t>
            </w:r>
          </w:p>
        </w:tc>
      </w:tr>
      <w:tr w:rsidR="00232DF2" w:rsidRPr="00766B49" w14:paraId="5D0B07EA" w14:textId="77777777" w:rsidTr="008151C5">
        <w:trPr>
          <w:trHeight w:val="232"/>
        </w:trPr>
        <w:tc>
          <w:tcPr>
            <w:tcW w:w="1988" w:type="dxa"/>
          </w:tcPr>
          <w:p w14:paraId="34E46EED" w14:textId="77777777" w:rsidR="00232DF2" w:rsidRPr="00766B49" w:rsidRDefault="00232DF2" w:rsidP="00DE37CE">
            <w:pPr>
              <w:jc w:val="center"/>
              <w:rPr>
                <w:rFonts w:cstheme="minorHAnsi"/>
                <w:b/>
              </w:rPr>
            </w:pPr>
            <w:r>
              <w:rPr>
                <w:rFonts w:cstheme="minorHAnsi"/>
                <w:b/>
              </w:rPr>
              <w:t>1</w:t>
            </w:r>
          </w:p>
        </w:tc>
        <w:tc>
          <w:tcPr>
            <w:tcW w:w="2542" w:type="dxa"/>
          </w:tcPr>
          <w:p w14:paraId="3A804434" w14:textId="77777777" w:rsidR="00232DF2" w:rsidRPr="00766B49" w:rsidRDefault="00232DF2" w:rsidP="00DE37CE">
            <w:pPr>
              <w:rPr>
                <w:rFonts w:cstheme="minorHAnsi"/>
                <w:b/>
              </w:rPr>
            </w:pPr>
            <w:r>
              <w:rPr>
                <w:rFonts w:cstheme="minorHAnsi"/>
                <w:b/>
              </w:rPr>
              <w:t>2</w:t>
            </w:r>
          </w:p>
        </w:tc>
        <w:tc>
          <w:tcPr>
            <w:tcW w:w="1224" w:type="dxa"/>
            <w:tcBorders>
              <w:top w:val="single" w:sz="4" w:space="0" w:color="auto"/>
              <w:left w:val="single" w:sz="4" w:space="0" w:color="auto"/>
              <w:bottom w:val="single" w:sz="4" w:space="0" w:color="auto"/>
              <w:right w:val="single" w:sz="4" w:space="0" w:color="auto"/>
            </w:tcBorders>
          </w:tcPr>
          <w:p w14:paraId="65C54B04" w14:textId="77777777" w:rsidR="00232DF2" w:rsidRDefault="00232DF2" w:rsidP="00DE37CE">
            <w:pPr>
              <w:jc w:val="center"/>
              <w:rPr>
                <w:rFonts w:cstheme="minorHAnsi"/>
                <w:b/>
              </w:rPr>
            </w:pPr>
            <w:r>
              <w:rPr>
                <w:rFonts w:cstheme="minorHAnsi"/>
                <w:b/>
              </w:rPr>
              <w:t>3</w:t>
            </w:r>
          </w:p>
        </w:tc>
        <w:tc>
          <w:tcPr>
            <w:tcW w:w="1389" w:type="dxa"/>
            <w:tcBorders>
              <w:top w:val="single" w:sz="4" w:space="0" w:color="auto"/>
              <w:left w:val="single" w:sz="4" w:space="0" w:color="auto"/>
              <w:bottom w:val="single" w:sz="4" w:space="0" w:color="auto"/>
              <w:right w:val="single" w:sz="4" w:space="0" w:color="auto"/>
            </w:tcBorders>
            <w:vAlign w:val="center"/>
          </w:tcPr>
          <w:p w14:paraId="5CDBC745" w14:textId="77777777" w:rsidR="00232DF2" w:rsidRDefault="00232DF2" w:rsidP="00DE37CE">
            <w:pPr>
              <w:jc w:val="center"/>
              <w:rPr>
                <w:rFonts w:cstheme="minorHAnsi"/>
                <w:b/>
              </w:rPr>
            </w:pPr>
            <w:r>
              <w:rPr>
                <w:rFonts w:cstheme="minorHAnsi"/>
                <w:b/>
              </w:rPr>
              <w:t>4</w:t>
            </w:r>
          </w:p>
        </w:tc>
        <w:tc>
          <w:tcPr>
            <w:tcW w:w="1264" w:type="dxa"/>
            <w:tcBorders>
              <w:top w:val="single" w:sz="4" w:space="0" w:color="auto"/>
              <w:left w:val="single" w:sz="4" w:space="0" w:color="auto"/>
              <w:bottom w:val="single" w:sz="4" w:space="0" w:color="auto"/>
              <w:right w:val="single" w:sz="4" w:space="0" w:color="auto"/>
            </w:tcBorders>
            <w:vAlign w:val="center"/>
          </w:tcPr>
          <w:p w14:paraId="767894B4" w14:textId="77777777" w:rsidR="00232DF2" w:rsidRDefault="00232DF2" w:rsidP="00DE37CE">
            <w:pPr>
              <w:jc w:val="center"/>
              <w:rPr>
                <w:rFonts w:cstheme="minorHAnsi"/>
                <w:b/>
              </w:rPr>
            </w:pPr>
            <w:r>
              <w:rPr>
                <w:rFonts w:cstheme="minorHAnsi"/>
                <w:b/>
              </w:rPr>
              <w:t>5</w:t>
            </w:r>
          </w:p>
        </w:tc>
        <w:tc>
          <w:tcPr>
            <w:tcW w:w="1222" w:type="dxa"/>
            <w:tcBorders>
              <w:top w:val="single" w:sz="4" w:space="0" w:color="auto"/>
              <w:left w:val="single" w:sz="4" w:space="0" w:color="auto"/>
              <w:bottom w:val="single" w:sz="4" w:space="0" w:color="auto"/>
              <w:right w:val="single" w:sz="4" w:space="0" w:color="auto"/>
            </w:tcBorders>
            <w:vAlign w:val="center"/>
          </w:tcPr>
          <w:p w14:paraId="0AEDBA26" w14:textId="77777777" w:rsidR="00232DF2" w:rsidRDefault="00232DF2" w:rsidP="00DE37CE">
            <w:pPr>
              <w:jc w:val="center"/>
              <w:rPr>
                <w:rFonts w:cstheme="minorHAnsi"/>
                <w:b/>
              </w:rPr>
            </w:pPr>
            <w:r>
              <w:rPr>
                <w:rFonts w:cstheme="minorHAnsi"/>
                <w:b/>
              </w:rPr>
              <w:t>6</w:t>
            </w:r>
          </w:p>
        </w:tc>
      </w:tr>
      <w:tr w:rsidR="0074134E" w:rsidRPr="00766B49" w14:paraId="21BDA33E" w14:textId="77777777" w:rsidTr="008151C5">
        <w:tc>
          <w:tcPr>
            <w:tcW w:w="1988" w:type="dxa"/>
          </w:tcPr>
          <w:p w14:paraId="0B3B7A1F" w14:textId="29C72C36" w:rsidR="0074134E" w:rsidRPr="00766B49" w:rsidRDefault="0074134E" w:rsidP="0074134E">
            <w:pPr>
              <w:jc w:val="center"/>
              <w:rPr>
                <w:rFonts w:cstheme="minorHAnsi"/>
              </w:rPr>
            </w:pPr>
            <w:r>
              <w:rPr>
                <w:rFonts w:cstheme="minorHAnsi"/>
              </w:rPr>
              <w:t>A100233</w:t>
            </w:r>
          </w:p>
        </w:tc>
        <w:tc>
          <w:tcPr>
            <w:tcW w:w="2542" w:type="dxa"/>
          </w:tcPr>
          <w:p w14:paraId="03C8B023" w14:textId="3A97B815" w:rsidR="0074134E" w:rsidRPr="00250A9E" w:rsidRDefault="0074134E" w:rsidP="0074134E">
            <w:pPr>
              <w:rPr>
                <w:rFonts w:cstheme="minorHAnsi"/>
                <w:sz w:val="16"/>
                <w:szCs w:val="16"/>
              </w:rPr>
            </w:pPr>
            <w:r w:rsidRPr="00250A9E">
              <w:rPr>
                <w:rFonts w:cstheme="minorHAnsi"/>
                <w:sz w:val="16"/>
                <w:szCs w:val="16"/>
              </w:rPr>
              <w:t>Tekući rashodi provedbe programa CDŠ</w:t>
            </w:r>
          </w:p>
        </w:tc>
        <w:tc>
          <w:tcPr>
            <w:tcW w:w="1224" w:type="dxa"/>
          </w:tcPr>
          <w:p w14:paraId="4519DD05" w14:textId="73ED1E31" w:rsidR="0074134E" w:rsidRPr="00766B49" w:rsidRDefault="0074134E" w:rsidP="0074134E">
            <w:pPr>
              <w:jc w:val="right"/>
              <w:rPr>
                <w:rFonts w:cstheme="minorHAnsi"/>
              </w:rPr>
            </w:pPr>
            <w:r w:rsidRPr="005A6471">
              <w:t>104.000,00</w:t>
            </w:r>
          </w:p>
        </w:tc>
        <w:tc>
          <w:tcPr>
            <w:tcW w:w="1389" w:type="dxa"/>
          </w:tcPr>
          <w:p w14:paraId="0C40EC66" w14:textId="12E3EB0A" w:rsidR="0074134E" w:rsidRPr="00766B49" w:rsidRDefault="0074134E" w:rsidP="0074134E">
            <w:pPr>
              <w:jc w:val="right"/>
              <w:rPr>
                <w:rFonts w:cstheme="minorHAnsi"/>
              </w:rPr>
            </w:pPr>
            <w:r>
              <w:rPr>
                <w:rFonts w:cstheme="minorHAnsi"/>
              </w:rPr>
              <w:t>6.500,00</w:t>
            </w:r>
          </w:p>
        </w:tc>
        <w:tc>
          <w:tcPr>
            <w:tcW w:w="1264" w:type="dxa"/>
          </w:tcPr>
          <w:p w14:paraId="31B9C7E4" w14:textId="560D430A" w:rsidR="0074134E" w:rsidRPr="00766B49" w:rsidRDefault="0074134E" w:rsidP="0074134E">
            <w:pPr>
              <w:jc w:val="right"/>
              <w:rPr>
                <w:rFonts w:cstheme="minorHAnsi"/>
              </w:rPr>
            </w:pPr>
            <w:r>
              <w:rPr>
                <w:rFonts w:cstheme="minorHAnsi"/>
              </w:rPr>
              <w:t>110.500,00</w:t>
            </w:r>
          </w:p>
        </w:tc>
        <w:tc>
          <w:tcPr>
            <w:tcW w:w="1222" w:type="dxa"/>
          </w:tcPr>
          <w:p w14:paraId="3F365091" w14:textId="5291E391" w:rsidR="0074134E" w:rsidRPr="00766B49" w:rsidRDefault="00ED35E0" w:rsidP="0074134E">
            <w:pPr>
              <w:jc w:val="right"/>
              <w:rPr>
                <w:rFonts w:cstheme="minorHAnsi"/>
              </w:rPr>
            </w:pPr>
            <w:r>
              <w:rPr>
                <w:rFonts w:cstheme="minorHAnsi"/>
              </w:rPr>
              <w:t>106,25</w:t>
            </w:r>
            <w:r w:rsidR="0074134E">
              <w:rPr>
                <w:rFonts w:cstheme="minorHAnsi"/>
              </w:rPr>
              <w:t>%</w:t>
            </w:r>
          </w:p>
        </w:tc>
      </w:tr>
      <w:tr w:rsidR="0074134E" w:rsidRPr="00766B49" w14:paraId="02BD1ACB" w14:textId="77777777" w:rsidTr="008151C5">
        <w:tc>
          <w:tcPr>
            <w:tcW w:w="1988" w:type="dxa"/>
          </w:tcPr>
          <w:p w14:paraId="032C4FD4" w14:textId="65CE66D2" w:rsidR="0074134E" w:rsidRPr="00766B49" w:rsidRDefault="0074134E" w:rsidP="0074134E">
            <w:pPr>
              <w:jc w:val="center"/>
              <w:rPr>
                <w:rFonts w:cstheme="minorHAnsi"/>
              </w:rPr>
            </w:pPr>
            <w:r>
              <w:rPr>
                <w:rFonts w:cstheme="minorHAnsi"/>
              </w:rPr>
              <w:t>K100038</w:t>
            </w:r>
          </w:p>
        </w:tc>
        <w:tc>
          <w:tcPr>
            <w:tcW w:w="2542" w:type="dxa"/>
          </w:tcPr>
          <w:p w14:paraId="55FF245F" w14:textId="18BD0FDA" w:rsidR="0074134E" w:rsidRPr="00250A9E" w:rsidRDefault="0074134E" w:rsidP="0074134E">
            <w:pPr>
              <w:rPr>
                <w:rFonts w:cstheme="minorHAnsi"/>
                <w:sz w:val="20"/>
                <w:szCs w:val="20"/>
              </w:rPr>
            </w:pPr>
            <w:r w:rsidRPr="00250A9E">
              <w:rPr>
                <w:rFonts w:cstheme="minorHAnsi"/>
                <w:sz w:val="20"/>
                <w:szCs w:val="20"/>
              </w:rPr>
              <w:t>Obnova zgrada CDŠ</w:t>
            </w:r>
          </w:p>
        </w:tc>
        <w:tc>
          <w:tcPr>
            <w:tcW w:w="1224" w:type="dxa"/>
          </w:tcPr>
          <w:p w14:paraId="38233EBC" w14:textId="6D7FF659" w:rsidR="0074134E" w:rsidRPr="00766B49" w:rsidRDefault="0074134E" w:rsidP="0074134E">
            <w:pPr>
              <w:jc w:val="right"/>
              <w:rPr>
                <w:rFonts w:cstheme="minorHAnsi"/>
              </w:rPr>
            </w:pPr>
            <w:r w:rsidRPr="005A6471">
              <w:t>307.275,00</w:t>
            </w:r>
          </w:p>
        </w:tc>
        <w:tc>
          <w:tcPr>
            <w:tcW w:w="1389" w:type="dxa"/>
          </w:tcPr>
          <w:p w14:paraId="3B2A8432" w14:textId="06373FC3" w:rsidR="0074134E" w:rsidRPr="00766B49" w:rsidRDefault="0074134E" w:rsidP="0074134E">
            <w:pPr>
              <w:jc w:val="right"/>
              <w:rPr>
                <w:rFonts w:cstheme="minorHAnsi"/>
              </w:rPr>
            </w:pPr>
            <w:r>
              <w:rPr>
                <w:rFonts w:cstheme="minorHAnsi"/>
              </w:rPr>
              <w:t>0,00</w:t>
            </w:r>
          </w:p>
        </w:tc>
        <w:tc>
          <w:tcPr>
            <w:tcW w:w="1264" w:type="dxa"/>
          </w:tcPr>
          <w:p w14:paraId="691E3A18" w14:textId="1A3701BB" w:rsidR="0074134E" w:rsidRPr="00766B49" w:rsidRDefault="0074134E" w:rsidP="0074134E">
            <w:pPr>
              <w:jc w:val="right"/>
              <w:rPr>
                <w:rFonts w:cstheme="minorHAnsi"/>
              </w:rPr>
            </w:pPr>
            <w:r>
              <w:rPr>
                <w:rFonts w:cstheme="minorHAnsi"/>
              </w:rPr>
              <w:t>307.275,00</w:t>
            </w:r>
          </w:p>
        </w:tc>
        <w:tc>
          <w:tcPr>
            <w:tcW w:w="1222" w:type="dxa"/>
          </w:tcPr>
          <w:p w14:paraId="47A792F2" w14:textId="1D7D3885" w:rsidR="0074134E" w:rsidRPr="00766B49" w:rsidRDefault="0074134E" w:rsidP="0074134E">
            <w:pPr>
              <w:jc w:val="right"/>
              <w:rPr>
                <w:rFonts w:cstheme="minorHAnsi"/>
              </w:rPr>
            </w:pPr>
            <w:r>
              <w:rPr>
                <w:rFonts w:cstheme="minorHAnsi"/>
              </w:rPr>
              <w:t>100,00%</w:t>
            </w:r>
          </w:p>
        </w:tc>
      </w:tr>
      <w:tr w:rsidR="0074134E" w:rsidRPr="00766B49" w14:paraId="758369D2" w14:textId="77777777" w:rsidTr="0087049F">
        <w:tc>
          <w:tcPr>
            <w:tcW w:w="1988" w:type="dxa"/>
          </w:tcPr>
          <w:p w14:paraId="2BB99F29" w14:textId="77777777" w:rsidR="0074134E" w:rsidRPr="00766B49" w:rsidRDefault="0074134E" w:rsidP="0074134E">
            <w:pPr>
              <w:jc w:val="center"/>
              <w:rPr>
                <w:rFonts w:cstheme="minorHAnsi"/>
                <w:b/>
              </w:rPr>
            </w:pPr>
          </w:p>
        </w:tc>
        <w:tc>
          <w:tcPr>
            <w:tcW w:w="2542" w:type="dxa"/>
          </w:tcPr>
          <w:p w14:paraId="0B1BB155" w14:textId="77777777" w:rsidR="0074134E" w:rsidRPr="00766B49" w:rsidRDefault="0074134E" w:rsidP="0074134E">
            <w:pPr>
              <w:rPr>
                <w:rFonts w:cstheme="minorHAnsi"/>
                <w:b/>
              </w:rPr>
            </w:pPr>
            <w:r w:rsidRPr="00766B49">
              <w:rPr>
                <w:rFonts w:cstheme="minorHAnsi"/>
                <w:b/>
              </w:rPr>
              <w:t>Ukupno program:</w:t>
            </w:r>
          </w:p>
        </w:tc>
        <w:tc>
          <w:tcPr>
            <w:tcW w:w="1224" w:type="dxa"/>
            <w:tcBorders>
              <w:top w:val="nil"/>
              <w:left w:val="single" w:sz="8" w:space="0" w:color="auto"/>
              <w:bottom w:val="single" w:sz="8" w:space="0" w:color="auto"/>
              <w:right w:val="single" w:sz="8" w:space="0" w:color="auto"/>
            </w:tcBorders>
          </w:tcPr>
          <w:p w14:paraId="406EAE4B" w14:textId="56F76FD3" w:rsidR="0074134E" w:rsidRPr="008151C5" w:rsidRDefault="0074134E" w:rsidP="0074134E">
            <w:pPr>
              <w:jc w:val="right"/>
              <w:rPr>
                <w:rFonts w:cstheme="minorHAnsi"/>
                <w:b/>
                <w:bCs/>
              </w:rPr>
            </w:pPr>
            <w:r w:rsidRPr="005A6471">
              <w:t>411.275,00</w:t>
            </w:r>
          </w:p>
        </w:tc>
        <w:tc>
          <w:tcPr>
            <w:tcW w:w="1389" w:type="dxa"/>
            <w:tcBorders>
              <w:top w:val="nil"/>
              <w:left w:val="nil"/>
              <w:bottom w:val="single" w:sz="8" w:space="0" w:color="auto"/>
              <w:right w:val="single" w:sz="8" w:space="0" w:color="auto"/>
            </w:tcBorders>
            <w:vAlign w:val="center"/>
          </w:tcPr>
          <w:p w14:paraId="712157B9" w14:textId="57554650" w:rsidR="0074134E" w:rsidRPr="008151C5" w:rsidRDefault="0074134E" w:rsidP="0074134E">
            <w:pPr>
              <w:jc w:val="right"/>
              <w:rPr>
                <w:rFonts w:cstheme="minorHAnsi"/>
                <w:b/>
                <w:bCs/>
              </w:rPr>
            </w:pPr>
            <w:r>
              <w:rPr>
                <w:rFonts w:ascii="Calibri" w:hAnsi="Calibri" w:cs="Calibri"/>
                <w:b/>
                <w:bCs/>
                <w:color w:val="000000"/>
              </w:rPr>
              <w:t>6.500,00</w:t>
            </w:r>
          </w:p>
        </w:tc>
        <w:tc>
          <w:tcPr>
            <w:tcW w:w="1264" w:type="dxa"/>
            <w:tcBorders>
              <w:top w:val="nil"/>
              <w:left w:val="nil"/>
              <w:bottom w:val="single" w:sz="8" w:space="0" w:color="auto"/>
              <w:right w:val="single" w:sz="8" w:space="0" w:color="auto"/>
            </w:tcBorders>
            <w:vAlign w:val="center"/>
          </w:tcPr>
          <w:p w14:paraId="272F444D" w14:textId="11FC6BB0" w:rsidR="0074134E" w:rsidRPr="008151C5" w:rsidRDefault="0074134E" w:rsidP="0074134E">
            <w:pPr>
              <w:jc w:val="right"/>
              <w:rPr>
                <w:rFonts w:cstheme="minorHAnsi"/>
                <w:b/>
                <w:bCs/>
              </w:rPr>
            </w:pPr>
            <w:r w:rsidRPr="008151C5">
              <w:rPr>
                <w:rFonts w:ascii="Calibri" w:hAnsi="Calibri" w:cs="Calibri"/>
                <w:b/>
                <w:bCs/>
                <w:color w:val="000000"/>
              </w:rPr>
              <w:t>411.275,00</w:t>
            </w:r>
          </w:p>
        </w:tc>
        <w:tc>
          <w:tcPr>
            <w:tcW w:w="1222" w:type="dxa"/>
          </w:tcPr>
          <w:p w14:paraId="5B5C0D9F" w14:textId="5554D2A8" w:rsidR="0074134E" w:rsidRPr="00766B49" w:rsidRDefault="00ED35E0" w:rsidP="0074134E">
            <w:pPr>
              <w:jc w:val="right"/>
              <w:rPr>
                <w:rFonts w:cstheme="minorHAnsi"/>
                <w:b/>
              </w:rPr>
            </w:pPr>
            <w:r>
              <w:rPr>
                <w:rFonts w:cstheme="minorHAnsi"/>
                <w:b/>
              </w:rPr>
              <w:t>103,12</w:t>
            </w:r>
            <w:r w:rsidR="0074134E">
              <w:rPr>
                <w:rFonts w:cstheme="minorHAnsi"/>
                <w:b/>
              </w:rPr>
              <w:t>%</w:t>
            </w:r>
          </w:p>
        </w:tc>
      </w:tr>
    </w:tbl>
    <w:p w14:paraId="4D7F8E0E" w14:textId="77777777" w:rsidR="00232DF2" w:rsidRPr="004145CD" w:rsidRDefault="00232DF2" w:rsidP="00232DF2">
      <w:pPr>
        <w:spacing w:after="0" w:line="240" w:lineRule="auto"/>
        <w:rPr>
          <w:rFonts w:cstheme="minorHAnsi"/>
          <w:b/>
          <w:sz w:val="10"/>
          <w:szCs w:val="10"/>
        </w:rPr>
      </w:pPr>
    </w:p>
    <w:p w14:paraId="20A8E533" w14:textId="77777777" w:rsidR="00232DF2" w:rsidRPr="00766B49" w:rsidRDefault="00232DF2" w:rsidP="00232DF2">
      <w:pPr>
        <w:spacing w:after="0" w:line="240" w:lineRule="auto"/>
        <w:rPr>
          <w:rFonts w:cstheme="minorHAnsi"/>
          <w:b/>
        </w:rPr>
      </w:pPr>
    </w:p>
    <w:p w14:paraId="0A6D9F2F" w14:textId="77777777" w:rsidR="00232DF2" w:rsidRPr="00766B49" w:rsidRDefault="00232DF2" w:rsidP="00232DF2">
      <w:pPr>
        <w:pStyle w:val="Odlomakpopisa"/>
        <w:numPr>
          <w:ilvl w:val="0"/>
          <w:numId w:val="1"/>
        </w:numPr>
        <w:spacing w:after="0"/>
        <w:rPr>
          <w:rFonts w:cstheme="minorHAnsi"/>
        </w:rPr>
      </w:pPr>
      <w:r w:rsidRPr="00766B49">
        <w:rPr>
          <w:rFonts w:cstheme="minorHAnsi"/>
        </w:rPr>
        <w:t>U nastavku se za svaku aktivnost/projekt daje sažeto obrazloženje i definiraju pokazatelji rezultata:</w:t>
      </w:r>
    </w:p>
    <w:p w14:paraId="2A8096C2" w14:textId="77777777" w:rsidR="00232DF2" w:rsidRPr="00766B49" w:rsidRDefault="00232DF2" w:rsidP="00232DF2">
      <w:pPr>
        <w:spacing w:after="0" w:line="240" w:lineRule="auto"/>
        <w:rPr>
          <w:rFonts w:eastAsia="Times New Roman" w:cstheme="minorHAnsi"/>
          <w:lang w:eastAsia="hr-HR"/>
        </w:rPr>
      </w:pPr>
    </w:p>
    <w:tbl>
      <w:tblPr>
        <w:tblW w:w="9409" w:type="dxa"/>
        <w:tblInd w:w="93" w:type="dxa"/>
        <w:tblLayout w:type="fixed"/>
        <w:tblLook w:val="04A0" w:firstRow="1" w:lastRow="0" w:firstColumn="1" w:lastColumn="0" w:noHBand="0" w:noVBand="1"/>
      </w:tblPr>
      <w:tblGrid>
        <w:gridCol w:w="1460"/>
        <w:gridCol w:w="1444"/>
        <w:gridCol w:w="1140"/>
        <w:gridCol w:w="1734"/>
        <w:gridCol w:w="3631"/>
      </w:tblGrid>
      <w:tr w:rsidR="00232DF2" w:rsidRPr="00766B49" w14:paraId="65696CA3" w14:textId="77777777" w:rsidTr="00DE37CE">
        <w:trPr>
          <w:trHeight w:val="305"/>
        </w:trPr>
        <w:tc>
          <w:tcPr>
            <w:tcW w:w="9409" w:type="dxa"/>
            <w:gridSpan w:val="5"/>
            <w:tcBorders>
              <w:top w:val="single" w:sz="4" w:space="0" w:color="auto"/>
              <w:left w:val="single" w:sz="4" w:space="0" w:color="auto"/>
              <w:bottom w:val="single" w:sz="4" w:space="0" w:color="auto"/>
              <w:right w:val="single" w:sz="4" w:space="0" w:color="auto"/>
            </w:tcBorders>
            <w:hideMark/>
          </w:tcPr>
          <w:p w14:paraId="22244B4C" w14:textId="4BEE65B5" w:rsidR="00232DF2" w:rsidRPr="00766B49" w:rsidRDefault="00232DF2" w:rsidP="00DE37CE">
            <w:pPr>
              <w:spacing w:after="0" w:line="240" w:lineRule="auto"/>
              <w:rPr>
                <w:rFonts w:eastAsia="Times New Roman" w:cstheme="minorHAnsi"/>
                <w:b/>
                <w:bCs/>
                <w:lang w:eastAsia="hr-HR"/>
              </w:rPr>
            </w:pPr>
            <w:r w:rsidRPr="00766B49">
              <w:rPr>
                <w:rFonts w:eastAsia="Times New Roman" w:cstheme="minorHAnsi"/>
                <w:b/>
                <w:bCs/>
                <w:lang w:eastAsia="hr-HR"/>
              </w:rPr>
              <w:t>Šifra i naziv aktivnosti/projekta u Proračunu:</w:t>
            </w:r>
            <w:r w:rsidR="00762BFD">
              <w:rPr>
                <w:rFonts w:eastAsia="Times New Roman" w:cstheme="minorHAnsi"/>
                <w:b/>
                <w:bCs/>
                <w:lang w:eastAsia="hr-HR"/>
              </w:rPr>
              <w:t xml:space="preserve"> Tekući rashodi provedbe CDŠ</w:t>
            </w:r>
          </w:p>
        </w:tc>
      </w:tr>
      <w:tr w:rsidR="00762BFD" w:rsidRPr="00762BFD" w14:paraId="0B4BE33E" w14:textId="77777777" w:rsidTr="00DE37CE">
        <w:trPr>
          <w:trHeight w:val="518"/>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135AA2F0" w14:textId="77777777" w:rsidR="00F27511" w:rsidRPr="00345DBC" w:rsidRDefault="00F27511" w:rsidP="00F27511">
            <w:pPr>
              <w:spacing w:line="240" w:lineRule="auto"/>
              <w:jc w:val="both"/>
              <w:rPr>
                <w:rFonts w:cstheme="minorHAnsi"/>
                <w:bCs/>
              </w:rPr>
            </w:pPr>
            <w:r w:rsidRPr="00345DBC">
              <w:t xml:space="preserve">Program izvannastavnih aktivnosti (B1) sastavni je dio školskoga kurikuluma unutar Eksperimentalnog programa. Organizira se i izvodi u funkciji nacionalnoga kurikuluma kroz zadovoljenje potreba i interesa učenika, kao i kroz prilagodbu odgojno-obrazovnog rada pojedinim odgojno-obrazovnim skupinama učenika. Sudjelovanje učenika u Programu izvannastavnih aktivnosti izborno je, ne uključuje vrednovanje i ocjenjivanje te je potpuno besplatno. </w:t>
            </w:r>
          </w:p>
          <w:p w14:paraId="55EA2A03" w14:textId="4568489F" w:rsidR="00F27511" w:rsidRPr="004122A8" w:rsidRDefault="00F27511" w:rsidP="004122A8">
            <w:pPr>
              <w:spacing w:line="240" w:lineRule="auto"/>
              <w:jc w:val="both"/>
              <w:rPr>
                <w:rFonts w:cstheme="minorHAnsi"/>
                <w:bCs/>
              </w:rPr>
            </w:pPr>
            <w:r w:rsidRPr="00345DBC">
              <w:t>Program izvanškolskih aktivnosti (B2) dio je školskoga kurikuluma koji se organizira i ostvaruje kroz suradnju škola, osnivača škola i drugih nositelja odgojno-obrazovnih aktivnosti. Sva odgovornost u svim aspektima programa leži primarno na organizatorima ovih oblika odgojno-obrazovnih aktivnosti dok škole u programu sudjeluju na ugovornoj osnovi, ovisno o svojim mogućnostima. U izvedbi programa koriste se kapaciteti školskih ustanova uz ugovor i školsku suglasnost, kao i kapaciteti nositelja programa. Program B2 pre</w:t>
            </w:r>
            <w:r w:rsidR="001A1D8D">
              <w:t>dstavlja izborni dio za učenike</w:t>
            </w:r>
            <w:r w:rsidR="00407803">
              <w:t xml:space="preserve"> te se financira iz sredstava za financiranje B2 aktivnosti u sklopu Eksperimentalnog programa temeljem </w:t>
            </w:r>
            <w:r w:rsidR="00A756B0">
              <w:t xml:space="preserve">ugovora. Ova mogućnost rasterećuje roditelje od financiranja troškova izvanškolskih aktivnosti, a učenicima se omogućuje kvalitetno provođenje vremena u skladu s njihovim interesima. </w:t>
            </w:r>
            <w:r w:rsidRPr="00345DBC">
              <w:t>Sudjelovanje učitelja u aktivnosti</w:t>
            </w:r>
            <w:r w:rsidR="00A756B0">
              <w:t xml:space="preserve">ma Programa B2 nije predviđeno </w:t>
            </w:r>
            <w:r w:rsidRPr="00345DBC">
              <w:t>niti j</w:t>
            </w:r>
            <w:r w:rsidR="00A756B0">
              <w:t>e dio radnih zaduženja učitelja</w:t>
            </w:r>
            <w:r w:rsidRPr="00345DBC">
              <w:t xml:space="preserve"> u okviru postojećih školskih obaveza i ugovora o radu.</w:t>
            </w:r>
          </w:p>
          <w:p w14:paraId="187994BD" w14:textId="2F5EC773" w:rsidR="00F27511" w:rsidRPr="00762BFD" w:rsidRDefault="00F27511" w:rsidP="00DE37CE">
            <w:pPr>
              <w:spacing w:after="0" w:line="240" w:lineRule="auto"/>
              <w:rPr>
                <w:rFonts w:eastAsia="Times New Roman" w:cstheme="minorHAnsi"/>
                <w:color w:val="FF0000"/>
                <w:lang w:eastAsia="hr-HR"/>
              </w:rPr>
            </w:pPr>
          </w:p>
        </w:tc>
      </w:tr>
      <w:tr w:rsidR="00762BFD" w:rsidRPr="00762BFD" w14:paraId="75D3AAB9" w14:textId="77777777" w:rsidTr="00DE37CE">
        <w:trPr>
          <w:trHeight w:val="518"/>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7959670F" w14:textId="77777777" w:rsidR="00232DF2" w:rsidRPr="00762BFD" w:rsidRDefault="00232DF2" w:rsidP="00DE37CE">
            <w:pPr>
              <w:spacing w:after="0" w:line="240" w:lineRule="auto"/>
              <w:rPr>
                <w:rFonts w:eastAsia="Times New Roman" w:cstheme="minorHAnsi"/>
                <w:color w:val="FF0000"/>
                <w:lang w:eastAsia="hr-HR"/>
              </w:rPr>
            </w:pPr>
          </w:p>
        </w:tc>
      </w:tr>
      <w:tr w:rsidR="00762BFD" w:rsidRPr="00762BFD" w14:paraId="21E23EF6" w14:textId="77777777" w:rsidTr="00DE37CE">
        <w:trPr>
          <w:trHeight w:val="574"/>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54497A36" w14:textId="77777777" w:rsidR="00232DF2" w:rsidRPr="00C7312D" w:rsidRDefault="00232DF2" w:rsidP="00DE37CE">
            <w:pPr>
              <w:spacing w:after="0" w:line="240" w:lineRule="auto"/>
              <w:jc w:val="center"/>
              <w:rPr>
                <w:rFonts w:eastAsia="Times New Roman" w:cstheme="minorHAnsi"/>
                <w:lang w:eastAsia="hr-HR"/>
              </w:rPr>
            </w:pPr>
            <w:r w:rsidRPr="00C7312D">
              <w:rPr>
                <w:rFonts w:cstheme="minorHAnsi"/>
                <w:b/>
              </w:rPr>
              <w:t>Pokazatelji rezultata (navesti pokazatelje na razini aktivnosti/projekta):</w:t>
            </w:r>
          </w:p>
        </w:tc>
      </w:tr>
      <w:tr w:rsidR="00762BFD" w:rsidRPr="00762BFD" w14:paraId="578F500B" w14:textId="77777777" w:rsidTr="00DE37CE">
        <w:trPr>
          <w:trHeight w:val="574"/>
        </w:trPr>
        <w:tc>
          <w:tcPr>
            <w:tcW w:w="1460" w:type="dxa"/>
            <w:tcBorders>
              <w:top w:val="single" w:sz="4" w:space="0" w:color="auto"/>
              <w:left w:val="single" w:sz="4" w:space="0" w:color="auto"/>
              <w:bottom w:val="single" w:sz="4" w:space="0" w:color="auto"/>
              <w:right w:val="single" w:sz="4" w:space="0" w:color="auto"/>
            </w:tcBorders>
            <w:noWrap/>
            <w:vAlign w:val="center"/>
            <w:hideMark/>
          </w:tcPr>
          <w:p w14:paraId="7F9638EF" w14:textId="77777777"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Pokazatelj</w:t>
            </w:r>
          </w:p>
          <w:p w14:paraId="4113134C" w14:textId="77777777"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rezultata</w:t>
            </w:r>
          </w:p>
        </w:tc>
        <w:tc>
          <w:tcPr>
            <w:tcW w:w="1444" w:type="dxa"/>
            <w:tcBorders>
              <w:top w:val="single" w:sz="4" w:space="0" w:color="auto"/>
              <w:left w:val="nil"/>
              <w:bottom w:val="single" w:sz="4" w:space="0" w:color="auto"/>
              <w:right w:val="single" w:sz="4" w:space="0" w:color="auto"/>
            </w:tcBorders>
            <w:noWrap/>
            <w:vAlign w:val="center"/>
            <w:hideMark/>
          </w:tcPr>
          <w:p w14:paraId="13D828CC" w14:textId="77777777"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Definicija pokazatelja</w:t>
            </w:r>
          </w:p>
        </w:tc>
        <w:tc>
          <w:tcPr>
            <w:tcW w:w="1140" w:type="dxa"/>
            <w:tcBorders>
              <w:top w:val="single" w:sz="4" w:space="0" w:color="auto"/>
              <w:left w:val="nil"/>
              <w:bottom w:val="single" w:sz="4" w:space="0" w:color="auto"/>
              <w:right w:val="single" w:sz="4" w:space="0" w:color="auto"/>
            </w:tcBorders>
            <w:vAlign w:val="center"/>
          </w:tcPr>
          <w:p w14:paraId="66A1D9F2" w14:textId="77777777"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Jedinica</w:t>
            </w:r>
          </w:p>
        </w:tc>
        <w:tc>
          <w:tcPr>
            <w:tcW w:w="1734" w:type="dxa"/>
            <w:tcBorders>
              <w:top w:val="single" w:sz="4" w:space="0" w:color="auto"/>
              <w:left w:val="single" w:sz="4" w:space="0" w:color="auto"/>
              <w:bottom w:val="single" w:sz="4" w:space="0" w:color="auto"/>
              <w:right w:val="single" w:sz="4" w:space="0" w:color="auto"/>
            </w:tcBorders>
            <w:vAlign w:val="center"/>
            <w:hideMark/>
          </w:tcPr>
          <w:p w14:paraId="6A330FD3" w14:textId="7D3035CA"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Polazna vrijednost 202</w:t>
            </w:r>
            <w:r w:rsidR="00771FDA">
              <w:rPr>
                <w:rFonts w:eastAsia="Times New Roman" w:cstheme="minorHAnsi"/>
                <w:lang w:eastAsia="hr-HR"/>
              </w:rPr>
              <w:t>5</w:t>
            </w:r>
            <w:r w:rsidRPr="00C7312D">
              <w:rPr>
                <w:rFonts w:eastAsia="Times New Roman" w:cstheme="minorHAnsi"/>
                <w:lang w:eastAsia="hr-HR"/>
              </w:rPr>
              <w:t>.</w:t>
            </w:r>
          </w:p>
        </w:tc>
        <w:tc>
          <w:tcPr>
            <w:tcW w:w="3631" w:type="dxa"/>
            <w:tcBorders>
              <w:top w:val="single" w:sz="4" w:space="0" w:color="auto"/>
              <w:left w:val="nil"/>
              <w:bottom w:val="single" w:sz="4" w:space="0" w:color="auto"/>
              <w:right w:val="single" w:sz="4" w:space="0" w:color="auto"/>
            </w:tcBorders>
            <w:vAlign w:val="center"/>
            <w:hideMark/>
          </w:tcPr>
          <w:p w14:paraId="43F2F59B" w14:textId="77777777"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Ciljana vrijednost</w:t>
            </w:r>
          </w:p>
          <w:p w14:paraId="5AC520FC" w14:textId="51988B4F"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202</w:t>
            </w:r>
            <w:r w:rsidR="00771FDA">
              <w:rPr>
                <w:rFonts w:eastAsia="Times New Roman" w:cstheme="minorHAnsi"/>
                <w:lang w:eastAsia="hr-HR"/>
              </w:rPr>
              <w:t>5</w:t>
            </w:r>
            <w:r w:rsidRPr="00C7312D">
              <w:rPr>
                <w:rFonts w:eastAsia="Times New Roman" w:cstheme="minorHAnsi"/>
                <w:lang w:eastAsia="hr-HR"/>
              </w:rPr>
              <w:t>.</w:t>
            </w:r>
          </w:p>
        </w:tc>
      </w:tr>
      <w:tr w:rsidR="00762BFD" w:rsidRPr="00762BFD" w14:paraId="1A4E5D60" w14:textId="77777777" w:rsidTr="00DE37CE">
        <w:trPr>
          <w:trHeight w:val="287"/>
        </w:trPr>
        <w:tc>
          <w:tcPr>
            <w:tcW w:w="1460" w:type="dxa"/>
            <w:tcBorders>
              <w:top w:val="single" w:sz="4" w:space="0" w:color="auto"/>
              <w:left w:val="single" w:sz="4" w:space="0" w:color="auto"/>
              <w:bottom w:val="single" w:sz="4" w:space="0" w:color="auto"/>
              <w:right w:val="single" w:sz="4" w:space="0" w:color="auto"/>
            </w:tcBorders>
            <w:hideMark/>
          </w:tcPr>
          <w:p w14:paraId="2FFE9070" w14:textId="623338EC" w:rsidR="00232DF2" w:rsidRPr="004122A8" w:rsidRDefault="005F4877" w:rsidP="00DE37CE">
            <w:pPr>
              <w:spacing w:after="0" w:line="240" w:lineRule="auto"/>
              <w:rPr>
                <w:rFonts w:eastAsia="Times New Roman" w:cstheme="minorHAnsi"/>
                <w:lang w:eastAsia="hr-HR"/>
              </w:rPr>
            </w:pPr>
            <w:r w:rsidRPr="004122A8">
              <w:rPr>
                <w:rFonts w:eastAsia="Times New Roman" w:cstheme="minorHAnsi"/>
                <w:lang w:eastAsia="hr-HR"/>
              </w:rPr>
              <w:t>Financijska pomoć roditeljima u sklopu izvannastavnih i izvanškolskih aktivnosti (B1, B2)</w:t>
            </w:r>
          </w:p>
        </w:tc>
        <w:tc>
          <w:tcPr>
            <w:tcW w:w="1444" w:type="dxa"/>
            <w:tcBorders>
              <w:top w:val="nil"/>
              <w:left w:val="nil"/>
              <w:bottom w:val="single" w:sz="4" w:space="0" w:color="auto"/>
              <w:right w:val="single" w:sz="4" w:space="0" w:color="auto"/>
            </w:tcBorders>
            <w:noWrap/>
            <w:vAlign w:val="bottom"/>
            <w:hideMark/>
          </w:tcPr>
          <w:p w14:paraId="53F7D561" w14:textId="44D380E5" w:rsidR="00232DF2" w:rsidRPr="004122A8" w:rsidRDefault="00C7312D" w:rsidP="00DE37CE">
            <w:pPr>
              <w:spacing w:after="0" w:line="240" w:lineRule="auto"/>
              <w:rPr>
                <w:rFonts w:eastAsia="Times New Roman" w:cstheme="minorHAnsi"/>
                <w:lang w:eastAsia="hr-HR"/>
              </w:rPr>
            </w:pPr>
            <w:r w:rsidRPr="004122A8">
              <w:rPr>
                <w:rFonts w:eastAsia="Times New Roman" w:cstheme="minorHAnsi"/>
                <w:lang w:eastAsia="hr-HR"/>
              </w:rPr>
              <w:t xml:space="preserve">Velik broj izvannastavnih i </w:t>
            </w:r>
            <w:proofErr w:type="spellStart"/>
            <w:r w:rsidRPr="004122A8">
              <w:rPr>
                <w:rFonts w:eastAsia="Times New Roman" w:cstheme="minorHAnsi"/>
                <w:lang w:eastAsia="hr-HR"/>
              </w:rPr>
              <w:t>izvanškolsih</w:t>
            </w:r>
            <w:proofErr w:type="spellEnd"/>
            <w:r w:rsidRPr="004122A8">
              <w:rPr>
                <w:rFonts w:eastAsia="Times New Roman" w:cstheme="minorHAnsi"/>
                <w:lang w:eastAsia="hr-HR"/>
              </w:rPr>
              <w:t xml:space="preserve"> aktivnosti olakšava budžet roditeljima, a učenicima je omogućen velik odabir raznih aktivnosti</w:t>
            </w:r>
          </w:p>
        </w:tc>
        <w:tc>
          <w:tcPr>
            <w:tcW w:w="1140" w:type="dxa"/>
            <w:tcBorders>
              <w:top w:val="nil"/>
              <w:left w:val="nil"/>
              <w:bottom w:val="single" w:sz="4" w:space="0" w:color="auto"/>
              <w:right w:val="single" w:sz="4" w:space="0" w:color="auto"/>
            </w:tcBorders>
          </w:tcPr>
          <w:p w14:paraId="2CC5D0B3" w14:textId="77777777" w:rsidR="00232DF2" w:rsidRPr="00C7312D" w:rsidRDefault="00232DF2" w:rsidP="00DE37CE">
            <w:pPr>
              <w:spacing w:after="0" w:line="240" w:lineRule="auto"/>
              <w:rPr>
                <w:rFonts w:eastAsia="Times New Roman" w:cstheme="minorHAnsi"/>
                <w:lang w:eastAsia="hr-HR"/>
              </w:rPr>
            </w:pPr>
          </w:p>
          <w:p w14:paraId="3A009BDD" w14:textId="77777777" w:rsidR="00C7312D" w:rsidRPr="00C7312D" w:rsidRDefault="00C7312D" w:rsidP="00DE37CE">
            <w:pPr>
              <w:spacing w:after="0" w:line="240" w:lineRule="auto"/>
              <w:rPr>
                <w:rFonts w:eastAsia="Times New Roman" w:cstheme="minorHAnsi"/>
                <w:lang w:eastAsia="hr-HR"/>
              </w:rPr>
            </w:pPr>
          </w:p>
          <w:p w14:paraId="65C1C905" w14:textId="11463B5B" w:rsidR="00C7312D" w:rsidRPr="00C7312D" w:rsidRDefault="00C7312D" w:rsidP="00DE37CE">
            <w:pPr>
              <w:spacing w:after="0" w:line="240" w:lineRule="auto"/>
              <w:rPr>
                <w:rFonts w:eastAsia="Times New Roman" w:cstheme="minorHAnsi"/>
                <w:lang w:eastAsia="hr-HR"/>
              </w:rPr>
            </w:pPr>
            <w:r w:rsidRPr="00C7312D">
              <w:rPr>
                <w:rFonts w:eastAsia="Times New Roman" w:cstheme="minorHAnsi"/>
                <w:lang w:eastAsia="hr-HR"/>
              </w:rPr>
              <w:t>Broj učenika</w:t>
            </w:r>
          </w:p>
        </w:tc>
        <w:tc>
          <w:tcPr>
            <w:tcW w:w="1734" w:type="dxa"/>
            <w:tcBorders>
              <w:top w:val="single" w:sz="4" w:space="0" w:color="auto"/>
              <w:left w:val="single" w:sz="4" w:space="0" w:color="auto"/>
              <w:bottom w:val="single" w:sz="4" w:space="0" w:color="auto"/>
              <w:right w:val="single" w:sz="4" w:space="0" w:color="auto"/>
            </w:tcBorders>
            <w:noWrap/>
            <w:vAlign w:val="bottom"/>
            <w:hideMark/>
          </w:tcPr>
          <w:p w14:paraId="5649BC67" w14:textId="4D250D97" w:rsidR="00232DF2" w:rsidRPr="0087049F" w:rsidRDefault="00232DF2" w:rsidP="00DE37CE">
            <w:pPr>
              <w:spacing w:after="0" w:line="240" w:lineRule="auto"/>
              <w:rPr>
                <w:rFonts w:eastAsia="Times New Roman" w:cstheme="minorHAnsi"/>
                <w:color w:val="000000" w:themeColor="text1"/>
                <w:lang w:eastAsia="hr-HR"/>
              </w:rPr>
            </w:pPr>
            <w:r w:rsidRPr="0087049F">
              <w:rPr>
                <w:rFonts w:eastAsia="Times New Roman" w:cstheme="minorHAnsi"/>
                <w:color w:val="000000" w:themeColor="text1"/>
                <w:lang w:eastAsia="hr-HR"/>
              </w:rPr>
              <w:t> </w:t>
            </w:r>
            <w:r w:rsidR="00771FDA" w:rsidRPr="0087049F">
              <w:rPr>
                <w:rFonts w:eastAsia="Times New Roman" w:cstheme="minorHAnsi"/>
                <w:color w:val="000000" w:themeColor="text1"/>
                <w:lang w:eastAsia="hr-HR"/>
              </w:rPr>
              <w:t>144</w:t>
            </w:r>
          </w:p>
        </w:tc>
        <w:tc>
          <w:tcPr>
            <w:tcW w:w="3631" w:type="dxa"/>
            <w:tcBorders>
              <w:top w:val="nil"/>
              <w:left w:val="nil"/>
              <w:bottom w:val="single" w:sz="4" w:space="0" w:color="auto"/>
              <w:right w:val="single" w:sz="4" w:space="0" w:color="auto"/>
            </w:tcBorders>
            <w:noWrap/>
            <w:vAlign w:val="bottom"/>
            <w:hideMark/>
          </w:tcPr>
          <w:p w14:paraId="65CD915C" w14:textId="3FB89EB3" w:rsidR="00232DF2" w:rsidRPr="0087049F" w:rsidRDefault="007D3AFC" w:rsidP="00DE37CE">
            <w:pPr>
              <w:spacing w:after="0" w:line="240" w:lineRule="auto"/>
              <w:rPr>
                <w:rFonts w:eastAsia="Times New Roman" w:cstheme="minorHAnsi"/>
                <w:color w:val="000000" w:themeColor="text1"/>
                <w:lang w:eastAsia="hr-HR"/>
              </w:rPr>
            </w:pPr>
            <w:r w:rsidRPr="0087049F">
              <w:rPr>
                <w:rFonts w:eastAsia="Times New Roman" w:cstheme="minorHAnsi"/>
                <w:color w:val="000000" w:themeColor="text1"/>
                <w:lang w:eastAsia="hr-HR"/>
              </w:rPr>
              <w:t>15</w:t>
            </w:r>
            <w:r w:rsidR="00A05D74" w:rsidRPr="0087049F">
              <w:rPr>
                <w:rFonts w:eastAsia="Times New Roman" w:cstheme="minorHAnsi"/>
                <w:color w:val="000000" w:themeColor="text1"/>
                <w:lang w:eastAsia="hr-HR"/>
              </w:rPr>
              <w:t>2</w:t>
            </w:r>
          </w:p>
        </w:tc>
      </w:tr>
    </w:tbl>
    <w:p w14:paraId="0B41CC51" w14:textId="42137AE0" w:rsidR="00B11E48" w:rsidRDefault="00B11E48" w:rsidP="00232DF2">
      <w:pPr>
        <w:rPr>
          <w:rFonts w:cstheme="minorHAnsi"/>
          <w:color w:val="FF0000"/>
        </w:rPr>
      </w:pPr>
    </w:p>
    <w:p w14:paraId="005DAC6F" w14:textId="24ACD5A0" w:rsidR="007F1A2A" w:rsidRDefault="007F1A2A" w:rsidP="00232DF2">
      <w:pPr>
        <w:rPr>
          <w:rFonts w:cstheme="minorHAnsi"/>
          <w:color w:val="FF0000"/>
        </w:rPr>
      </w:pPr>
    </w:p>
    <w:p w14:paraId="158C108E" w14:textId="3963C6A4" w:rsidR="007F1A2A" w:rsidRDefault="007F1A2A" w:rsidP="00232DF2">
      <w:pPr>
        <w:rPr>
          <w:rFonts w:cstheme="minorHAnsi"/>
          <w:color w:val="FF0000"/>
        </w:rPr>
      </w:pPr>
    </w:p>
    <w:p w14:paraId="43C85E1D" w14:textId="78CF64E2" w:rsidR="007F1A2A" w:rsidRDefault="007F1A2A" w:rsidP="00232DF2">
      <w:pPr>
        <w:rPr>
          <w:rFonts w:cstheme="minorHAnsi"/>
          <w:color w:val="FF0000"/>
        </w:rPr>
      </w:pPr>
    </w:p>
    <w:p w14:paraId="475E36F3" w14:textId="046EE412" w:rsidR="007F1A2A" w:rsidRDefault="007F1A2A" w:rsidP="00232DF2">
      <w:pPr>
        <w:rPr>
          <w:rFonts w:cstheme="minorHAnsi"/>
          <w:color w:val="FF0000"/>
        </w:rPr>
      </w:pPr>
    </w:p>
    <w:p w14:paraId="2D302736" w14:textId="77777777" w:rsidR="007F1A2A" w:rsidRDefault="007F1A2A" w:rsidP="00232DF2">
      <w:pPr>
        <w:rPr>
          <w:rFonts w:cstheme="minorHAnsi"/>
          <w:color w:val="FF0000"/>
        </w:rPr>
      </w:pPr>
    </w:p>
    <w:tbl>
      <w:tblPr>
        <w:tblW w:w="9409" w:type="dxa"/>
        <w:tblInd w:w="93" w:type="dxa"/>
        <w:tblLayout w:type="fixed"/>
        <w:tblLook w:val="04A0" w:firstRow="1" w:lastRow="0" w:firstColumn="1" w:lastColumn="0" w:noHBand="0" w:noVBand="1"/>
      </w:tblPr>
      <w:tblGrid>
        <w:gridCol w:w="1460"/>
        <w:gridCol w:w="1444"/>
        <w:gridCol w:w="1140"/>
        <w:gridCol w:w="1734"/>
        <w:gridCol w:w="3631"/>
      </w:tblGrid>
      <w:tr w:rsidR="00232DF2" w:rsidRPr="00766B49" w14:paraId="14CCF865" w14:textId="77777777" w:rsidTr="00DE37CE">
        <w:trPr>
          <w:trHeight w:val="298"/>
        </w:trPr>
        <w:tc>
          <w:tcPr>
            <w:tcW w:w="9409" w:type="dxa"/>
            <w:gridSpan w:val="5"/>
            <w:tcBorders>
              <w:top w:val="single" w:sz="4" w:space="0" w:color="auto"/>
              <w:left w:val="single" w:sz="4" w:space="0" w:color="auto"/>
              <w:bottom w:val="single" w:sz="4" w:space="0" w:color="auto"/>
              <w:right w:val="single" w:sz="4" w:space="0" w:color="auto"/>
            </w:tcBorders>
            <w:hideMark/>
          </w:tcPr>
          <w:p w14:paraId="61B26B58" w14:textId="19D8990F" w:rsidR="00232DF2" w:rsidRPr="00345DBC" w:rsidRDefault="00232DF2" w:rsidP="00DE37CE">
            <w:pPr>
              <w:spacing w:after="0" w:line="240" w:lineRule="auto"/>
              <w:rPr>
                <w:rFonts w:eastAsia="Times New Roman" w:cstheme="minorHAnsi"/>
                <w:b/>
                <w:bCs/>
                <w:lang w:eastAsia="hr-HR"/>
              </w:rPr>
            </w:pPr>
            <w:r w:rsidRPr="00345DBC">
              <w:rPr>
                <w:rFonts w:eastAsia="Times New Roman" w:cstheme="minorHAnsi"/>
                <w:b/>
                <w:bCs/>
                <w:lang w:eastAsia="hr-HR"/>
              </w:rPr>
              <w:lastRenderedPageBreak/>
              <w:t>Šifra i naziv aktivnosti/projekta u Proračunu:</w:t>
            </w:r>
            <w:r w:rsidR="00762BFD" w:rsidRPr="00345DBC">
              <w:rPr>
                <w:rFonts w:eastAsia="Times New Roman" w:cstheme="minorHAnsi"/>
                <w:b/>
                <w:bCs/>
                <w:lang w:eastAsia="hr-HR"/>
              </w:rPr>
              <w:t xml:space="preserve"> </w:t>
            </w:r>
            <w:r w:rsidR="00762BFD" w:rsidRPr="00345DBC">
              <w:rPr>
                <w:rFonts w:cstheme="minorHAnsi"/>
              </w:rPr>
              <w:t>Obnova zgrada CDŠ</w:t>
            </w:r>
          </w:p>
        </w:tc>
      </w:tr>
      <w:tr w:rsidR="00232DF2" w:rsidRPr="00766B49" w14:paraId="493F33A9" w14:textId="77777777" w:rsidTr="00DE37CE">
        <w:trPr>
          <w:trHeight w:val="509"/>
        </w:trPr>
        <w:tc>
          <w:tcPr>
            <w:tcW w:w="9409" w:type="dxa"/>
            <w:gridSpan w:val="5"/>
            <w:vMerge w:val="restart"/>
            <w:tcBorders>
              <w:top w:val="single" w:sz="4" w:space="0" w:color="auto"/>
              <w:left w:val="single" w:sz="4" w:space="0" w:color="auto"/>
              <w:bottom w:val="single" w:sz="4" w:space="0" w:color="auto"/>
              <w:right w:val="single" w:sz="4" w:space="0" w:color="auto"/>
            </w:tcBorders>
            <w:hideMark/>
          </w:tcPr>
          <w:p w14:paraId="3437185E" w14:textId="76883446" w:rsidR="00F27511" w:rsidRPr="007B793D" w:rsidRDefault="00F27511" w:rsidP="00F27511">
            <w:pPr>
              <w:spacing w:line="240" w:lineRule="auto"/>
              <w:jc w:val="both"/>
              <w:rPr>
                <w:rFonts w:cstheme="minorHAnsi"/>
                <w:bCs/>
                <w:color w:val="000000" w:themeColor="text1"/>
              </w:rPr>
            </w:pPr>
            <w:r w:rsidRPr="007B793D">
              <w:rPr>
                <w:rFonts w:cstheme="minorHAnsi"/>
                <w:bCs/>
                <w:color w:val="000000" w:themeColor="text1"/>
              </w:rPr>
              <w:t>Unutar Eksperimentalnog programa</w:t>
            </w:r>
            <w:r w:rsidR="007B793D" w:rsidRPr="007B793D">
              <w:rPr>
                <w:rFonts w:cstheme="minorHAnsi"/>
                <w:bCs/>
                <w:color w:val="000000" w:themeColor="text1"/>
              </w:rPr>
              <w:t xml:space="preserve"> financirana je obnova </w:t>
            </w:r>
            <w:r w:rsidRPr="007B793D">
              <w:rPr>
                <w:rFonts w:cstheme="minorHAnsi"/>
                <w:bCs/>
                <w:color w:val="000000" w:themeColor="text1"/>
              </w:rPr>
              <w:t>sanitarn</w:t>
            </w:r>
            <w:r w:rsidR="007B793D" w:rsidRPr="007B793D">
              <w:rPr>
                <w:rFonts w:cstheme="minorHAnsi"/>
                <w:bCs/>
                <w:color w:val="000000" w:themeColor="text1"/>
              </w:rPr>
              <w:t>ih</w:t>
            </w:r>
            <w:r w:rsidRPr="007B793D">
              <w:rPr>
                <w:rFonts w:cstheme="minorHAnsi"/>
                <w:bCs/>
                <w:color w:val="000000" w:themeColor="text1"/>
              </w:rPr>
              <w:t xml:space="preserve"> čvorov</w:t>
            </w:r>
            <w:r w:rsidR="007B793D" w:rsidRPr="007B793D">
              <w:rPr>
                <w:rFonts w:cstheme="minorHAnsi"/>
                <w:bCs/>
                <w:color w:val="000000" w:themeColor="text1"/>
              </w:rPr>
              <w:t>a</w:t>
            </w:r>
            <w:r w:rsidRPr="007B793D">
              <w:rPr>
                <w:rFonts w:cstheme="minorHAnsi"/>
                <w:bCs/>
                <w:color w:val="000000" w:themeColor="text1"/>
              </w:rPr>
              <w:t xml:space="preserve"> u školi za učenike, </w:t>
            </w:r>
            <w:r w:rsidR="007B793D" w:rsidRPr="007B793D">
              <w:rPr>
                <w:rFonts w:cstheme="minorHAnsi"/>
                <w:bCs/>
                <w:color w:val="000000" w:themeColor="text1"/>
              </w:rPr>
              <w:t>ličenje hodnika i stubišta, popločavanje vanjskog prilaza zgradi područne škole, oprema</w:t>
            </w:r>
            <w:r w:rsidRPr="007B793D">
              <w:rPr>
                <w:rFonts w:cstheme="minorHAnsi"/>
                <w:bCs/>
                <w:color w:val="000000" w:themeColor="text1"/>
              </w:rPr>
              <w:t xml:space="preserve"> </w:t>
            </w:r>
            <w:r w:rsidR="007B793D" w:rsidRPr="007B793D">
              <w:rPr>
                <w:rFonts w:cstheme="minorHAnsi"/>
                <w:bCs/>
                <w:color w:val="000000" w:themeColor="text1"/>
              </w:rPr>
              <w:t xml:space="preserve">za školsku </w:t>
            </w:r>
            <w:r w:rsidRPr="007B793D">
              <w:rPr>
                <w:rFonts w:cstheme="minorHAnsi"/>
                <w:bCs/>
                <w:color w:val="000000" w:themeColor="text1"/>
              </w:rPr>
              <w:t xml:space="preserve">kuhinju </w:t>
            </w:r>
            <w:r w:rsidR="007B793D" w:rsidRPr="007B793D">
              <w:rPr>
                <w:rFonts w:cstheme="minorHAnsi"/>
                <w:bCs/>
                <w:color w:val="000000" w:themeColor="text1"/>
              </w:rPr>
              <w:t xml:space="preserve">te didaktička i ostala oprema za unapređenje odgojno-obrazovnog rada. </w:t>
            </w:r>
          </w:p>
          <w:p w14:paraId="166203F9" w14:textId="3C96D10C" w:rsidR="00F27511" w:rsidRPr="00345DBC" w:rsidRDefault="00F27511" w:rsidP="00DE37CE">
            <w:pPr>
              <w:spacing w:after="0" w:line="240" w:lineRule="auto"/>
              <w:rPr>
                <w:rFonts w:eastAsia="Times New Roman" w:cstheme="minorHAnsi"/>
                <w:lang w:eastAsia="hr-HR"/>
              </w:rPr>
            </w:pPr>
          </w:p>
        </w:tc>
      </w:tr>
      <w:tr w:rsidR="00232DF2" w:rsidRPr="00766B49" w14:paraId="5958A572" w14:textId="77777777" w:rsidTr="00DE37CE">
        <w:trPr>
          <w:trHeight w:val="509"/>
        </w:trPr>
        <w:tc>
          <w:tcPr>
            <w:tcW w:w="9409" w:type="dxa"/>
            <w:gridSpan w:val="5"/>
            <w:vMerge/>
            <w:tcBorders>
              <w:top w:val="single" w:sz="4" w:space="0" w:color="auto"/>
              <w:left w:val="single" w:sz="4" w:space="0" w:color="auto"/>
              <w:bottom w:val="single" w:sz="4" w:space="0" w:color="auto"/>
              <w:right w:val="single" w:sz="4" w:space="0" w:color="auto"/>
            </w:tcBorders>
            <w:vAlign w:val="center"/>
            <w:hideMark/>
          </w:tcPr>
          <w:p w14:paraId="18ADA9D2" w14:textId="77777777" w:rsidR="00232DF2" w:rsidRPr="00414DF5" w:rsidRDefault="00232DF2" w:rsidP="00DE37CE">
            <w:pPr>
              <w:spacing w:after="0" w:line="240" w:lineRule="auto"/>
              <w:rPr>
                <w:rFonts w:eastAsia="Times New Roman" w:cstheme="minorHAnsi"/>
                <w:color w:val="FF0000"/>
                <w:lang w:eastAsia="hr-HR"/>
              </w:rPr>
            </w:pPr>
          </w:p>
        </w:tc>
      </w:tr>
      <w:tr w:rsidR="00232DF2" w:rsidRPr="00766B49" w14:paraId="19651497" w14:textId="77777777" w:rsidTr="00DE37CE">
        <w:trPr>
          <w:trHeight w:val="561"/>
        </w:trPr>
        <w:tc>
          <w:tcPr>
            <w:tcW w:w="9409" w:type="dxa"/>
            <w:gridSpan w:val="5"/>
            <w:tcBorders>
              <w:top w:val="single" w:sz="4" w:space="0" w:color="auto"/>
              <w:left w:val="single" w:sz="4" w:space="0" w:color="auto"/>
              <w:bottom w:val="single" w:sz="4" w:space="0" w:color="auto"/>
              <w:right w:val="single" w:sz="4" w:space="0" w:color="auto"/>
            </w:tcBorders>
            <w:noWrap/>
            <w:vAlign w:val="center"/>
          </w:tcPr>
          <w:p w14:paraId="38CFDD2F" w14:textId="77777777" w:rsidR="00232DF2" w:rsidRPr="00C7312D" w:rsidRDefault="00232DF2" w:rsidP="00DE37CE">
            <w:pPr>
              <w:spacing w:after="0" w:line="240" w:lineRule="auto"/>
              <w:jc w:val="center"/>
              <w:rPr>
                <w:rFonts w:eastAsia="Times New Roman" w:cstheme="minorHAnsi"/>
                <w:lang w:eastAsia="hr-HR"/>
              </w:rPr>
            </w:pPr>
            <w:r w:rsidRPr="00C7312D">
              <w:rPr>
                <w:rFonts w:cstheme="minorHAnsi"/>
                <w:b/>
              </w:rPr>
              <w:t>Pokazatelji rezultata (navesti pokazatelje na razini aktivnosti/projekta):</w:t>
            </w:r>
          </w:p>
        </w:tc>
      </w:tr>
      <w:tr w:rsidR="00232DF2" w:rsidRPr="00766B49" w14:paraId="671CACEC" w14:textId="77777777" w:rsidTr="00DE37CE">
        <w:trPr>
          <w:trHeight w:val="561"/>
        </w:trPr>
        <w:tc>
          <w:tcPr>
            <w:tcW w:w="1460" w:type="dxa"/>
            <w:tcBorders>
              <w:top w:val="single" w:sz="4" w:space="0" w:color="auto"/>
              <w:left w:val="single" w:sz="4" w:space="0" w:color="auto"/>
              <w:bottom w:val="single" w:sz="4" w:space="0" w:color="auto"/>
              <w:right w:val="single" w:sz="4" w:space="0" w:color="auto"/>
            </w:tcBorders>
            <w:noWrap/>
            <w:vAlign w:val="center"/>
            <w:hideMark/>
          </w:tcPr>
          <w:p w14:paraId="55D3A764" w14:textId="77777777"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Pokazatelj</w:t>
            </w:r>
          </w:p>
          <w:p w14:paraId="33C98C8F" w14:textId="77777777"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rezultata</w:t>
            </w:r>
          </w:p>
        </w:tc>
        <w:tc>
          <w:tcPr>
            <w:tcW w:w="1444" w:type="dxa"/>
            <w:tcBorders>
              <w:top w:val="single" w:sz="4" w:space="0" w:color="auto"/>
              <w:left w:val="nil"/>
              <w:bottom w:val="single" w:sz="4" w:space="0" w:color="auto"/>
              <w:right w:val="single" w:sz="4" w:space="0" w:color="auto"/>
            </w:tcBorders>
            <w:noWrap/>
            <w:vAlign w:val="center"/>
            <w:hideMark/>
          </w:tcPr>
          <w:p w14:paraId="56220CA2" w14:textId="77777777"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Definicija pokazatelja</w:t>
            </w:r>
          </w:p>
        </w:tc>
        <w:tc>
          <w:tcPr>
            <w:tcW w:w="1140" w:type="dxa"/>
            <w:tcBorders>
              <w:top w:val="single" w:sz="4" w:space="0" w:color="auto"/>
              <w:left w:val="nil"/>
              <w:bottom w:val="single" w:sz="4" w:space="0" w:color="auto"/>
              <w:right w:val="single" w:sz="4" w:space="0" w:color="auto"/>
            </w:tcBorders>
            <w:vAlign w:val="center"/>
          </w:tcPr>
          <w:p w14:paraId="734B9603" w14:textId="77777777"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Jedinica</w:t>
            </w:r>
          </w:p>
        </w:tc>
        <w:tc>
          <w:tcPr>
            <w:tcW w:w="1734" w:type="dxa"/>
            <w:tcBorders>
              <w:top w:val="single" w:sz="4" w:space="0" w:color="auto"/>
              <w:left w:val="single" w:sz="4" w:space="0" w:color="auto"/>
              <w:bottom w:val="single" w:sz="4" w:space="0" w:color="auto"/>
              <w:right w:val="single" w:sz="4" w:space="0" w:color="auto"/>
            </w:tcBorders>
            <w:vAlign w:val="center"/>
            <w:hideMark/>
          </w:tcPr>
          <w:p w14:paraId="35C6F843" w14:textId="5BFF1804"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Polazna vrijednost 202</w:t>
            </w:r>
            <w:r w:rsidR="00771FDA">
              <w:rPr>
                <w:rFonts w:eastAsia="Times New Roman" w:cstheme="minorHAnsi"/>
                <w:lang w:eastAsia="hr-HR"/>
              </w:rPr>
              <w:t>5</w:t>
            </w:r>
            <w:r w:rsidRPr="00C7312D">
              <w:rPr>
                <w:rFonts w:eastAsia="Times New Roman" w:cstheme="minorHAnsi"/>
                <w:lang w:eastAsia="hr-HR"/>
              </w:rPr>
              <w:t>.</w:t>
            </w:r>
          </w:p>
        </w:tc>
        <w:tc>
          <w:tcPr>
            <w:tcW w:w="3631" w:type="dxa"/>
            <w:tcBorders>
              <w:top w:val="single" w:sz="4" w:space="0" w:color="auto"/>
              <w:left w:val="nil"/>
              <w:bottom w:val="single" w:sz="4" w:space="0" w:color="auto"/>
              <w:right w:val="single" w:sz="4" w:space="0" w:color="auto"/>
            </w:tcBorders>
            <w:vAlign w:val="center"/>
            <w:hideMark/>
          </w:tcPr>
          <w:p w14:paraId="2D2EEFE4" w14:textId="77777777"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Ciljana vrijednost</w:t>
            </w:r>
          </w:p>
          <w:p w14:paraId="7CB5D797" w14:textId="659E92F6" w:rsidR="00232DF2" w:rsidRPr="00C7312D" w:rsidRDefault="00232DF2" w:rsidP="00DE37CE">
            <w:pPr>
              <w:spacing w:after="0" w:line="240" w:lineRule="auto"/>
              <w:jc w:val="center"/>
              <w:rPr>
                <w:rFonts w:eastAsia="Times New Roman" w:cstheme="minorHAnsi"/>
                <w:lang w:eastAsia="hr-HR"/>
              </w:rPr>
            </w:pPr>
            <w:r w:rsidRPr="00C7312D">
              <w:rPr>
                <w:rFonts w:eastAsia="Times New Roman" w:cstheme="minorHAnsi"/>
                <w:lang w:eastAsia="hr-HR"/>
              </w:rPr>
              <w:t>202</w:t>
            </w:r>
            <w:r w:rsidR="00771FDA">
              <w:rPr>
                <w:rFonts w:eastAsia="Times New Roman" w:cstheme="minorHAnsi"/>
                <w:lang w:eastAsia="hr-HR"/>
              </w:rPr>
              <w:t>5</w:t>
            </w:r>
            <w:r w:rsidRPr="00C7312D">
              <w:rPr>
                <w:rFonts w:eastAsia="Times New Roman" w:cstheme="minorHAnsi"/>
                <w:lang w:eastAsia="hr-HR"/>
              </w:rPr>
              <w:t>.</w:t>
            </w:r>
          </w:p>
        </w:tc>
      </w:tr>
      <w:tr w:rsidR="00232DF2" w:rsidRPr="00766B49" w14:paraId="683F396A" w14:textId="77777777" w:rsidTr="00DE37CE">
        <w:trPr>
          <w:trHeight w:val="280"/>
        </w:trPr>
        <w:tc>
          <w:tcPr>
            <w:tcW w:w="1460" w:type="dxa"/>
            <w:tcBorders>
              <w:top w:val="single" w:sz="4" w:space="0" w:color="auto"/>
              <w:left w:val="single" w:sz="4" w:space="0" w:color="auto"/>
              <w:bottom w:val="single" w:sz="4" w:space="0" w:color="auto"/>
              <w:right w:val="single" w:sz="4" w:space="0" w:color="auto"/>
            </w:tcBorders>
            <w:hideMark/>
          </w:tcPr>
          <w:p w14:paraId="073E7020" w14:textId="77777777" w:rsidR="00232DF2" w:rsidRPr="00C7312D" w:rsidRDefault="00232DF2" w:rsidP="00DE37CE">
            <w:pPr>
              <w:spacing w:after="0" w:line="240" w:lineRule="auto"/>
              <w:rPr>
                <w:rFonts w:eastAsia="Times New Roman" w:cstheme="minorHAnsi"/>
                <w:lang w:eastAsia="hr-HR"/>
              </w:rPr>
            </w:pPr>
          </w:p>
          <w:p w14:paraId="62C22131" w14:textId="42AE2CB9" w:rsidR="00C7312D" w:rsidRPr="00C7312D" w:rsidRDefault="00C7312D" w:rsidP="00DE37CE">
            <w:pPr>
              <w:spacing w:after="0" w:line="240" w:lineRule="auto"/>
              <w:rPr>
                <w:rFonts w:eastAsia="Times New Roman" w:cstheme="minorHAnsi"/>
                <w:lang w:eastAsia="hr-HR"/>
              </w:rPr>
            </w:pPr>
            <w:r w:rsidRPr="00C7312D">
              <w:rPr>
                <w:rFonts w:eastAsia="Times New Roman" w:cstheme="minorHAnsi"/>
                <w:lang w:eastAsia="hr-HR"/>
              </w:rPr>
              <w:t xml:space="preserve">Motivacija učitelja </w:t>
            </w:r>
          </w:p>
          <w:p w14:paraId="6FDA208F" w14:textId="77777777" w:rsidR="00C7312D" w:rsidRPr="00C7312D" w:rsidRDefault="00C7312D" w:rsidP="00DE37CE">
            <w:pPr>
              <w:spacing w:after="0" w:line="240" w:lineRule="auto"/>
              <w:rPr>
                <w:rFonts w:eastAsia="Times New Roman" w:cstheme="minorHAnsi"/>
                <w:lang w:eastAsia="hr-HR"/>
              </w:rPr>
            </w:pPr>
          </w:p>
          <w:p w14:paraId="4F4FF9F7" w14:textId="77777777" w:rsidR="00C7312D" w:rsidRPr="00C7312D" w:rsidRDefault="00C7312D" w:rsidP="00DE37CE">
            <w:pPr>
              <w:spacing w:after="0" w:line="240" w:lineRule="auto"/>
              <w:rPr>
                <w:rFonts w:eastAsia="Times New Roman" w:cstheme="minorHAnsi"/>
                <w:lang w:eastAsia="hr-HR"/>
              </w:rPr>
            </w:pPr>
          </w:p>
          <w:p w14:paraId="7BFDCD94" w14:textId="77777777" w:rsidR="00C7312D" w:rsidRPr="00C7312D" w:rsidRDefault="00C7312D" w:rsidP="00DE37CE">
            <w:pPr>
              <w:spacing w:after="0" w:line="240" w:lineRule="auto"/>
              <w:rPr>
                <w:rFonts w:eastAsia="Times New Roman" w:cstheme="minorHAnsi"/>
                <w:lang w:eastAsia="hr-HR"/>
              </w:rPr>
            </w:pPr>
          </w:p>
          <w:p w14:paraId="59F09053" w14:textId="77777777" w:rsidR="00C7312D" w:rsidRPr="00C7312D" w:rsidRDefault="00C7312D" w:rsidP="00DE37CE">
            <w:pPr>
              <w:spacing w:after="0" w:line="240" w:lineRule="auto"/>
              <w:rPr>
                <w:rFonts w:eastAsia="Times New Roman" w:cstheme="minorHAnsi"/>
                <w:lang w:eastAsia="hr-HR"/>
              </w:rPr>
            </w:pPr>
          </w:p>
          <w:p w14:paraId="5DE20601" w14:textId="77777777" w:rsidR="00C7312D" w:rsidRPr="00C7312D" w:rsidRDefault="00C7312D" w:rsidP="00DE37CE">
            <w:pPr>
              <w:spacing w:after="0" w:line="240" w:lineRule="auto"/>
              <w:rPr>
                <w:rFonts w:eastAsia="Times New Roman" w:cstheme="minorHAnsi"/>
                <w:lang w:eastAsia="hr-HR"/>
              </w:rPr>
            </w:pPr>
          </w:p>
          <w:p w14:paraId="6B3997FE" w14:textId="77777777" w:rsidR="00C7312D" w:rsidRPr="00C7312D" w:rsidRDefault="00C7312D" w:rsidP="00DE37CE">
            <w:pPr>
              <w:spacing w:after="0" w:line="240" w:lineRule="auto"/>
              <w:rPr>
                <w:rFonts w:eastAsia="Times New Roman" w:cstheme="minorHAnsi"/>
                <w:lang w:eastAsia="hr-HR"/>
              </w:rPr>
            </w:pPr>
          </w:p>
          <w:p w14:paraId="6BDE9A2C" w14:textId="77777777" w:rsidR="00C7312D" w:rsidRPr="00C7312D" w:rsidRDefault="00C7312D" w:rsidP="00DE37CE">
            <w:pPr>
              <w:spacing w:after="0" w:line="240" w:lineRule="auto"/>
              <w:rPr>
                <w:rFonts w:eastAsia="Times New Roman" w:cstheme="minorHAnsi"/>
                <w:lang w:eastAsia="hr-HR"/>
              </w:rPr>
            </w:pPr>
          </w:p>
          <w:p w14:paraId="47555B1D" w14:textId="77777777" w:rsidR="00C7312D" w:rsidRPr="00C7312D" w:rsidRDefault="00C7312D" w:rsidP="00DE37CE">
            <w:pPr>
              <w:spacing w:after="0" w:line="240" w:lineRule="auto"/>
              <w:rPr>
                <w:rFonts w:eastAsia="Times New Roman" w:cstheme="minorHAnsi"/>
                <w:lang w:eastAsia="hr-HR"/>
              </w:rPr>
            </w:pPr>
          </w:p>
          <w:p w14:paraId="5222B752" w14:textId="77777777" w:rsidR="00C7312D" w:rsidRPr="00C7312D" w:rsidRDefault="00C7312D" w:rsidP="00DE37CE">
            <w:pPr>
              <w:spacing w:after="0" w:line="240" w:lineRule="auto"/>
              <w:rPr>
                <w:rFonts w:eastAsia="Times New Roman" w:cstheme="minorHAnsi"/>
                <w:lang w:eastAsia="hr-HR"/>
              </w:rPr>
            </w:pPr>
          </w:p>
        </w:tc>
        <w:tc>
          <w:tcPr>
            <w:tcW w:w="1444" w:type="dxa"/>
            <w:tcBorders>
              <w:top w:val="nil"/>
              <w:left w:val="nil"/>
              <w:bottom w:val="single" w:sz="4" w:space="0" w:color="auto"/>
              <w:right w:val="single" w:sz="4" w:space="0" w:color="auto"/>
            </w:tcBorders>
            <w:noWrap/>
            <w:vAlign w:val="bottom"/>
            <w:hideMark/>
          </w:tcPr>
          <w:p w14:paraId="18DF999C" w14:textId="4E2DDDF9" w:rsidR="00232DF2" w:rsidRPr="00C7312D" w:rsidRDefault="00232DF2" w:rsidP="00DE37CE">
            <w:pPr>
              <w:spacing w:after="0" w:line="240" w:lineRule="auto"/>
              <w:rPr>
                <w:rFonts w:eastAsia="Times New Roman" w:cstheme="minorHAnsi"/>
                <w:lang w:eastAsia="hr-HR"/>
              </w:rPr>
            </w:pPr>
            <w:r w:rsidRPr="00C7312D">
              <w:rPr>
                <w:rFonts w:eastAsia="Times New Roman" w:cstheme="minorHAnsi"/>
                <w:lang w:eastAsia="hr-HR"/>
              </w:rPr>
              <w:t> </w:t>
            </w:r>
            <w:r w:rsidR="00C7312D" w:rsidRPr="00C7312D">
              <w:rPr>
                <w:rFonts w:eastAsia="Times New Roman" w:cstheme="minorHAnsi"/>
                <w:lang w:eastAsia="hr-HR"/>
              </w:rPr>
              <w:t>Veća motivacija učitelja za rad i uspjeh učenika zbog  dostupnosti svih potrebnih sredstava za rad</w:t>
            </w:r>
          </w:p>
        </w:tc>
        <w:tc>
          <w:tcPr>
            <w:tcW w:w="1140" w:type="dxa"/>
            <w:tcBorders>
              <w:top w:val="nil"/>
              <w:left w:val="nil"/>
              <w:bottom w:val="single" w:sz="4" w:space="0" w:color="auto"/>
              <w:right w:val="single" w:sz="4" w:space="0" w:color="auto"/>
            </w:tcBorders>
          </w:tcPr>
          <w:p w14:paraId="10B5F0E7" w14:textId="77777777" w:rsidR="00232DF2" w:rsidRPr="00C7312D" w:rsidRDefault="00232DF2" w:rsidP="00DE37CE">
            <w:pPr>
              <w:spacing w:after="0" w:line="240" w:lineRule="auto"/>
              <w:rPr>
                <w:rFonts w:eastAsia="Times New Roman" w:cstheme="minorHAnsi"/>
                <w:lang w:eastAsia="hr-HR"/>
              </w:rPr>
            </w:pPr>
          </w:p>
          <w:p w14:paraId="5514C0D3" w14:textId="03545542" w:rsidR="00C7312D" w:rsidRPr="00C7312D" w:rsidRDefault="00C7312D" w:rsidP="00DE37CE">
            <w:pPr>
              <w:spacing w:after="0" w:line="240" w:lineRule="auto"/>
              <w:rPr>
                <w:rFonts w:eastAsia="Times New Roman" w:cstheme="minorHAnsi"/>
                <w:lang w:eastAsia="hr-HR"/>
              </w:rPr>
            </w:pPr>
            <w:r w:rsidRPr="00C7312D">
              <w:rPr>
                <w:rFonts w:eastAsia="Times New Roman" w:cstheme="minorHAnsi"/>
                <w:lang w:eastAsia="hr-HR"/>
              </w:rPr>
              <w:t>učitelji</w:t>
            </w:r>
          </w:p>
        </w:tc>
        <w:tc>
          <w:tcPr>
            <w:tcW w:w="1734" w:type="dxa"/>
            <w:tcBorders>
              <w:top w:val="single" w:sz="4" w:space="0" w:color="auto"/>
              <w:left w:val="single" w:sz="4" w:space="0" w:color="auto"/>
              <w:bottom w:val="single" w:sz="4" w:space="0" w:color="auto"/>
              <w:right w:val="single" w:sz="4" w:space="0" w:color="auto"/>
            </w:tcBorders>
            <w:noWrap/>
            <w:vAlign w:val="bottom"/>
            <w:hideMark/>
          </w:tcPr>
          <w:p w14:paraId="18363F9D" w14:textId="04DB048B" w:rsidR="00232DF2" w:rsidRPr="00ED35E0" w:rsidRDefault="00771FDA" w:rsidP="00DE37CE">
            <w:pPr>
              <w:spacing w:after="0" w:line="240" w:lineRule="auto"/>
              <w:rPr>
                <w:rFonts w:eastAsia="Times New Roman" w:cstheme="minorHAnsi"/>
                <w:color w:val="000000" w:themeColor="text1"/>
                <w:lang w:eastAsia="hr-HR"/>
              </w:rPr>
            </w:pPr>
            <w:r w:rsidRPr="00ED35E0">
              <w:rPr>
                <w:rFonts w:eastAsia="Times New Roman" w:cstheme="minorHAnsi"/>
                <w:color w:val="000000" w:themeColor="text1"/>
                <w:lang w:eastAsia="hr-HR"/>
              </w:rPr>
              <w:t>16</w:t>
            </w:r>
          </w:p>
        </w:tc>
        <w:tc>
          <w:tcPr>
            <w:tcW w:w="3631" w:type="dxa"/>
            <w:tcBorders>
              <w:top w:val="nil"/>
              <w:left w:val="nil"/>
              <w:bottom w:val="single" w:sz="4" w:space="0" w:color="auto"/>
              <w:right w:val="single" w:sz="4" w:space="0" w:color="auto"/>
            </w:tcBorders>
            <w:noWrap/>
            <w:vAlign w:val="bottom"/>
            <w:hideMark/>
          </w:tcPr>
          <w:p w14:paraId="74331F28" w14:textId="6169878E" w:rsidR="00232DF2" w:rsidRPr="00ED35E0" w:rsidRDefault="00232DF2" w:rsidP="00DE37CE">
            <w:pPr>
              <w:spacing w:after="0" w:line="240" w:lineRule="auto"/>
              <w:rPr>
                <w:rFonts w:eastAsia="Times New Roman" w:cstheme="minorHAnsi"/>
                <w:color w:val="000000" w:themeColor="text1"/>
                <w:lang w:eastAsia="hr-HR"/>
              </w:rPr>
            </w:pPr>
            <w:r w:rsidRPr="00ED35E0">
              <w:rPr>
                <w:rFonts w:eastAsia="Times New Roman" w:cstheme="minorHAnsi"/>
                <w:color w:val="000000" w:themeColor="text1"/>
                <w:lang w:eastAsia="hr-HR"/>
              </w:rPr>
              <w:t> </w:t>
            </w:r>
            <w:r w:rsidR="00771FDA" w:rsidRPr="00ED35E0">
              <w:rPr>
                <w:rFonts w:eastAsia="Times New Roman" w:cstheme="minorHAnsi"/>
                <w:color w:val="000000" w:themeColor="text1"/>
                <w:lang w:eastAsia="hr-HR"/>
              </w:rPr>
              <w:t>27</w:t>
            </w:r>
          </w:p>
        </w:tc>
      </w:tr>
    </w:tbl>
    <w:p w14:paraId="67AE55C4" w14:textId="77777777" w:rsidR="0049604E" w:rsidRPr="00CB43B0" w:rsidRDefault="0049604E" w:rsidP="0049604E">
      <w:pPr>
        <w:spacing w:after="0" w:line="240" w:lineRule="auto"/>
        <w:rPr>
          <w:rFonts w:cstheme="minorHAnsi"/>
        </w:rPr>
      </w:pPr>
    </w:p>
    <w:p w14:paraId="2034E6C0" w14:textId="77777777" w:rsidR="0049604E" w:rsidRPr="00CB43B0" w:rsidRDefault="0049604E" w:rsidP="00441E24">
      <w:pPr>
        <w:spacing w:after="0" w:line="240" w:lineRule="auto"/>
        <w:ind w:left="3540" w:firstLine="708"/>
        <w:rPr>
          <w:rFonts w:cstheme="minorHAnsi"/>
          <w:b/>
          <w:bCs/>
        </w:rPr>
      </w:pPr>
    </w:p>
    <w:p w14:paraId="785CC7B0" w14:textId="2AD0E548" w:rsidR="00956A13" w:rsidRDefault="007F1A2A" w:rsidP="003975D5">
      <w:pPr>
        <w:spacing w:after="0" w:line="240" w:lineRule="auto"/>
        <w:ind w:left="3540" w:firstLine="708"/>
        <w:jc w:val="center"/>
        <w:rPr>
          <w:rFonts w:cstheme="minorHAnsi"/>
          <w:b/>
          <w:bCs/>
        </w:rPr>
      </w:pPr>
      <w:r>
        <w:rPr>
          <w:rFonts w:cstheme="minorHAnsi"/>
          <w:b/>
          <w:bCs/>
        </w:rPr>
        <w:t>POTPIS ODGOVORNE OSOBE</w:t>
      </w:r>
    </w:p>
    <w:p w14:paraId="2AF8B693" w14:textId="228100D1" w:rsidR="007F1A2A" w:rsidRDefault="007F1A2A" w:rsidP="003975D5">
      <w:pPr>
        <w:spacing w:after="0" w:line="240" w:lineRule="auto"/>
        <w:ind w:left="3540" w:firstLine="708"/>
        <w:jc w:val="center"/>
        <w:rPr>
          <w:rFonts w:cstheme="minorHAnsi"/>
          <w:b/>
          <w:bCs/>
        </w:rPr>
      </w:pPr>
    </w:p>
    <w:p w14:paraId="4A091C7B" w14:textId="77777777" w:rsidR="007F1A2A" w:rsidRDefault="007F1A2A" w:rsidP="003975D5">
      <w:pPr>
        <w:spacing w:after="0" w:line="240" w:lineRule="auto"/>
        <w:ind w:left="3540" w:firstLine="708"/>
        <w:jc w:val="center"/>
        <w:rPr>
          <w:rFonts w:cstheme="minorHAnsi"/>
          <w:b/>
          <w:bCs/>
        </w:rPr>
      </w:pPr>
    </w:p>
    <w:p w14:paraId="4EA151C2" w14:textId="4EB30F9D" w:rsidR="007F1A2A" w:rsidRDefault="007F1A2A" w:rsidP="003975D5">
      <w:pPr>
        <w:spacing w:after="0" w:line="240" w:lineRule="auto"/>
        <w:ind w:left="3540" w:firstLine="708"/>
        <w:jc w:val="center"/>
        <w:rPr>
          <w:rFonts w:cstheme="minorHAnsi"/>
          <w:b/>
          <w:bCs/>
        </w:rPr>
      </w:pPr>
      <w:r>
        <w:rPr>
          <w:rFonts w:cstheme="minorHAnsi"/>
          <w:b/>
          <w:bCs/>
        </w:rPr>
        <w:t>______________________________</w:t>
      </w:r>
    </w:p>
    <w:p w14:paraId="5079EFC2" w14:textId="77777777" w:rsidR="0019389E" w:rsidRPr="00445314" w:rsidRDefault="0019389E" w:rsidP="0019389E">
      <w:pPr>
        <w:spacing w:after="0" w:line="240" w:lineRule="auto"/>
        <w:ind w:left="3540" w:firstLine="708"/>
        <w:jc w:val="center"/>
        <w:rPr>
          <w:rFonts w:cstheme="minorHAnsi"/>
          <w:b/>
          <w:bCs/>
        </w:rPr>
      </w:pPr>
      <w:r>
        <w:rPr>
          <w:rFonts w:cstheme="minorHAnsi"/>
          <w:b/>
          <w:bCs/>
        </w:rPr>
        <w:t xml:space="preserve">Jelena Požega </w:t>
      </w:r>
      <w:proofErr w:type="spellStart"/>
      <w:r>
        <w:rPr>
          <w:rFonts w:cstheme="minorHAnsi"/>
          <w:b/>
          <w:bCs/>
        </w:rPr>
        <w:t>mag.prim.educ</w:t>
      </w:r>
      <w:proofErr w:type="spellEnd"/>
      <w:r>
        <w:rPr>
          <w:rFonts w:cstheme="minorHAnsi"/>
          <w:b/>
          <w:bCs/>
        </w:rPr>
        <w:t>.</w:t>
      </w:r>
    </w:p>
    <w:p w14:paraId="466AD7B2" w14:textId="77777777" w:rsidR="0019389E" w:rsidRDefault="0019389E" w:rsidP="003975D5">
      <w:pPr>
        <w:spacing w:after="0" w:line="240" w:lineRule="auto"/>
        <w:ind w:left="3540" w:firstLine="708"/>
        <w:jc w:val="center"/>
        <w:rPr>
          <w:rFonts w:cstheme="minorHAnsi"/>
          <w:b/>
          <w:bCs/>
        </w:rPr>
      </w:pPr>
    </w:p>
    <w:p w14:paraId="0ED81E59" w14:textId="14110132" w:rsidR="007F1A2A" w:rsidRDefault="007F1A2A" w:rsidP="003975D5">
      <w:pPr>
        <w:spacing w:after="0" w:line="240" w:lineRule="auto"/>
        <w:ind w:left="3540" w:firstLine="708"/>
        <w:jc w:val="center"/>
        <w:rPr>
          <w:rFonts w:cstheme="minorHAnsi"/>
          <w:b/>
          <w:bCs/>
        </w:rPr>
      </w:pPr>
    </w:p>
    <w:p w14:paraId="6B678BDD" w14:textId="77777777" w:rsidR="007F1A2A" w:rsidRDefault="007F1A2A" w:rsidP="003975D5">
      <w:pPr>
        <w:spacing w:after="0" w:line="240" w:lineRule="auto"/>
        <w:ind w:left="3540" w:firstLine="708"/>
        <w:jc w:val="center"/>
        <w:rPr>
          <w:rFonts w:cstheme="minorHAnsi"/>
          <w:b/>
          <w:bCs/>
        </w:rPr>
      </w:pPr>
    </w:p>
    <w:p w14:paraId="058793FE" w14:textId="29793B76" w:rsidR="00273CD3" w:rsidRPr="00CB43B0" w:rsidRDefault="00273CD3" w:rsidP="00273CD3">
      <w:pPr>
        <w:spacing w:after="0" w:line="240" w:lineRule="auto"/>
        <w:rPr>
          <w:rFonts w:cstheme="minorHAnsi"/>
          <w:b/>
          <w:bCs/>
        </w:rPr>
      </w:pPr>
    </w:p>
    <w:sectPr w:rsidR="00273CD3" w:rsidRPr="00CB43B0" w:rsidSect="0067347F">
      <w:headerReference w:type="default" r:id="rId10"/>
      <w:pgSz w:w="11906" w:h="16838"/>
      <w:pgMar w:top="1417" w:right="1133"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E0C70D" w14:textId="77777777" w:rsidR="00A62285" w:rsidRDefault="00A62285" w:rsidP="00BD6C77">
      <w:pPr>
        <w:spacing w:after="0" w:line="240" w:lineRule="auto"/>
      </w:pPr>
      <w:r>
        <w:separator/>
      </w:r>
    </w:p>
  </w:endnote>
  <w:endnote w:type="continuationSeparator" w:id="0">
    <w:p w14:paraId="59C660B5" w14:textId="77777777" w:rsidR="00A62285" w:rsidRDefault="00A62285" w:rsidP="00BD6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ptos Narrow">
    <w:altName w:val="Arial"/>
    <w:charset w:val="00"/>
    <w:family w:val="swiss"/>
    <w:pitch w:val="variable"/>
    <w:sig w:usb0="00000001"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B0C81" w14:textId="77777777" w:rsidR="00A62285" w:rsidRDefault="00A62285" w:rsidP="00BD6C77">
      <w:pPr>
        <w:spacing w:after="0" w:line="240" w:lineRule="auto"/>
      </w:pPr>
      <w:r>
        <w:separator/>
      </w:r>
    </w:p>
  </w:footnote>
  <w:footnote w:type="continuationSeparator" w:id="0">
    <w:p w14:paraId="55874467" w14:textId="77777777" w:rsidR="00A62285" w:rsidRDefault="00A62285" w:rsidP="00BD6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90104" w14:textId="77777777" w:rsidR="0087049F" w:rsidRDefault="0087049F" w:rsidP="00800948">
    <w:pPr>
      <w:pStyle w:val="Zaglavlje"/>
      <w:jc w:val="right"/>
    </w:pPr>
    <w:r>
      <w:rPr>
        <w:noProof/>
        <w:lang w:eastAsia="hr-HR"/>
      </w:rPr>
      <w:drawing>
        <wp:inline distT="0" distB="0" distL="0" distR="0" wp14:anchorId="7D107AB4" wp14:editId="7C40484B">
          <wp:extent cx="1085850" cy="59829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850" cy="60325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7D213" w14:textId="77777777" w:rsidR="0087049F" w:rsidRDefault="0087049F" w:rsidP="00800948">
    <w:pPr>
      <w:pStyle w:val="Zaglavlje"/>
      <w:jc w:val="right"/>
    </w:pPr>
    <w:r>
      <w:rPr>
        <w:noProof/>
        <w:lang w:eastAsia="hr-HR"/>
      </w:rPr>
      <w:drawing>
        <wp:inline distT="0" distB="0" distL="0" distR="0" wp14:anchorId="6831B8C4" wp14:editId="568A1A8F">
          <wp:extent cx="1085850" cy="598293"/>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850" cy="60325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20602" w14:textId="4BBF1373" w:rsidR="0087049F" w:rsidRDefault="0087049F" w:rsidP="00800948">
    <w:pPr>
      <w:pStyle w:val="Zaglavlje"/>
      <w:jc w:val="right"/>
    </w:pPr>
    <w:r>
      <w:rPr>
        <w:noProof/>
        <w:lang w:eastAsia="hr-HR"/>
      </w:rPr>
      <w:drawing>
        <wp:inline distT="0" distB="0" distL="0" distR="0" wp14:anchorId="671BBC1B" wp14:editId="2B72DC19">
          <wp:extent cx="1085850" cy="59829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850" cy="6032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233D9"/>
    <w:multiLevelType w:val="hybridMultilevel"/>
    <w:tmpl w:val="E788DD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71C4C91"/>
    <w:multiLevelType w:val="hybridMultilevel"/>
    <w:tmpl w:val="12A6E2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77A566B"/>
    <w:multiLevelType w:val="hybridMultilevel"/>
    <w:tmpl w:val="76AAFC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FEB608F"/>
    <w:multiLevelType w:val="hybridMultilevel"/>
    <w:tmpl w:val="AFBE9D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869218B"/>
    <w:multiLevelType w:val="hybridMultilevel"/>
    <w:tmpl w:val="55CCF6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7E0C65A0"/>
    <w:multiLevelType w:val="hybridMultilevel"/>
    <w:tmpl w:val="1D4659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292"/>
    <w:rsid w:val="00003946"/>
    <w:rsid w:val="00005AD7"/>
    <w:rsid w:val="00007866"/>
    <w:rsid w:val="000143F3"/>
    <w:rsid w:val="000160E1"/>
    <w:rsid w:val="0001763E"/>
    <w:rsid w:val="00033AB6"/>
    <w:rsid w:val="00041292"/>
    <w:rsid w:val="00041D3D"/>
    <w:rsid w:val="000466BA"/>
    <w:rsid w:val="000615BF"/>
    <w:rsid w:val="00084D3A"/>
    <w:rsid w:val="00087CA8"/>
    <w:rsid w:val="000962DA"/>
    <w:rsid w:val="000A0995"/>
    <w:rsid w:val="000A4649"/>
    <w:rsid w:val="000B157C"/>
    <w:rsid w:val="000B5F4E"/>
    <w:rsid w:val="000B6972"/>
    <w:rsid w:val="000B7341"/>
    <w:rsid w:val="000B7D54"/>
    <w:rsid w:val="000C0C33"/>
    <w:rsid w:val="000C1105"/>
    <w:rsid w:val="000C37E0"/>
    <w:rsid w:val="000C7146"/>
    <w:rsid w:val="000C75C2"/>
    <w:rsid w:val="000D251C"/>
    <w:rsid w:val="000D3B7B"/>
    <w:rsid w:val="000E42C3"/>
    <w:rsid w:val="000E63EE"/>
    <w:rsid w:val="001069E7"/>
    <w:rsid w:val="00106C00"/>
    <w:rsid w:val="00114CFE"/>
    <w:rsid w:val="00115684"/>
    <w:rsid w:val="00117656"/>
    <w:rsid w:val="00125605"/>
    <w:rsid w:val="001272A1"/>
    <w:rsid w:val="00136336"/>
    <w:rsid w:val="00136D0A"/>
    <w:rsid w:val="00143AF0"/>
    <w:rsid w:val="00150116"/>
    <w:rsid w:val="00150510"/>
    <w:rsid w:val="00151F7A"/>
    <w:rsid w:val="0015639C"/>
    <w:rsid w:val="00166C46"/>
    <w:rsid w:val="001832F0"/>
    <w:rsid w:val="0018346F"/>
    <w:rsid w:val="0019389E"/>
    <w:rsid w:val="001957CC"/>
    <w:rsid w:val="001A0E09"/>
    <w:rsid w:val="001A1D8D"/>
    <w:rsid w:val="001A617E"/>
    <w:rsid w:val="001B396A"/>
    <w:rsid w:val="001C4649"/>
    <w:rsid w:val="001D1D44"/>
    <w:rsid w:val="001D497C"/>
    <w:rsid w:val="001D7617"/>
    <w:rsid w:val="001E2764"/>
    <w:rsid w:val="001E6D4E"/>
    <w:rsid w:val="001E747A"/>
    <w:rsid w:val="001E7ED0"/>
    <w:rsid w:val="001F6A85"/>
    <w:rsid w:val="0020200F"/>
    <w:rsid w:val="00205011"/>
    <w:rsid w:val="0021239A"/>
    <w:rsid w:val="0021609F"/>
    <w:rsid w:val="002211D4"/>
    <w:rsid w:val="00226CF6"/>
    <w:rsid w:val="00232DF2"/>
    <w:rsid w:val="002336D4"/>
    <w:rsid w:val="00237592"/>
    <w:rsid w:val="00237987"/>
    <w:rsid w:val="00237B87"/>
    <w:rsid w:val="00243BCF"/>
    <w:rsid w:val="002448D1"/>
    <w:rsid w:val="00250A9E"/>
    <w:rsid w:val="00251F0D"/>
    <w:rsid w:val="00253B16"/>
    <w:rsid w:val="0025634E"/>
    <w:rsid w:val="00256971"/>
    <w:rsid w:val="00266F82"/>
    <w:rsid w:val="00273CD3"/>
    <w:rsid w:val="00284B27"/>
    <w:rsid w:val="0028710B"/>
    <w:rsid w:val="00287A25"/>
    <w:rsid w:val="002B3C95"/>
    <w:rsid w:val="002C6D88"/>
    <w:rsid w:val="002E7F25"/>
    <w:rsid w:val="002F6A67"/>
    <w:rsid w:val="00304C00"/>
    <w:rsid w:val="00310054"/>
    <w:rsid w:val="00311725"/>
    <w:rsid w:val="0032027E"/>
    <w:rsid w:val="00323495"/>
    <w:rsid w:val="00324FDA"/>
    <w:rsid w:val="00330395"/>
    <w:rsid w:val="00344142"/>
    <w:rsid w:val="00345BBD"/>
    <w:rsid w:val="00345DBC"/>
    <w:rsid w:val="00345EFC"/>
    <w:rsid w:val="0034781F"/>
    <w:rsid w:val="00352EA5"/>
    <w:rsid w:val="00357919"/>
    <w:rsid w:val="0036118F"/>
    <w:rsid w:val="003747AD"/>
    <w:rsid w:val="00377B3B"/>
    <w:rsid w:val="00377DF3"/>
    <w:rsid w:val="00383D24"/>
    <w:rsid w:val="00390E0E"/>
    <w:rsid w:val="003975D5"/>
    <w:rsid w:val="003A44FB"/>
    <w:rsid w:val="003A6B0F"/>
    <w:rsid w:val="003B0084"/>
    <w:rsid w:val="003B4D39"/>
    <w:rsid w:val="003B5C24"/>
    <w:rsid w:val="003C556A"/>
    <w:rsid w:val="003D10BB"/>
    <w:rsid w:val="003E6C13"/>
    <w:rsid w:val="00407803"/>
    <w:rsid w:val="004122A8"/>
    <w:rsid w:val="004145CD"/>
    <w:rsid w:val="00414DF5"/>
    <w:rsid w:val="0041597E"/>
    <w:rsid w:val="004244C7"/>
    <w:rsid w:val="00425059"/>
    <w:rsid w:val="00434AEE"/>
    <w:rsid w:val="00441E1B"/>
    <w:rsid w:val="00441E24"/>
    <w:rsid w:val="00445314"/>
    <w:rsid w:val="00446601"/>
    <w:rsid w:val="0045411E"/>
    <w:rsid w:val="004611D2"/>
    <w:rsid w:val="0046436F"/>
    <w:rsid w:val="00465AF7"/>
    <w:rsid w:val="00477B2A"/>
    <w:rsid w:val="00492421"/>
    <w:rsid w:val="0049604E"/>
    <w:rsid w:val="004B2479"/>
    <w:rsid w:val="004B2C9A"/>
    <w:rsid w:val="004B3B0D"/>
    <w:rsid w:val="004B5F3B"/>
    <w:rsid w:val="004D374F"/>
    <w:rsid w:val="005121B9"/>
    <w:rsid w:val="00512487"/>
    <w:rsid w:val="005127CD"/>
    <w:rsid w:val="00524B02"/>
    <w:rsid w:val="00530E88"/>
    <w:rsid w:val="0055285E"/>
    <w:rsid w:val="00557442"/>
    <w:rsid w:val="00562EDF"/>
    <w:rsid w:val="00563EDC"/>
    <w:rsid w:val="00565359"/>
    <w:rsid w:val="00567D24"/>
    <w:rsid w:val="005707AF"/>
    <w:rsid w:val="0058299F"/>
    <w:rsid w:val="0059201E"/>
    <w:rsid w:val="00595278"/>
    <w:rsid w:val="00595B15"/>
    <w:rsid w:val="005B04BA"/>
    <w:rsid w:val="005B1735"/>
    <w:rsid w:val="005B5053"/>
    <w:rsid w:val="005C0BA2"/>
    <w:rsid w:val="005C2C28"/>
    <w:rsid w:val="005D0941"/>
    <w:rsid w:val="005D35F8"/>
    <w:rsid w:val="005E27AD"/>
    <w:rsid w:val="005F4877"/>
    <w:rsid w:val="005F7D95"/>
    <w:rsid w:val="006041C8"/>
    <w:rsid w:val="00604518"/>
    <w:rsid w:val="00606588"/>
    <w:rsid w:val="00611899"/>
    <w:rsid w:val="00615C9B"/>
    <w:rsid w:val="006248BA"/>
    <w:rsid w:val="0063543C"/>
    <w:rsid w:val="00647A81"/>
    <w:rsid w:val="00650490"/>
    <w:rsid w:val="006512D3"/>
    <w:rsid w:val="00662460"/>
    <w:rsid w:val="0067347F"/>
    <w:rsid w:val="00676A4D"/>
    <w:rsid w:val="00680878"/>
    <w:rsid w:val="006813BA"/>
    <w:rsid w:val="0068502D"/>
    <w:rsid w:val="006A10BF"/>
    <w:rsid w:val="006A5FE5"/>
    <w:rsid w:val="006D23E3"/>
    <w:rsid w:val="006D358D"/>
    <w:rsid w:val="006E28D1"/>
    <w:rsid w:val="006E33DD"/>
    <w:rsid w:val="006E36A4"/>
    <w:rsid w:val="006E4C02"/>
    <w:rsid w:val="006F249F"/>
    <w:rsid w:val="006F4C13"/>
    <w:rsid w:val="006F783B"/>
    <w:rsid w:val="00703889"/>
    <w:rsid w:val="00717EED"/>
    <w:rsid w:val="007205B0"/>
    <w:rsid w:val="00734DC1"/>
    <w:rsid w:val="00740C60"/>
    <w:rsid w:val="00740CF5"/>
    <w:rsid w:val="0074134E"/>
    <w:rsid w:val="0074216D"/>
    <w:rsid w:val="00742729"/>
    <w:rsid w:val="00745A71"/>
    <w:rsid w:val="0074687C"/>
    <w:rsid w:val="00754540"/>
    <w:rsid w:val="00762BFD"/>
    <w:rsid w:val="007631A4"/>
    <w:rsid w:val="00766B49"/>
    <w:rsid w:val="0077165A"/>
    <w:rsid w:val="00771FDA"/>
    <w:rsid w:val="00773DF2"/>
    <w:rsid w:val="00774514"/>
    <w:rsid w:val="00782B4C"/>
    <w:rsid w:val="00782B7F"/>
    <w:rsid w:val="00790CEC"/>
    <w:rsid w:val="007965A7"/>
    <w:rsid w:val="00797702"/>
    <w:rsid w:val="007B4374"/>
    <w:rsid w:val="007B793D"/>
    <w:rsid w:val="007C3E15"/>
    <w:rsid w:val="007D3AFC"/>
    <w:rsid w:val="007D6D63"/>
    <w:rsid w:val="007E3FAA"/>
    <w:rsid w:val="007E7F03"/>
    <w:rsid w:val="007F1A2A"/>
    <w:rsid w:val="007F49E3"/>
    <w:rsid w:val="007F7A0B"/>
    <w:rsid w:val="00800948"/>
    <w:rsid w:val="008125A7"/>
    <w:rsid w:val="00812D8A"/>
    <w:rsid w:val="008151C5"/>
    <w:rsid w:val="0081799D"/>
    <w:rsid w:val="00825DE8"/>
    <w:rsid w:val="00826174"/>
    <w:rsid w:val="00830DC9"/>
    <w:rsid w:val="00831811"/>
    <w:rsid w:val="0083635B"/>
    <w:rsid w:val="00841E39"/>
    <w:rsid w:val="00847ABC"/>
    <w:rsid w:val="00850183"/>
    <w:rsid w:val="008507DB"/>
    <w:rsid w:val="00854FBC"/>
    <w:rsid w:val="0086107C"/>
    <w:rsid w:val="008616FD"/>
    <w:rsid w:val="0087049F"/>
    <w:rsid w:val="00873545"/>
    <w:rsid w:val="00876076"/>
    <w:rsid w:val="008773FC"/>
    <w:rsid w:val="00885950"/>
    <w:rsid w:val="00885BEC"/>
    <w:rsid w:val="008874B8"/>
    <w:rsid w:val="00891999"/>
    <w:rsid w:val="008948F1"/>
    <w:rsid w:val="00897EC3"/>
    <w:rsid w:val="008A1631"/>
    <w:rsid w:val="008A2358"/>
    <w:rsid w:val="008A589E"/>
    <w:rsid w:val="008A730C"/>
    <w:rsid w:val="008B3E6F"/>
    <w:rsid w:val="008B4216"/>
    <w:rsid w:val="008B62C8"/>
    <w:rsid w:val="008C02A2"/>
    <w:rsid w:val="008C06B4"/>
    <w:rsid w:val="008D180C"/>
    <w:rsid w:val="008D4D71"/>
    <w:rsid w:val="008D64C9"/>
    <w:rsid w:val="008E6A78"/>
    <w:rsid w:val="008F2C73"/>
    <w:rsid w:val="008F50BE"/>
    <w:rsid w:val="00910360"/>
    <w:rsid w:val="0091046A"/>
    <w:rsid w:val="009152E4"/>
    <w:rsid w:val="00917FB8"/>
    <w:rsid w:val="00922D1E"/>
    <w:rsid w:val="00927FC5"/>
    <w:rsid w:val="0093032F"/>
    <w:rsid w:val="00931C8A"/>
    <w:rsid w:val="00942DBC"/>
    <w:rsid w:val="0094392F"/>
    <w:rsid w:val="00947B10"/>
    <w:rsid w:val="009523C6"/>
    <w:rsid w:val="00953FBF"/>
    <w:rsid w:val="00956A13"/>
    <w:rsid w:val="00961E62"/>
    <w:rsid w:val="009675B1"/>
    <w:rsid w:val="00976C4F"/>
    <w:rsid w:val="0097763D"/>
    <w:rsid w:val="00980A07"/>
    <w:rsid w:val="009A116D"/>
    <w:rsid w:val="009A4EB5"/>
    <w:rsid w:val="009A5708"/>
    <w:rsid w:val="009A6694"/>
    <w:rsid w:val="009A6FF2"/>
    <w:rsid w:val="009B1F74"/>
    <w:rsid w:val="009B61CC"/>
    <w:rsid w:val="009B682F"/>
    <w:rsid w:val="009C0F2D"/>
    <w:rsid w:val="009C7513"/>
    <w:rsid w:val="009E26FF"/>
    <w:rsid w:val="009E329B"/>
    <w:rsid w:val="009E34EA"/>
    <w:rsid w:val="009E4DEC"/>
    <w:rsid w:val="009F1B56"/>
    <w:rsid w:val="009F2EDF"/>
    <w:rsid w:val="009F4105"/>
    <w:rsid w:val="009F6BD7"/>
    <w:rsid w:val="00A05D74"/>
    <w:rsid w:val="00A21F8A"/>
    <w:rsid w:val="00A271D9"/>
    <w:rsid w:val="00A27FD4"/>
    <w:rsid w:val="00A308BF"/>
    <w:rsid w:val="00A476AB"/>
    <w:rsid w:val="00A57C4D"/>
    <w:rsid w:val="00A60BD1"/>
    <w:rsid w:val="00A62285"/>
    <w:rsid w:val="00A70E95"/>
    <w:rsid w:val="00A7441C"/>
    <w:rsid w:val="00A756B0"/>
    <w:rsid w:val="00A772B5"/>
    <w:rsid w:val="00A82056"/>
    <w:rsid w:val="00A83C55"/>
    <w:rsid w:val="00A85E93"/>
    <w:rsid w:val="00AB7890"/>
    <w:rsid w:val="00AC1CB2"/>
    <w:rsid w:val="00AC6665"/>
    <w:rsid w:val="00AE1C6F"/>
    <w:rsid w:val="00AE49DC"/>
    <w:rsid w:val="00AF02C9"/>
    <w:rsid w:val="00AF3CE1"/>
    <w:rsid w:val="00B0405D"/>
    <w:rsid w:val="00B04F4B"/>
    <w:rsid w:val="00B05EAF"/>
    <w:rsid w:val="00B11E48"/>
    <w:rsid w:val="00B20BE9"/>
    <w:rsid w:val="00B27E24"/>
    <w:rsid w:val="00B33E9F"/>
    <w:rsid w:val="00B36200"/>
    <w:rsid w:val="00B51650"/>
    <w:rsid w:val="00B540DF"/>
    <w:rsid w:val="00B60E49"/>
    <w:rsid w:val="00B6185A"/>
    <w:rsid w:val="00B720A6"/>
    <w:rsid w:val="00B83B33"/>
    <w:rsid w:val="00B931AA"/>
    <w:rsid w:val="00B96BB1"/>
    <w:rsid w:val="00BA654D"/>
    <w:rsid w:val="00BA666B"/>
    <w:rsid w:val="00BB4125"/>
    <w:rsid w:val="00BB6917"/>
    <w:rsid w:val="00BC1159"/>
    <w:rsid w:val="00BC57BE"/>
    <w:rsid w:val="00BC6AC8"/>
    <w:rsid w:val="00BD6257"/>
    <w:rsid w:val="00BD67DB"/>
    <w:rsid w:val="00BD6C77"/>
    <w:rsid w:val="00BD71C3"/>
    <w:rsid w:val="00C02A12"/>
    <w:rsid w:val="00C03E0C"/>
    <w:rsid w:val="00C06556"/>
    <w:rsid w:val="00C13D3B"/>
    <w:rsid w:val="00C1421C"/>
    <w:rsid w:val="00C16DC1"/>
    <w:rsid w:val="00C178C3"/>
    <w:rsid w:val="00C24317"/>
    <w:rsid w:val="00C36A2C"/>
    <w:rsid w:val="00C47204"/>
    <w:rsid w:val="00C47BC0"/>
    <w:rsid w:val="00C600DF"/>
    <w:rsid w:val="00C62393"/>
    <w:rsid w:val="00C668AA"/>
    <w:rsid w:val="00C71AE1"/>
    <w:rsid w:val="00C7312D"/>
    <w:rsid w:val="00C81037"/>
    <w:rsid w:val="00C90093"/>
    <w:rsid w:val="00C958A8"/>
    <w:rsid w:val="00CA700A"/>
    <w:rsid w:val="00CA722F"/>
    <w:rsid w:val="00CB3CD6"/>
    <w:rsid w:val="00CB43B0"/>
    <w:rsid w:val="00CB456A"/>
    <w:rsid w:val="00CB5E40"/>
    <w:rsid w:val="00CC0250"/>
    <w:rsid w:val="00CC2E32"/>
    <w:rsid w:val="00CC4422"/>
    <w:rsid w:val="00CC59CB"/>
    <w:rsid w:val="00CC5CF2"/>
    <w:rsid w:val="00CC7BBF"/>
    <w:rsid w:val="00CD43FB"/>
    <w:rsid w:val="00CE347B"/>
    <w:rsid w:val="00CE431B"/>
    <w:rsid w:val="00CF3C30"/>
    <w:rsid w:val="00CF3FB6"/>
    <w:rsid w:val="00CF6B1A"/>
    <w:rsid w:val="00D0303B"/>
    <w:rsid w:val="00D03F78"/>
    <w:rsid w:val="00D0488D"/>
    <w:rsid w:val="00D10AFD"/>
    <w:rsid w:val="00D1252D"/>
    <w:rsid w:val="00D129C2"/>
    <w:rsid w:val="00D26BE3"/>
    <w:rsid w:val="00D3713E"/>
    <w:rsid w:val="00D43297"/>
    <w:rsid w:val="00D438AF"/>
    <w:rsid w:val="00D475A5"/>
    <w:rsid w:val="00D64502"/>
    <w:rsid w:val="00D70965"/>
    <w:rsid w:val="00D73B33"/>
    <w:rsid w:val="00D801B6"/>
    <w:rsid w:val="00DA5B99"/>
    <w:rsid w:val="00DA7DC6"/>
    <w:rsid w:val="00DC39C1"/>
    <w:rsid w:val="00DE3194"/>
    <w:rsid w:val="00DE37CE"/>
    <w:rsid w:val="00DE3952"/>
    <w:rsid w:val="00E100DF"/>
    <w:rsid w:val="00E1124B"/>
    <w:rsid w:val="00E1403B"/>
    <w:rsid w:val="00E166B2"/>
    <w:rsid w:val="00E16708"/>
    <w:rsid w:val="00E177D9"/>
    <w:rsid w:val="00E2018F"/>
    <w:rsid w:val="00E275E0"/>
    <w:rsid w:val="00E27A9E"/>
    <w:rsid w:val="00E36B7F"/>
    <w:rsid w:val="00E40953"/>
    <w:rsid w:val="00E426F1"/>
    <w:rsid w:val="00E440DB"/>
    <w:rsid w:val="00E44CBD"/>
    <w:rsid w:val="00E45C4D"/>
    <w:rsid w:val="00E57583"/>
    <w:rsid w:val="00E64626"/>
    <w:rsid w:val="00E646C3"/>
    <w:rsid w:val="00E67AF5"/>
    <w:rsid w:val="00E8623F"/>
    <w:rsid w:val="00EA03E8"/>
    <w:rsid w:val="00EA33AF"/>
    <w:rsid w:val="00EA357D"/>
    <w:rsid w:val="00EA6235"/>
    <w:rsid w:val="00EB785F"/>
    <w:rsid w:val="00EB7CE5"/>
    <w:rsid w:val="00EC3B00"/>
    <w:rsid w:val="00ED040F"/>
    <w:rsid w:val="00ED35E0"/>
    <w:rsid w:val="00EF3BB4"/>
    <w:rsid w:val="00F27511"/>
    <w:rsid w:val="00F36E51"/>
    <w:rsid w:val="00F37AED"/>
    <w:rsid w:val="00F462D4"/>
    <w:rsid w:val="00F64FFA"/>
    <w:rsid w:val="00F65E70"/>
    <w:rsid w:val="00F6644D"/>
    <w:rsid w:val="00F768E4"/>
    <w:rsid w:val="00F76DE7"/>
    <w:rsid w:val="00F825D7"/>
    <w:rsid w:val="00F85292"/>
    <w:rsid w:val="00F85B9E"/>
    <w:rsid w:val="00FA0F44"/>
    <w:rsid w:val="00FA6877"/>
    <w:rsid w:val="00FB19CA"/>
    <w:rsid w:val="00FB3C59"/>
    <w:rsid w:val="00FB3C93"/>
    <w:rsid w:val="00FB55C9"/>
    <w:rsid w:val="00FB5890"/>
    <w:rsid w:val="00FB5EBC"/>
    <w:rsid w:val="00FD08BA"/>
    <w:rsid w:val="00FD7999"/>
    <w:rsid w:val="00FE6DE2"/>
    <w:rsid w:val="00FE6E5C"/>
    <w:rsid w:val="00FF635D"/>
    <w:rsid w:val="00FF70C6"/>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8FDC5"/>
  <w15:docId w15:val="{B01B623E-30C1-45E7-8781-987167379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rsid w:val="00041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BD6C77"/>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D6C77"/>
  </w:style>
  <w:style w:type="paragraph" w:styleId="Podnoje">
    <w:name w:val="footer"/>
    <w:basedOn w:val="Normal"/>
    <w:link w:val="PodnojeChar"/>
    <w:uiPriority w:val="99"/>
    <w:unhideWhenUsed/>
    <w:rsid w:val="00BD6C77"/>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D6C77"/>
  </w:style>
  <w:style w:type="paragraph" w:styleId="Odlomakpopisa">
    <w:name w:val="List Paragraph"/>
    <w:basedOn w:val="Normal"/>
    <w:uiPriority w:val="34"/>
    <w:qFormat/>
    <w:rsid w:val="00662460"/>
    <w:pPr>
      <w:ind w:left="720"/>
      <w:contextualSpacing/>
    </w:pPr>
  </w:style>
  <w:style w:type="paragraph" w:styleId="Tekstbalonia">
    <w:name w:val="Balloon Text"/>
    <w:basedOn w:val="Normal"/>
    <w:link w:val="TekstbaloniaChar"/>
    <w:uiPriority w:val="99"/>
    <w:semiHidden/>
    <w:unhideWhenUsed/>
    <w:rsid w:val="008773F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773FC"/>
    <w:rPr>
      <w:rFonts w:ascii="Tahoma" w:hAnsi="Tahoma" w:cs="Tahoma"/>
      <w:sz w:val="16"/>
      <w:szCs w:val="16"/>
    </w:rPr>
  </w:style>
  <w:style w:type="paragraph" w:styleId="Bezproreda">
    <w:name w:val="No Spacing"/>
    <w:uiPriority w:val="1"/>
    <w:qFormat/>
    <w:rsid w:val="00CC0250"/>
    <w:pPr>
      <w:spacing w:after="0" w:line="240" w:lineRule="auto"/>
    </w:pPr>
    <w:rPr>
      <w:rFonts w:ascii="Calibri" w:eastAsia="Calibri" w:hAnsi="Calibri" w:cs="Times New Roman"/>
    </w:rPr>
  </w:style>
  <w:style w:type="paragraph" w:customStyle="1" w:styleId="Default">
    <w:name w:val="Default"/>
    <w:rsid w:val="00CC0250"/>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paragraph" w:styleId="StandardWeb">
    <w:name w:val="Normal (Web)"/>
    <w:basedOn w:val="Normal"/>
    <w:uiPriority w:val="99"/>
    <w:unhideWhenUsed/>
    <w:rsid w:val="00E1124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5127CD"/>
    <w:rPr>
      <w:i/>
      <w:iCs/>
    </w:rPr>
  </w:style>
  <w:style w:type="character" w:styleId="Naglaeno">
    <w:name w:val="Strong"/>
    <w:basedOn w:val="Zadanifontodlomka"/>
    <w:uiPriority w:val="22"/>
    <w:qFormat/>
    <w:rsid w:val="005127CD"/>
    <w:rPr>
      <w:b/>
      <w:bCs/>
    </w:rPr>
  </w:style>
  <w:style w:type="character" w:styleId="Hiperveza">
    <w:name w:val="Hyperlink"/>
    <w:basedOn w:val="Zadanifontodlomka"/>
    <w:uiPriority w:val="99"/>
    <w:semiHidden/>
    <w:unhideWhenUsed/>
    <w:rsid w:val="006E4C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8389">
      <w:bodyDiv w:val="1"/>
      <w:marLeft w:val="0"/>
      <w:marRight w:val="0"/>
      <w:marTop w:val="0"/>
      <w:marBottom w:val="0"/>
      <w:divBdr>
        <w:top w:val="none" w:sz="0" w:space="0" w:color="auto"/>
        <w:left w:val="none" w:sz="0" w:space="0" w:color="auto"/>
        <w:bottom w:val="none" w:sz="0" w:space="0" w:color="auto"/>
        <w:right w:val="none" w:sz="0" w:space="0" w:color="auto"/>
      </w:divBdr>
    </w:div>
    <w:div w:id="243145091">
      <w:bodyDiv w:val="1"/>
      <w:marLeft w:val="0"/>
      <w:marRight w:val="0"/>
      <w:marTop w:val="0"/>
      <w:marBottom w:val="0"/>
      <w:divBdr>
        <w:top w:val="none" w:sz="0" w:space="0" w:color="auto"/>
        <w:left w:val="none" w:sz="0" w:space="0" w:color="auto"/>
        <w:bottom w:val="none" w:sz="0" w:space="0" w:color="auto"/>
        <w:right w:val="none" w:sz="0" w:space="0" w:color="auto"/>
      </w:divBdr>
    </w:div>
    <w:div w:id="362021624">
      <w:bodyDiv w:val="1"/>
      <w:marLeft w:val="0"/>
      <w:marRight w:val="0"/>
      <w:marTop w:val="0"/>
      <w:marBottom w:val="0"/>
      <w:divBdr>
        <w:top w:val="none" w:sz="0" w:space="0" w:color="auto"/>
        <w:left w:val="none" w:sz="0" w:space="0" w:color="auto"/>
        <w:bottom w:val="none" w:sz="0" w:space="0" w:color="auto"/>
        <w:right w:val="none" w:sz="0" w:space="0" w:color="auto"/>
      </w:divBdr>
    </w:div>
    <w:div w:id="535432157">
      <w:bodyDiv w:val="1"/>
      <w:marLeft w:val="0"/>
      <w:marRight w:val="0"/>
      <w:marTop w:val="0"/>
      <w:marBottom w:val="0"/>
      <w:divBdr>
        <w:top w:val="none" w:sz="0" w:space="0" w:color="auto"/>
        <w:left w:val="none" w:sz="0" w:space="0" w:color="auto"/>
        <w:bottom w:val="none" w:sz="0" w:space="0" w:color="auto"/>
        <w:right w:val="none" w:sz="0" w:space="0" w:color="auto"/>
      </w:divBdr>
    </w:div>
    <w:div w:id="541407334">
      <w:bodyDiv w:val="1"/>
      <w:marLeft w:val="0"/>
      <w:marRight w:val="0"/>
      <w:marTop w:val="0"/>
      <w:marBottom w:val="0"/>
      <w:divBdr>
        <w:top w:val="none" w:sz="0" w:space="0" w:color="auto"/>
        <w:left w:val="none" w:sz="0" w:space="0" w:color="auto"/>
        <w:bottom w:val="none" w:sz="0" w:space="0" w:color="auto"/>
        <w:right w:val="none" w:sz="0" w:space="0" w:color="auto"/>
      </w:divBdr>
    </w:div>
    <w:div w:id="556471978">
      <w:bodyDiv w:val="1"/>
      <w:marLeft w:val="0"/>
      <w:marRight w:val="0"/>
      <w:marTop w:val="0"/>
      <w:marBottom w:val="0"/>
      <w:divBdr>
        <w:top w:val="none" w:sz="0" w:space="0" w:color="auto"/>
        <w:left w:val="none" w:sz="0" w:space="0" w:color="auto"/>
        <w:bottom w:val="none" w:sz="0" w:space="0" w:color="auto"/>
        <w:right w:val="none" w:sz="0" w:space="0" w:color="auto"/>
      </w:divBdr>
    </w:div>
    <w:div w:id="610166589">
      <w:bodyDiv w:val="1"/>
      <w:marLeft w:val="0"/>
      <w:marRight w:val="0"/>
      <w:marTop w:val="0"/>
      <w:marBottom w:val="0"/>
      <w:divBdr>
        <w:top w:val="none" w:sz="0" w:space="0" w:color="auto"/>
        <w:left w:val="none" w:sz="0" w:space="0" w:color="auto"/>
        <w:bottom w:val="none" w:sz="0" w:space="0" w:color="auto"/>
        <w:right w:val="none" w:sz="0" w:space="0" w:color="auto"/>
      </w:divBdr>
    </w:div>
    <w:div w:id="951865018">
      <w:bodyDiv w:val="1"/>
      <w:marLeft w:val="0"/>
      <w:marRight w:val="0"/>
      <w:marTop w:val="0"/>
      <w:marBottom w:val="0"/>
      <w:divBdr>
        <w:top w:val="none" w:sz="0" w:space="0" w:color="auto"/>
        <w:left w:val="none" w:sz="0" w:space="0" w:color="auto"/>
        <w:bottom w:val="none" w:sz="0" w:space="0" w:color="auto"/>
        <w:right w:val="none" w:sz="0" w:space="0" w:color="auto"/>
      </w:divBdr>
    </w:div>
    <w:div w:id="981083040">
      <w:bodyDiv w:val="1"/>
      <w:marLeft w:val="0"/>
      <w:marRight w:val="0"/>
      <w:marTop w:val="0"/>
      <w:marBottom w:val="0"/>
      <w:divBdr>
        <w:top w:val="none" w:sz="0" w:space="0" w:color="auto"/>
        <w:left w:val="none" w:sz="0" w:space="0" w:color="auto"/>
        <w:bottom w:val="none" w:sz="0" w:space="0" w:color="auto"/>
        <w:right w:val="none" w:sz="0" w:space="0" w:color="auto"/>
      </w:divBdr>
    </w:div>
    <w:div w:id="1143085659">
      <w:bodyDiv w:val="1"/>
      <w:marLeft w:val="0"/>
      <w:marRight w:val="0"/>
      <w:marTop w:val="0"/>
      <w:marBottom w:val="0"/>
      <w:divBdr>
        <w:top w:val="none" w:sz="0" w:space="0" w:color="auto"/>
        <w:left w:val="none" w:sz="0" w:space="0" w:color="auto"/>
        <w:bottom w:val="none" w:sz="0" w:space="0" w:color="auto"/>
        <w:right w:val="none" w:sz="0" w:space="0" w:color="auto"/>
      </w:divBdr>
    </w:div>
    <w:div w:id="1149441124">
      <w:bodyDiv w:val="1"/>
      <w:marLeft w:val="0"/>
      <w:marRight w:val="0"/>
      <w:marTop w:val="0"/>
      <w:marBottom w:val="0"/>
      <w:divBdr>
        <w:top w:val="none" w:sz="0" w:space="0" w:color="auto"/>
        <w:left w:val="none" w:sz="0" w:space="0" w:color="auto"/>
        <w:bottom w:val="none" w:sz="0" w:space="0" w:color="auto"/>
        <w:right w:val="none" w:sz="0" w:space="0" w:color="auto"/>
      </w:divBdr>
    </w:div>
    <w:div w:id="1173034877">
      <w:bodyDiv w:val="1"/>
      <w:marLeft w:val="0"/>
      <w:marRight w:val="0"/>
      <w:marTop w:val="0"/>
      <w:marBottom w:val="0"/>
      <w:divBdr>
        <w:top w:val="none" w:sz="0" w:space="0" w:color="auto"/>
        <w:left w:val="none" w:sz="0" w:space="0" w:color="auto"/>
        <w:bottom w:val="none" w:sz="0" w:space="0" w:color="auto"/>
        <w:right w:val="none" w:sz="0" w:space="0" w:color="auto"/>
      </w:divBdr>
    </w:div>
    <w:div w:id="1197237081">
      <w:bodyDiv w:val="1"/>
      <w:marLeft w:val="0"/>
      <w:marRight w:val="0"/>
      <w:marTop w:val="0"/>
      <w:marBottom w:val="0"/>
      <w:divBdr>
        <w:top w:val="none" w:sz="0" w:space="0" w:color="auto"/>
        <w:left w:val="none" w:sz="0" w:space="0" w:color="auto"/>
        <w:bottom w:val="none" w:sz="0" w:space="0" w:color="auto"/>
        <w:right w:val="none" w:sz="0" w:space="0" w:color="auto"/>
      </w:divBdr>
    </w:div>
    <w:div w:id="1248660384">
      <w:bodyDiv w:val="1"/>
      <w:marLeft w:val="0"/>
      <w:marRight w:val="0"/>
      <w:marTop w:val="0"/>
      <w:marBottom w:val="0"/>
      <w:divBdr>
        <w:top w:val="none" w:sz="0" w:space="0" w:color="auto"/>
        <w:left w:val="none" w:sz="0" w:space="0" w:color="auto"/>
        <w:bottom w:val="none" w:sz="0" w:space="0" w:color="auto"/>
        <w:right w:val="none" w:sz="0" w:space="0" w:color="auto"/>
      </w:divBdr>
    </w:div>
    <w:div w:id="1253586438">
      <w:bodyDiv w:val="1"/>
      <w:marLeft w:val="0"/>
      <w:marRight w:val="0"/>
      <w:marTop w:val="0"/>
      <w:marBottom w:val="0"/>
      <w:divBdr>
        <w:top w:val="none" w:sz="0" w:space="0" w:color="auto"/>
        <w:left w:val="none" w:sz="0" w:space="0" w:color="auto"/>
        <w:bottom w:val="none" w:sz="0" w:space="0" w:color="auto"/>
        <w:right w:val="none" w:sz="0" w:space="0" w:color="auto"/>
      </w:divBdr>
    </w:div>
    <w:div w:id="1277714211">
      <w:bodyDiv w:val="1"/>
      <w:marLeft w:val="0"/>
      <w:marRight w:val="0"/>
      <w:marTop w:val="0"/>
      <w:marBottom w:val="0"/>
      <w:divBdr>
        <w:top w:val="none" w:sz="0" w:space="0" w:color="auto"/>
        <w:left w:val="none" w:sz="0" w:space="0" w:color="auto"/>
        <w:bottom w:val="none" w:sz="0" w:space="0" w:color="auto"/>
        <w:right w:val="none" w:sz="0" w:space="0" w:color="auto"/>
      </w:divBdr>
    </w:div>
    <w:div w:id="1552035652">
      <w:bodyDiv w:val="1"/>
      <w:marLeft w:val="0"/>
      <w:marRight w:val="0"/>
      <w:marTop w:val="0"/>
      <w:marBottom w:val="0"/>
      <w:divBdr>
        <w:top w:val="none" w:sz="0" w:space="0" w:color="auto"/>
        <w:left w:val="none" w:sz="0" w:space="0" w:color="auto"/>
        <w:bottom w:val="none" w:sz="0" w:space="0" w:color="auto"/>
        <w:right w:val="none" w:sz="0" w:space="0" w:color="auto"/>
      </w:divBdr>
    </w:div>
    <w:div w:id="1578133096">
      <w:bodyDiv w:val="1"/>
      <w:marLeft w:val="0"/>
      <w:marRight w:val="0"/>
      <w:marTop w:val="0"/>
      <w:marBottom w:val="0"/>
      <w:divBdr>
        <w:top w:val="none" w:sz="0" w:space="0" w:color="auto"/>
        <w:left w:val="none" w:sz="0" w:space="0" w:color="auto"/>
        <w:bottom w:val="none" w:sz="0" w:space="0" w:color="auto"/>
        <w:right w:val="none" w:sz="0" w:space="0" w:color="auto"/>
      </w:divBdr>
    </w:div>
    <w:div w:id="1966496773">
      <w:bodyDiv w:val="1"/>
      <w:marLeft w:val="0"/>
      <w:marRight w:val="0"/>
      <w:marTop w:val="0"/>
      <w:marBottom w:val="0"/>
      <w:divBdr>
        <w:top w:val="none" w:sz="0" w:space="0" w:color="auto"/>
        <w:left w:val="none" w:sz="0" w:space="0" w:color="auto"/>
        <w:bottom w:val="none" w:sz="0" w:space="0" w:color="auto"/>
        <w:right w:val="none" w:sz="0" w:space="0" w:color="auto"/>
      </w:divBdr>
    </w:div>
    <w:div w:id="197802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7E08C-DD1D-44B8-A9AE-F30B20258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23</Pages>
  <Words>7497</Words>
  <Characters>42737</Characters>
  <Application>Microsoft Office Word</Application>
  <DocSecurity>0</DocSecurity>
  <Lines>356</Lines>
  <Paragraphs>100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PGŽ</Company>
  <LinksUpToDate>false</LinksUpToDate>
  <CharactersWithSpaces>50134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 Licul</dc:creator>
  <cp:lastModifiedBy>Korisnik</cp:lastModifiedBy>
  <cp:revision>23</cp:revision>
  <cp:lastPrinted>2024-09-10T12:55:00Z</cp:lastPrinted>
  <dcterms:created xsi:type="dcterms:W3CDTF">2025-11-07T07:03:00Z</dcterms:created>
  <dcterms:modified xsi:type="dcterms:W3CDTF">2025-11-10T07:56:00Z</dcterms:modified>
</cp:coreProperties>
</file>