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310" w:rsidRPr="00964310" w:rsidRDefault="00964310" w:rsidP="00964310">
      <w:pPr>
        <w:rPr>
          <w:rFonts w:asciiTheme="minorHAnsi" w:hAnsiTheme="minorHAnsi" w:cstheme="minorHAnsi"/>
          <w:sz w:val="22"/>
          <w:szCs w:val="22"/>
        </w:rPr>
      </w:pPr>
    </w:p>
    <w:p w:rsidR="00964310" w:rsidRPr="00964310" w:rsidRDefault="00964310" w:rsidP="00964310">
      <w:pPr>
        <w:ind w:left="708" w:firstLine="708"/>
        <w:jc w:val="both"/>
        <w:rPr>
          <w:rFonts w:asciiTheme="minorHAnsi" w:hAnsiTheme="minorHAnsi" w:cstheme="minorHAnsi"/>
          <w:sz w:val="22"/>
          <w:szCs w:val="22"/>
        </w:rPr>
      </w:pPr>
      <w:r w:rsidRPr="00964310">
        <w:rPr>
          <w:rFonts w:asciiTheme="minorHAnsi" w:hAnsiTheme="minorHAnsi" w:cstheme="minorHAnsi"/>
          <w:sz w:val="22"/>
          <w:szCs w:val="22"/>
        </w:rPr>
        <w:t xml:space="preserve">Na temelju članka  107.  Zakona o odgoju i obrazovanju u osnovnoj i srednjoj školi ( Narodne novine broj: 87/08, 86/09, 92/10, 105/10, 90/11,16/12.,86/12 i 94/13.,152/14., 7/17. i 68/18.) i odredbi Pravilnika o pomoćnicima u nastavi i stručnim komunikacijskim posrednicima (NN 102/2018) Osnovna škola Eugena Kvaternika Rakovica raspisuje </w:t>
      </w:r>
    </w:p>
    <w:p w:rsidR="00964310" w:rsidRPr="00964310" w:rsidRDefault="00964310" w:rsidP="00964310">
      <w:pPr>
        <w:ind w:left="708" w:firstLine="708"/>
        <w:jc w:val="both"/>
        <w:rPr>
          <w:rFonts w:asciiTheme="minorHAnsi" w:hAnsiTheme="minorHAnsi" w:cstheme="minorHAnsi"/>
          <w:sz w:val="22"/>
          <w:szCs w:val="22"/>
        </w:rPr>
      </w:pPr>
    </w:p>
    <w:p w:rsidR="00964310" w:rsidRPr="00964310" w:rsidRDefault="00964310" w:rsidP="00964310">
      <w:pPr>
        <w:ind w:firstLine="708"/>
        <w:jc w:val="center"/>
        <w:outlineLvl w:val="0"/>
        <w:rPr>
          <w:rFonts w:asciiTheme="minorHAnsi" w:hAnsiTheme="minorHAnsi" w:cstheme="minorHAnsi"/>
          <w:b/>
          <w:sz w:val="22"/>
          <w:szCs w:val="22"/>
        </w:rPr>
      </w:pPr>
      <w:r w:rsidRPr="00964310">
        <w:rPr>
          <w:rFonts w:asciiTheme="minorHAnsi" w:hAnsiTheme="minorHAnsi" w:cstheme="minorHAnsi"/>
          <w:b/>
          <w:sz w:val="22"/>
          <w:szCs w:val="22"/>
        </w:rPr>
        <w:t>NATJEČAJ</w:t>
      </w:r>
    </w:p>
    <w:p w:rsidR="00964310" w:rsidRPr="00964310" w:rsidRDefault="00964310" w:rsidP="00964310">
      <w:pPr>
        <w:ind w:firstLine="708"/>
        <w:jc w:val="center"/>
        <w:rPr>
          <w:rFonts w:asciiTheme="minorHAnsi" w:hAnsiTheme="minorHAnsi" w:cstheme="minorHAnsi"/>
          <w:b/>
          <w:sz w:val="22"/>
          <w:szCs w:val="22"/>
        </w:rPr>
      </w:pPr>
      <w:r w:rsidRPr="00964310">
        <w:rPr>
          <w:rFonts w:asciiTheme="minorHAnsi" w:hAnsiTheme="minorHAnsi" w:cstheme="minorHAnsi"/>
          <w:b/>
          <w:sz w:val="22"/>
          <w:szCs w:val="22"/>
        </w:rPr>
        <w:t>za radno mjesto – POMOĆNIK U NASTAVI</w:t>
      </w:r>
    </w:p>
    <w:p w:rsidR="00964310" w:rsidRPr="00964310" w:rsidRDefault="00964310" w:rsidP="00964310">
      <w:pPr>
        <w:ind w:firstLine="708"/>
        <w:jc w:val="center"/>
        <w:rPr>
          <w:rFonts w:asciiTheme="minorHAnsi" w:hAnsiTheme="minorHAnsi" w:cstheme="minorHAnsi"/>
          <w:b/>
          <w:sz w:val="22"/>
          <w:szCs w:val="22"/>
        </w:rPr>
      </w:pPr>
    </w:p>
    <w:p w:rsidR="00964310" w:rsidRPr="00964310" w:rsidRDefault="00964310" w:rsidP="00964310">
      <w:pPr>
        <w:pStyle w:val="Odlomakpopisa"/>
        <w:numPr>
          <w:ilvl w:val="0"/>
          <w:numId w:val="2"/>
        </w:numPr>
        <w:rPr>
          <w:rFonts w:asciiTheme="minorHAnsi" w:hAnsiTheme="minorHAnsi" w:cstheme="minorHAnsi"/>
        </w:rPr>
      </w:pPr>
      <w:r w:rsidRPr="00964310">
        <w:rPr>
          <w:rFonts w:asciiTheme="minorHAnsi" w:hAnsiTheme="minorHAnsi" w:cstheme="minorHAnsi"/>
        </w:rPr>
        <w:t>Pomoćnik/</w:t>
      </w:r>
      <w:proofErr w:type="spellStart"/>
      <w:r w:rsidRPr="00964310">
        <w:rPr>
          <w:rFonts w:asciiTheme="minorHAnsi" w:hAnsiTheme="minorHAnsi" w:cstheme="minorHAnsi"/>
        </w:rPr>
        <w:t>ca</w:t>
      </w:r>
      <w:proofErr w:type="spellEnd"/>
      <w:r w:rsidRPr="00964310">
        <w:rPr>
          <w:rFonts w:asciiTheme="minorHAnsi" w:hAnsiTheme="minorHAnsi" w:cstheme="minorHAnsi"/>
        </w:rPr>
        <w:t xml:space="preserve"> u nastavi, nepuno radno vrijeme 20 sati tjedno, određeno radno vrijeme za školsku godinu 2019./2020. - 2 izvršitelja</w:t>
      </w:r>
    </w:p>
    <w:p w:rsidR="00964310" w:rsidRPr="00964310" w:rsidRDefault="00964310" w:rsidP="00964310">
      <w:pPr>
        <w:rPr>
          <w:rFonts w:asciiTheme="minorHAnsi" w:hAnsiTheme="minorHAnsi" w:cstheme="minorHAnsi"/>
        </w:rPr>
      </w:pPr>
    </w:p>
    <w:p w:rsidR="00964310" w:rsidRPr="00964310" w:rsidRDefault="00964310" w:rsidP="00964310">
      <w:pPr>
        <w:rPr>
          <w:rFonts w:asciiTheme="minorHAnsi" w:hAnsiTheme="minorHAnsi" w:cstheme="minorHAnsi"/>
        </w:rPr>
      </w:pPr>
      <w:r w:rsidRPr="00964310">
        <w:rPr>
          <w:rFonts w:asciiTheme="minorHAnsi" w:hAnsiTheme="minorHAnsi" w:cstheme="minorHAnsi"/>
        </w:rPr>
        <w:t>Mjesto rada je u sjedištu škole u Rakovici, Rakovica 95. Na natječaj se ravnopravno mogu javiti osobe oba spola.</w:t>
      </w:r>
    </w:p>
    <w:p w:rsidR="00964310" w:rsidRPr="00964310" w:rsidRDefault="00964310" w:rsidP="00964310">
      <w:pPr>
        <w:rPr>
          <w:rFonts w:asciiTheme="minorHAnsi" w:hAnsiTheme="minorHAnsi" w:cstheme="minorHAnsi"/>
        </w:rPr>
      </w:pPr>
    </w:p>
    <w:p w:rsidR="00964310" w:rsidRPr="00964310" w:rsidRDefault="00964310" w:rsidP="00964310">
      <w:pPr>
        <w:rPr>
          <w:rFonts w:asciiTheme="minorHAnsi" w:hAnsiTheme="minorHAnsi" w:cstheme="minorHAnsi"/>
        </w:rPr>
      </w:pPr>
      <w:r w:rsidRPr="00964310">
        <w:rPr>
          <w:rFonts w:asciiTheme="minorHAnsi" w:hAnsiTheme="minorHAnsi" w:cstheme="minorHAnsi"/>
        </w:rPr>
        <w:t xml:space="preserve">Uvjeti prema  Zakonu o radu (NN 93/14 i 127/17) i  Pravilniku o pomoćnicima u nastavi i stručnim komunikacijskim posrednicima: </w:t>
      </w:r>
      <w:r w:rsidRPr="00964310">
        <w:rPr>
          <w:rFonts w:asciiTheme="minorHAnsi" w:hAnsiTheme="minorHAnsi" w:cstheme="minorHAnsi"/>
          <w:b/>
        </w:rPr>
        <w:t>Završeno najmanje četverogodišnje srednjoškolsko obrazovanje.</w:t>
      </w:r>
    </w:p>
    <w:p w:rsidR="00964310" w:rsidRPr="00964310" w:rsidRDefault="00964310" w:rsidP="00964310">
      <w:pPr>
        <w:pStyle w:val="Odlomakpopisa"/>
        <w:ind w:left="780"/>
        <w:rPr>
          <w:rFonts w:asciiTheme="minorHAnsi" w:hAnsiTheme="minorHAnsi" w:cstheme="minorHAnsi"/>
        </w:rPr>
      </w:pPr>
    </w:p>
    <w:p w:rsidR="00964310" w:rsidRPr="00964310" w:rsidRDefault="00964310" w:rsidP="00964310">
      <w:pPr>
        <w:rPr>
          <w:rFonts w:asciiTheme="minorHAnsi" w:hAnsiTheme="minorHAnsi" w:cstheme="minorHAnsi"/>
        </w:rPr>
      </w:pPr>
      <w:r w:rsidRPr="00964310">
        <w:rPr>
          <w:rFonts w:asciiTheme="minorHAnsi" w:hAnsiTheme="minorHAnsi" w:cstheme="minorHAnsi"/>
        </w:rPr>
        <w:t>Pomoćnik u nastavi ne smije biti roditelj/skrbnik niti drugi član uže obitelji učenika kojem se pruža potpora (članak 8., stavak 3. Pravilnika o pomoćnicima u nastavi i stručnim komunikacijskim posrednicima) niti osoba protiv koje se vodi kazneni postupak  ili je pravomoćno osuđena za neko od kaznenih djela.</w:t>
      </w:r>
    </w:p>
    <w:p w:rsidR="00964310" w:rsidRPr="00964310" w:rsidRDefault="00964310" w:rsidP="00964310">
      <w:pPr>
        <w:rPr>
          <w:rFonts w:asciiTheme="minorHAnsi" w:hAnsiTheme="minorHAnsi" w:cstheme="minorHAnsi"/>
        </w:rPr>
      </w:pPr>
      <w:r w:rsidRPr="00964310">
        <w:rPr>
          <w:rFonts w:asciiTheme="minorHAnsi" w:hAnsiTheme="minorHAnsi" w:cstheme="minorHAnsi"/>
        </w:rPr>
        <w:t>Zainteresirani kandidati trebaju dostaviti:</w:t>
      </w:r>
    </w:p>
    <w:p w:rsidR="00964310" w:rsidRPr="00964310" w:rsidRDefault="00964310" w:rsidP="00964310">
      <w:pPr>
        <w:rPr>
          <w:rFonts w:asciiTheme="minorHAnsi" w:hAnsiTheme="minorHAnsi" w:cstheme="minorHAnsi"/>
        </w:rPr>
      </w:pPr>
    </w:p>
    <w:p w:rsidR="00964310" w:rsidRPr="00964310" w:rsidRDefault="00964310" w:rsidP="00964310">
      <w:pPr>
        <w:pStyle w:val="Odlomakpopisa"/>
        <w:numPr>
          <w:ilvl w:val="0"/>
          <w:numId w:val="1"/>
        </w:numPr>
        <w:rPr>
          <w:rFonts w:asciiTheme="minorHAnsi" w:hAnsiTheme="minorHAnsi" w:cstheme="minorHAnsi"/>
        </w:rPr>
      </w:pPr>
      <w:r w:rsidRPr="00964310">
        <w:rPr>
          <w:rFonts w:asciiTheme="minorHAnsi" w:hAnsiTheme="minorHAnsi" w:cstheme="minorHAnsi"/>
        </w:rPr>
        <w:t>Vlastoručno potpisanu prijavu na natječaj koja sadrži naziv radnog mjesta na koje se osoba prijavljuje,(osobno ime, adresa stanovanja, broj telefona odnosno mobitela, e-mail adresa)</w:t>
      </w:r>
    </w:p>
    <w:p w:rsidR="00964310" w:rsidRPr="00964310" w:rsidRDefault="00964310" w:rsidP="00964310">
      <w:pPr>
        <w:pStyle w:val="Odlomakpopisa"/>
        <w:numPr>
          <w:ilvl w:val="0"/>
          <w:numId w:val="1"/>
        </w:numPr>
        <w:rPr>
          <w:rFonts w:asciiTheme="minorHAnsi" w:hAnsiTheme="minorHAnsi" w:cstheme="minorHAnsi"/>
        </w:rPr>
      </w:pPr>
      <w:r w:rsidRPr="00964310">
        <w:rPr>
          <w:rFonts w:asciiTheme="minorHAnsi" w:hAnsiTheme="minorHAnsi" w:cstheme="minorHAnsi"/>
        </w:rPr>
        <w:t>Životopis s osobnim podacima podnositelja prijave</w:t>
      </w:r>
    </w:p>
    <w:p w:rsidR="00964310" w:rsidRPr="00964310" w:rsidRDefault="00964310" w:rsidP="00964310">
      <w:pPr>
        <w:pStyle w:val="Odlomakpopisa"/>
        <w:numPr>
          <w:ilvl w:val="0"/>
          <w:numId w:val="1"/>
        </w:numPr>
        <w:rPr>
          <w:rFonts w:asciiTheme="minorHAnsi" w:hAnsiTheme="minorHAnsi" w:cstheme="minorHAnsi"/>
        </w:rPr>
      </w:pPr>
      <w:r w:rsidRPr="00964310">
        <w:rPr>
          <w:rFonts w:asciiTheme="minorHAnsi" w:hAnsiTheme="minorHAnsi" w:cstheme="minorHAnsi"/>
        </w:rPr>
        <w:t>Presliku dokaza o državljanstvu;</w:t>
      </w:r>
    </w:p>
    <w:p w:rsidR="00964310" w:rsidRPr="00964310" w:rsidRDefault="00964310" w:rsidP="00964310">
      <w:pPr>
        <w:pStyle w:val="Odlomakpopisa"/>
        <w:numPr>
          <w:ilvl w:val="0"/>
          <w:numId w:val="1"/>
        </w:numPr>
        <w:rPr>
          <w:rFonts w:asciiTheme="minorHAnsi" w:hAnsiTheme="minorHAnsi" w:cstheme="minorHAnsi"/>
        </w:rPr>
      </w:pPr>
      <w:r w:rsidRPr="00964310">
        <w:rPr>
          <w:rFonts w:asciiTheme="minorHAnsi" w:hAnsiTheme="minorHAnsi" w:cstheme="minorHAnsi"/>
        </w:rPr>
        <w:t>Presliku dokaza o stupnju i vrsti stručne spreme;</w:t>
      </w:r>
    </w:p>
    <w:p w:rsidR="00964310" w:rsidRPr="00964310" w:rsidRDefault="00964310" w:rsidP="00964310">
      <w:pPr>
        <w:pStyle w:val="Odlomakpopisa"/>
        <w:numPr>
          <w:ilvl w:val="0"/>
          <w:numId w:val="1"/>
        </w:numPr>
        <w:rPr>
          <w:rFonts w:asciiTheme="minorHAnsi" w:hAnsiTheme="minorHAnsi" w:cstheme="minorHAnsi"/>
        </w:rPr>
      </w:pPr>
      <w:r w:rsidRPr="00964310">
        <w:rPr>
          <w:rFonts w:asciiTheme="minorHAnsi" w:hAnsiTheme="minorHAnsi" w:cstheme="minorHAnsi"/>
        </w:rPr>
        <w:t>Elektronički zapis ili potvrdu o podacima evidentiranim u matičnoj evidenciji Hrvatskog zavoda za mirovinsko osiguranje koja nije starija od dana objave natječaja</w:t>
      </w:r>
    </w:p>
    <w:p w:rsidR="00964310" w:rsidRPr="00964310" w:rsidRDefault="00964310" w:rsidP="00964310">
      <w:pPr>
        <w:pStyle w:val="Odlomakpopisa"/>
        <w:numPr>
          <w:ilvl w:val="0"/>
          <w:numId w:val="1"/>
        </w:numPr>
        <w:rPr>
          <w:rFonts w:asciiTheme="minorHAnsi" w:hAnsiTheme="minorHAnsi" w:cstheme="minorHAnsi"/>
        </w:rPr>
      </w:pPr>
      <w:r w:rsidRPr="00964310">
        <w:rPr>
          <w:rFonts w:asciiTheme="minorHAnsi" w:hAnsiTheme="minorHAnsi" w:cstheme="minorHAnsi"/>
        </w:rPr>
        <w:t>Uvjerenje da se protiv osobe ne vodi kazneni postupak prema članku 106. Zakona o odgoju i obrazovanju u osnovnoj i srednjoj školi (NN 87/08, 86/09, 105/10-ispravak, 90/11, 5/12, 16/12, 86/12, 94/13, 152/14, 07/17, 68/18), koje nije starije od dana objave natječaja;</w:t>
      </w:r>
    </w:p>
    <w:p w:rsidR="00964310" w:rsidRPr="00964310" w:rsidRDefault="00964310" w:rsidP="00964310">
      <w:pPr>
        <w:pStyle w:val="Odlomakpopisa"/>
        <w:numPr>
          <w:ilvl w:val="0"/>
          <w:numId w:val="1"/>
        </w:numPr>
        <w:rPr>
          <w:rFonts w:asciiTheme="minorHAnsi" w:hAnsiTheme="minorHAnsi" w:cstheme="minorHAnsi"/>
        </w:rPr>
      </w:pPr>
      <w:r w:rsidRPr="00964310">
        <w:rPr>
          <w:rFonts w:asciiTheme="minorHAnsi" w:hAnsiTheme="minorHAnsi" w:cstheme="minorHAnsi"/>
        </w:rPr>
        <w:t>Dokaz o završenoj edukaciji za pomoćnika u nastavi za kandidate koji su završili edukaciju, dok će izabrani kandidati bez edukacije biti obvezni istu završiti do početka rada.</w:t>
      </w:r>
    </w:p>
    <w:p w:rsidR="00B52197" w:rsidRPr="00964310" w:rsidRDefault="00B52197">
      <w:pPr>
        <w:rPr>
          <w:rFonts w:asciiTheme="minorHAnsi" w:hAnsiTheme="minorHAnsi" w:cstheme="minorHAnsi"/>
        </w:rPr>
      </w:pPr>
    </w:p>
    <w:p w:rsidR="00964310" w:rsidRPr="00964310" w:rsidRDefault="00964310">
      <w:pPr>
        <w:rPr>
          <w:rFonts w:asciiTheme="minorHAnsi" w:hAnsiTheme="minorHAnsi" w:cstheme="minorHAnsi"/>
        </w:rPr>
      </w:pPr>
    </w:p>
    <w:p w:rsidR="00964310" w:rsidRPr="00964310" w:rsidRDefault="00964310" w:rsidP="00964310">
      <w:pPr>
        <w:rPr>
          <w:rFonts w:asciiTheme="minorHAnsi" w:hAnsiTheme="minorHAnsi" w:cstheme="minorHAnsi"/>
        </w:rPr>
      </w:pPr>
      <w:r w:rsidRPr="00964310">
        <w:rPr>
          <w:rFonts w:asciiTheme="minorHAnsi" w:hAnsiTheme="minorHAnsi" w:cstheme="minorHAnsi"/>
        </w:rPr>
        <w:t>Kandidati koji se pozivaju na pravo prednosti pri zapošljavanju prema posebnom zakonu, dužni su se pozvati na to pravo u prijavi na natječaj te, osim dokaza o ispunjavanju traženih uvjeta priložiti i sve zakonom propisane dokumente kojima se dokazuje ostvarivanje tog prava te ostvaruju tu prednost u odnosu na ostale kandidate samo pod jednakim uvjetima.</w:t>
      </w:r>
    </w:p>
    <w:p w:rsidR="00B3170A" w:rsidRDefault="00B3170A" w:rsidP="00964310">
      <w:pPr>
        <w:jc w:val="both"/>
        <w:rPr>
          <w:rFonts w:asciiTheme="minorHAnsi" w:hAnsiTheme="minorHAnsi" w:cstheme="minorHAnsi"/>
        </w:rPr>
      </w:pPr>
    </w:p>
    <w:p w:rsidR="00964310" w:rsidRPr="00964310" w:rsidRDefault="00964310" w:rsidP="00964310">
      <w:pPr>
        <w:jc w:val="both"/>
        <w:rPr>
          <w:rFonts w:asciiTheme="minorHAnsi" w:hAnsiTheme="minorHAnsi" w:cstheme="minorHAnsi"/>
        </w:rPr>
      </w:pPr>
      <w:bookmarkStart w:id="0" w:name="_GoBack"/>
      <w:bookmarkEnd w:id="0"/>
      <w:r w:rsidRPr="00964310">
        <w:rPr>
          <w:rFonts w:asciiTheme="minorHAnsi" w:hAnsiTheme="minorHAnsi" w:cstheme="minorHAnsi"/>
        </w:rPr>
        <w:lastRenderedPageBreak/>
        <w:t>Prijave s traženom dokumentacijom o ispunjavanju uvjeta se prilažu u preslici, a izabrani kandidat obvezan je prije zapošljavanja predočiti dokumente u izvorniku.</w:t>
      </w:r>
    </w:p>
    <w:p w:rsidR="00964310" w:rsidRPr="00964310" w:rsidRDefault="00964310" w:rsidP="00964310">
      <w:pPr>
        <w:rPr>
          <w:rFonts w:asciiTheme="minorHAnsi" w:hAnsiTheme="minorHAnsi" w:cstheme="minorHAnsi"/>
        </w:rPr>
      </w:pPr>
    </w:p>
    <w:p w:rsidR="00964310" w:rsidRPr="00964310" w:rsidRDefault="00964310" w:rsidP="00964310">
      <w:pPr>
        <w:rPr>
          <w:rFonts w:asciiTheme="minorHAnsi" w:hAnsiTheme="minorHAnsi" w:cstheme="minorHAnsi"/>
          <w:b/>
        </w:rPr>
      </w:pPr>
      <w:r w:rsidRPr="00964310">
        <w:rPr>
          <w:rFonts w:asciiTheme="minorHAnsi" w:hAnsiTheme="minorHAnsi" w:cstheme="minorHAnsi"/>
          <w:b/>
        </w:rPr>
        <w:t xml:space="preserve">Prijave se dostavljaju na adresu: Osnovna škola Eugena Kvaternika, Rakovica 95,  </w:t>
      </w:r>
      <w:r w:rsidRPr="00964310">
        <w:rPr>
          <w:rFonts w:asciiTheme="minorHAnsi" w:hAnsiTheme="minorHAnsi" w:cstheme="minorHAnsi"/>
          <w:b/>
        </w:rPr>
        <w:br/>
        <w:t>47245 Rakovica, poštom uz naznaku „NATJEČAJ POMOĆNIK U NASTAVI“</w:t>
      </w:r>
    </w:p>
    <w:p w:rsidR="00964310" w:rsidRPr="00964310" w:rsidRDefault="00964310" w:rsidP="00964310">
      <w:pPr>
        <w:rPr>
          <w:rFonts w:asciiTheme="minorHAnsi" w:hAnsiTheme="minorHAnsi" w:cstheme="minorHAnsi"/>
          <w:b/>
        </w:rPr>
      </w:pPr>
      <w:r w:rsidRPr="00964310">
        <w:rPr>
          <w:rFonts w:asciiTheme="minorHAnsi" w:hAnsiTheme="minorHAnsi" w:cstheme="minorHAnsi"/>
          <w:b/>
        </w:rPr>
        <w:t>Natječaj će se objaviti s danom 22. kolovoza 2019. godine na web stranicama i oglasnim pločama Hrvatskog zavoda za zapošljavanje, Područni ured u Karlovcu, Ispostava Slunj  i Osnovne škole Eugena Kvaternika, a krajnji rok za podnošenje prijava je  30. kolovoza 2019. godine.</w:t>
      </w:r>
    </w:p>
    <w:p w:rsidR="00964310" w:rsidRPr="00964310" w:rsidRDefault="00964310" w:rsidP="00964310">
      <w:pPr>
        <w:rPr>
          <w:rFonts w:asciiTheme="minorHAnsi" w:hAnsiTheme="minorHAnsi" w:cstheme="minorHAnsi"/>
        </w:rPr>
      </w:pPr>
      <w:r w:rsidRPr="00964310">
        <w:rPr>
          <w:rFonts w:asciiTheme="minorHAnsi" w:hAnsiTheme="minorHAnsi" w:cstheme="minorHAnsi"/>
        </w:rPr>
        <w:t>Nepotpune prijave, odnosno prijave koje ne sadrže sve tražene dokumente ili nemaju dokumente u traženom obliku kao i prijave koje pristignu izvan roka, neće se razmatrati te se osobe koje podnesu takve prijave ne smatraju kandidatima prijavljenim na natječaj. Osobe koje na ulaze na listu kandidata škola ne obavještava o razlozima.</w:t>
      </w:r>
    </w:p>
    <w:p w:rsidR="00964310" w:rsidRPr="00964310" w:rsidRDefault="00964310">
      <w:pPr>
        <w:rPr>
          <w:rFonts w:asciiTheme="minorHAnsi" w:hAnsiTheme="minorHAnsi" w:cstheme="minorHAnsi"/>
        </w:rPr>
      </w:pPr>
    </w:p>
    <w:p w:rsidR="00964310" w:rsidRPr="00964310" w:rsidRDefault="00964310" w:rsidP="00964310">
      <w:pPr>
        <w:rPr>
          <w:rFonts w:asciiTheme="minorHAnsi" w:hAnsiTheme="minorHAnsi" w:cstheme="minorHAnsi"/>
        </w:rPr>
      </w:pPr>
      <w:r w:rsidRPr="00964310">
        <w:rPr>
          <w:rFonts w:asciiTheme="minorHAnsi" w:hAnsiTheme="minorHAnsi" w:cstheme="minorHAnsi"/>
        </w:rPr>
        <w:t>Prijavom na natječaj smatra se da je kandidat  dao privolu za obradu svih podataka, a koji će se obrađivati i objaviti na mrežnim stranicama škole ,isključivo u svrhu provođenja natječajnog postupka.</w:t>
      </w:r>
    </w:p>
    <w:p w:rsidR="00964310" w:rsidRPr="00964310" w:rsidRDefault="00964310" w:rsidP="00964310">
      <w:pPr>
        <w:rPr>
          <w:rFonts w:asciiTheme="minorHAnsi" w:hAnsiTheme="minorHAnsi" w:cstheme="minorHAnsi"/>
        </w:rPr>
      </w:pPr>
    </w:p>
    <w:p w:rsidR="00964310" w:rsidRPr="00964310" w:rsidRDefault="00964310" w:rsidP="00964310">
      <w:pPr>
        <w:jc w:val="both"/>
        <w:rPr>
          <w:rFonts w:asciiTheme="minorHAnsi" w:hAnsiTheme="minorHAnsi" w:cstheme="minorHAnsi"/>
        </w:rPr>
      </w:pPr>
      <w:r w:rsidRPr="00964310">
        <w:rPr>
          <w:rFonts w:asciiTheme="minorHAnsi" w:hAnsiTheme="minorHAnsi" w:cstheme="minorHAnsi"/>
        </w:rPr>
        <w:t xml:space="preserve">O rezultatima natječaja kandidati će biti obaviješteni na mrežnim stranicama škole  </w:t>
      </w:r>
      <w:hyperlink r:id="rId5" w:history="1">
        <w:r w:rsidRPr="00964310">
          <w:rPr>
            <w:rStyle w:val="Hiperveza"/>
            <w:rFonts w:asciiTheme="minorHAnsi" w:hAnsiTheme="minorHAnsi" w:cstheme="minorHAnsi"/>
          </w:rPr>
          <w:t>http://os-ekvaternika-rakovica.skole.hr/natjecaji</w:t>
        </w:r>
      </w:hyperlink>
      <w:r w:rsidRPr="00964310">
        <w:rPr>
          <w:rFonts w:asciiTheme="minorHAnsi" w:hAnsiTheme="minorHAnsi" w:cstheme="minorHAnsi"/>
          <w:color w:val="FF0000"/>
        </w:rPr>
        <w:t xml:space="preserve"> </w:t>
      </w:r>
      <w:r w:rsidRPr="00964310">
        <w:rPr>
          <w:rFonts w:asciiTheme="minorHAnsi" w:hAnsiTheme="minorHAnsi" w:cstheme="minorHAnsi"/>
        </w:rPr>
        <w:t>i pisanim putem u roku od 15 dana od dana sklapanja ugovora o radu.</w:t>
      </w:r>
    </w:p>
    <w:p w:rsidR="00964310" w:rsidRPr="00964310" w:rsidRDefault="00964310" w:rsidP="00964310">
      <w:pPr>
        <w:jc w:val="both"/>
        <w:rPr>
          <w:rFonts w:asciiTheme="minorHAnsi" w:hAnsiTheme="minorHAnsi" w:cstheme="minorHAnsi"/>
        </w:rPr>
      </w:pPr>
      <w:r w:rsidRPr="00964310">
        <w:rPr>
          <w:rFonts w:asciiTheme="minorHAnsi" w:hAnsiTheme="minorHAnsi" w:cstheme="minorHAnsi"/>
        </w:rPr>
        <w:t>Zaprimljenu dokumentaciju nakon završetka natječaja kandidati mogu osobno preuzeti na adresi škole.</w:t>
      </w:r>
    </w:p>
    <w:p w:rsidR="00964310" w:rsidRPr="00964310" w:rsidRDefault="00964310" w:rsidP="00964310">
      <w:pPr>
        <w:rPr>
          <w:rFonts w:asciiTheme="minorHAnsi" w:hAnsiTheme="minorHAnsi" w:cstheme="minorHAnsi"/>
        </w:rPr>
      </w:pPr>
    </w:p>
    <w:p w:rsidR="00964310" w:rsidRPr="00964310" w:rsidRDefault="00964310" w:rsidP="00964310">
      <w:pPr>
        <w:rPr>
          <w:rFonts w:asciiTheme="minorHAnsi" w:hAnsiTheme="minorHAnsi" w:cstheme="minorHAnsi"/>
        </w:rPr>
      </w:pPr>
    </w:p>
    <w:p w:rsidR="00964310" w:rsidRPr="00964310" w:rsidRDefault="00964310" w:rsidP="00964310">
      <w:pPr>
        <w:rPr>
          <w:rFonts w:asciiTheme="minorHAnsi" w:hAnsiTheme="minorHAnsi" w:cstheme="minorHAnsi"/>
        </w:rPr>
      </w:pPr>
      <w:r w:rsidRPr="00964310">
        <w:rPr>
          <w:rFonts w:asciiTheme="minorHAnsi" w:hAnsiTheme="minorHAnsi" w:cstheme="minorHAnsi"/>
        </w:rPr>
        <w:tab/>
      </w:r>
      <w:r w:rsidRPr="00964310">
        <w:rPr>
          <w:rFonts w:asciiTheme="minorHAnsi" w:hAnsiTheme="minorHAnsi" w:cstheme="minorHAnsi"/>
        </w:rPr>
        <w:tab/>
      </w:r>
      <w:r w:rsidRPr="00964310">
        <w:rPr>
          <w:rFonts w:asciiTheme="minorHAnsi" w:hAnsiTheme="minorHAnsi" w:cstheme="minorHAnsi"/>
        </w:rPr>
        <w:tab/>
      </w:r>
      <w:r w:rsidRPr="00964310">
        <w:rPr>
          <w:rFonts w:asciiTheme="minorHAnsi" w:hAnsiTheme="minorHAnsi" w:cstheme="minorHAnsi"/>
        </w:rPr>
        <w:tab/>
      </w:r>
      <w:r w:rsidRPr="00964310">
        <w:rPr>
          <w:rFonts w:asciiTheme="minorHAnsi" w:hAnsiTheme="minorHAnsi" w:cstheme="minorHAnsi"/>
        </w:rPr>
        <w:tab/>
      </w:r>
      <w:r w:rsidRPr="00964310">
        <w:rPr>
          <w:rFonts w:asciiTheme="minorHAnsi" w:hAnsiTheme="minorHAnsi" w:cstheme="minorHAnsi"/>
        </w:rPr>
        <w:tab/>
      </w:r>
      <w:r w:rsidRPr="00964310">
        <w:rPr>
          <w:rFonts w:asciiTheme="minorHAnsi" w:hAnsiTheme="minorHAnsi" w:cstheme="minorHAnsi"/>
        </w:rPr>
        <w:tab/>
      </w:r>
      <w:r w:rsidRPr="00964310">
        <w:rPr>
          <w:rFonts w:asciiTheme="minorHAnsi" w:hAnsiTheme="minorHAnsi" w:cstheme="minorHAnsi"/>
        </w:rPr>
        <w:tab/>
        <w:t>Ravnateljica:</w:t>
      </w:r>
    </w:p>
    <w:p w:rsidR="00964310" w:rsidRPr="00964310" w:rsidRDefault="00964310" w:rsidP="00964310">
      <w:pPr>
        <w:rPr>
          <w:rFonts w:asciiTheme="minorHAnsi" w:hAnsiTheme="minorHAnsi" w:cstheme="minorHAnsi"/>
        </w:rPr>
      </w:pPr>
      <w:r w:rsidRPr="00964310">
        <w:rPr>
          <w:rFonts w:asciiTheme="minorHAnsi" w:hAnsiTheme="minorHAnsi" w:cstheme="minorHAnsi"/>
        </w:rPr>
        <w:tab/>
      </w:r>
      <w:r w:rsidRPr="00964310">
        <w:rPr>
          <w:rFonts w:asciiTheme="minorHAnsi" w:hAnsiTheme="minorHAnsi" w:cstheme="minorHAnsi"/>
        </w:rPr>
        <w:tab/>
      </w:r>
      <w:r w:rsidRPr="00964310">
        <w:rPr>
          <w:rFonts w:asciiTheme="minorHAnsi" w:hAnsiTheme="minorHAnsi" w:cstheme="minorHAnsi"/>
        </w:rPr>
        <w:tab/>
      </w:r>
      <w:r w:rsidRPr="00964310">
        <w:rPr>
          <w:rFonts w:asciiTheme="minorHAnsi" w:hAnsiTheme="minorHAnsi" w:cstheme="minorHAnsi"/>
        </w:rPr>
        <w:tab/>
      </w:r>
      <w:r w:rsidRPr="00964310">
        <w:rPr>
          <w:rFonts w:asciiTheme="minorHAnsi" w:hAnsiTheme="minorHAnsi" w:cstheme="minorHAnsi"/>
        </w:rPr>
        <w:tab/>
      </w:r>
      <w:r w:rsidRPr="00964310">
        <w:rPr>
          <w:rFonts w:asciiTheme="minorHAnsi" w:hAnsiTheme="minorHAnsi" w:cstheme="minorHAnsi"/>
        </w:rPr>
        <w:tab/>
      </w:r>
      <w:r w:rsidRPr="00964310">
        <w:rPr>
          <w:rFonts w:asciiTheme="minorHAnsi" w:hAnsiTheme="minorHAnsi" w:cstheme="minorHAnsi"/>
        </w:rPr>
        <w:tab/>
      </w:r>
      <w:r w:rsidRPr="00964310">
        <w:rPr>
          <w:rFonts w:asciiTheme="minorHAnsi" w:hAnsiTheme="minorHAnsi" w:cstheme="minorHAnsi"/>
        </w:rPr>
        <w:tab/>
        <w:t xml:space="preserve">Vera Ljubanović Grdić, </w:t>
      </w:r>
      <w:proofErr w:type="spellStart"/>
      <w:r w:rsidRPr="00964310">
        <w:rPr>
          <w:rFonts w:asciiTheme="minorHAnsi" w:hAnsiTheme="minorHAnsi" w:cstheme="minorHAnsi"/>
        </w:rPr>
        <w:t>dipl.uč</w:t>
      </w:r>
      <w:proofErr w:type="spellEnd"/>
      <w:r w:rsidRPr="00964310">
        <w:rPr>
          <w:rFonts w:asciiTheme="minorHAnsi" w:hAnsiTheme="minorHAnsi" w:cstheme="minorHAnsi"/>
        </w:rPr>
        <w:t>.</w:t>
      </w:r>
    </w:p>
    <w:p w:rsidR="00964310" w:rsidRPr="00964310" w:rsidRDefault="00964310">
      <w:pPr>
        <w:rPr>
          <w:rFonts w:asciiTheme="minorHAnsi" w:hAnsiTheme="minorHAnsi" w:cstheme="minorHAnsi"/>
        </w:rPr>
      </w:pPr>
    </w:p>
    <w:sectPr w:rsidR="00964310" w:rsidRPr="009643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6432"/>
    <w:multiLevelType w:val="hybridMultilevel"/>
    <w:tmpl w:val="4C7A3C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5292D4F"/>
    <w:multiLevelType w:val="hybridMultilevel"/>
    <w:tmpl w:val="C22805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10"/>
    <w:rsid w:val="00702FA1"/>
    <w:rsid w:val="00964310"/>
    <w:rsid w:val="00B3170A"/>
    <w:rsid w:val="00B521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78D6"/>
  <w15:chartTrackingRefBased/>
  <w15:docId w15:val="{A93E3389-08B4-4531-8218-A4D9228B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31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64310"/>
    <w:pPr>
      <w:ind w:left="720"/>
      <w:contextualSpacing/>
    </w:pPr>
  </w:style>
  <w:style w:type="character" w:styleId="Hiperveza">
    <w:name w:val="Hyperlink"/>
    <w:rsid w:val="009643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ekvaternika-rakovica.skole.hr/natjecaji"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3411</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cp:revision>
  <dcterms:created xsi:type="dcterms:W3CDTF">2019-08-28T12:52:00Z</dcterms:created>
  <dcterms:modified xsi:type="dcterms:W3CDTF">2019-08-28T12:52:00Z</dcterms:modified>
</cp:coreProperties>
</file>